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AF76" w14:textId="77777777" w:rsidR="00AF743B" w:rsidRPr="00F2397E" w:rsidRDefault="00AF743B" w:rsidP="00337011">
      <w:pPr>
        <w:pStyle w:val="BodyText"/>
        <w:ind w:left="0" w:firstLine="720"/>
        <w:jc w:val="center"/>
        <w:rPr>
          <w:rFonts w:cs="Arial"/>
        </w:rPr>
      </w:pPr>
      <w:bookmarkStart w:id="0" w:name="_Hlk499038989"/>
      <w:bookmarkStart w:id="1" w:name="_Toc484531642"/>
      <w:bookmarkEnd w:id="0"/>
      <w:r w:rsidRPr="00F2397E">
        <w:rPr>
          <w:rFonts w:cs="Arial"/>
          <w:noProof/>
        </w:rPr>
        <w:drawing>
          <wp:inline distT="0" distB="0" distL="0" distR="0" wp14:anchorId="66FAD581" wp14:editId="3FDDB35E">
            <wp:extent cx="3274695" cy="1637665"/>
            <wp:effectExtent l="0" t="0" r="1905" b="635"/>
            <wp:docPr id="88" name="Picture 88"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4695" cy="1637665"/>
                    </a:xfrm>
                    <a:prstGeom prst="rect">
                      <a:avLst/>
                    </a:prstGeom>
                    <a:noFill/>
                    <a:ln>
                      <a:noFill/>
                    </a:ln>
                  </pic:spPr>
                </pic:pic>
              </a:graphicData>
            </a:graphic>
          </wp:inline>
        </w:drawing>
      </w:r>
    </w:p>
    <w:p w14:paraId="438E0753" w14:textId="54D1616F" w:rsidR="00AF743B" w:rsidRPr="00F2397E" w:rsidRDefault="00E43450" w:rsidP="00337011">
      <w:pPr>
        <w:pStyle w:val="BodyText"/>
        <w:ind w:left="0"/>
        <w:jc w:val="center"/>
        <w:rPr>
          <w:rStyle w:val="Strong"/>
          <w:rFonts w:cs="Arial"/>
          <w:sz w:val="48"/>
          <w:szCs w:val="48"/>
        </w:rPr>
      </w:pPr>
      <w:r w:rsidRPr="00F2397E">
        <w:rPr>
          <w:rStyle w:val="Strong"/>
          <w:rFonts w:cs="Arial"/>
          <w:sz w:val="48"/>
          <w:szCs w:val="48"/>
        </w:rPr>
        <w:t xml:space="preserve">Ford </w:t>
      </w:r>
      <w:r w:rsidR="00517D5D" w:rsidRPr="00F2397E">
        <w:rPr>
          <w:rStyle w:val="Strong"/>
          <w:rFonts w:cs="Arial"/>
          <w:sz w:val="48"/>
          <w:szCs w:val="48"/>
        </w:rPr>
        <w:t>SYNC+ App Store</w:t>
      </w:r>
    </w:p>
    <w:p w14:paraId="7F93C29A" w14:textId="2EEB5AF8" w:rsidR="00862BE8" w:rsidRPr="00F2397E" w:rsidRDefault="00862BE8" w:rsidP="00337011">
      <w:pPr>
        <w:pStyle w:val="BodyText"/>
        <w:ind w:left="0"/>
        <w:jc w:val="center"/>
        <w:rPr>
          <w:rStyle w:val="Strong"/>
          <w:rFonts w:cs="Arial"/>
          <w:sz w:val="48"/>
          <w:szCs w:val="48"/>
        </w:rPr>
      </w:pPr>
      <w:r w:rsidRPr="00F2397E">
        <w:rPr>
          <w:rStyle w:val="Strong"/>
          <w:rFonts w:cs="Arial"/>
          <w:sz w:val="48"/>
          <w:szCs w:val="48"/>
        </w:rPr>
        <w:t>Dynamic WhiteList</w:t>
      </w:r>
    </w:p>
    <w:p w14:paraId="40FD5E58" w14:textId="539AC90C" w:rsidR="00355594" w:rsidRPr="00F2397E" w:rsidRDefault="00355594" w:rsidP="00337011">
      <w:pPr>
        <w:pStyle w:val="BodyText"/>
        <w:ind w:left="0"/>
        <w:jc w:val="center"/>
        <w:rPr>
          <w:rStyle w:val="Strong"/>
          <w:rFonts w:cs="Arial"/>
          <w:sz w:val="48"/>
          <w:szCs w:val="48"/>
        </w:rPr>
      </w:pPr>
    </w:p>
    <w:p w14:paraId="28251E67" w14:textId="43EB42DB" w:rsidR="00517D5D" w:rsidRPr="00F2397E" w:rsidRDefault="00682E52" w:rsidP="00337011">
      <w:pPr>
        <w:pStyle w:val="BodyText"/>
        <w:ind w:left="0"/>
        <w:jc w:val="center"/>
        <w:rPr>
          <w:rStyle w:val="Strong"/>
          <w:rFonts w:cs="Arial"/>
          <w:sz w:val="48"/>
          <w:szCs w:val="48"/>
        </w:rPr>
      </w:pPr>
      <w:r w:rsidRPr="00F2397E">
        <w:rPr>
          <w:rStyle w:val="Strong"/>
          <w:rFonts w:cs="Arial"/>
          <w:sz w:val="48"/>
          <w:szCs w:val="48"/>
        </w:rPr>
        <w:t>Request for Quotation</w:t>
      </w:r>
    </w:p>
    <w:p w14:paraId="3ABBE39A" w14:textId="77777777" w:rsidR="00AF743B" w:rsidRPr="00F2397E" w:rsidRDefault="00AF743B" w:rsidP="000423D8">
      <w:pPr>
        <w:rPr>
          <w:rFonts w:ascii="Arial" w:hAnsi="Arial" w:cs="Arial"/>
        </w:rPr>
      </w:pPr>
    </w:p>
    <w:p w14:paraId="21A37119" w14:textId="6078EB6A" w:rsidR="00AF743B" w:rsidRPr="00F2397E" w:rsidRDefault="00AF743B" w:rsidP="000423D8">
      <w:pPr>
        <w:rPr>
          <w:rFonts w:ascii="Arial" w:hAnsi="Arial" w:cs="Arial"/>
        </w:rPr>
      </w:pPr>
    </w:p>
    <w:p w14:paraId="19EC1D5F" w14:textId="77777777" w:rsidR="00517D5D" w:rsidRPr="00F2397E" w:rsidRDefault="00517D5D" w:rsidP="000423D8">
      <w:pPr>
        <w:rPr>
          <w:rFonts w:ascii="Arial" w:hAnsi="Arial" w:cs="Arial"/>
        </w:rPr>
      </w:pPr>
    </w:p>
    <w:p w14:paraId="163682C8" w14:textId="77777777" w:rsidR="00AF743B" w:rsidRPr="00F2397E" w:rsidRDefault="00AF743B" w:rsidP="000423D8">
      <w:pPr>
        <w:rPr>
          <w:rFonts w:ascii="Arial" w:hAnsi="Arial" w:cs="Arial"/>
        </w:rPr>
      </w:pPr>
      <w:r w:rsidRPr="00F2397E">
        <w:rPr>
          <w:rFonts w:ascii="Arial" w:hAnsi="Arial" w:cs="Arial"/>
          <w:noProof/>
        </w:rPr>
        <mc:AlternateContent>
          <mc:Choice Requires="wps">
            <w:drawing>
              <wp:anchor distT="0" distB="0" distL="114300" distR="114300" simplePos="0" relativeHeight="251658261" behindDoc="0" locked="0" layoutInCell="1" allowOverlap="1" wp14:anchorId="37370081" wp14:editId="651A5CF8">
                <wp:simplePos x="0" y="0"/>
                <wp:positionH relativeFrom="column">
                  <wp:posOffset>2047875</wp:posOffset>
                </wp:positionH>
                <wp:positionV relativeFrom="paragraph">
                  <wp:posOffset>141605</wp:posOffset>
                </wp:positionV>
                <wp:extent cx="1828800" cy="990600"/>
                <wp:effectExtent l="0" t="0" r="19050" b="19050"/>
                <wp:wrapNone/>
                <wp:docPr id="8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9906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23BBC" id="Rectangle 2" o:spid="_x0000_s1026" style="position:absolute;margin-left:161.25pt;margin-top:11.15pt;width:2in;height:78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60BdwIAAP0EAAAOAAAAZHJzL2Uyb0RvYy54bWysVFGP0zAMfkfiP0R539qObtdV151O64aQ&#10;Djhx8AOyJF0j0iQk2boD8d9x0m1s3AtC9CF1Ysf2Z3/O7d2hk2jPrRNaVTgbpxhxRTUTalvhL5/X&#10;owIj54liRGrFK/zMHb5bvH5125uST3SrJeMWgRPlyt5UuPXelEniaMs74sbacAXKRtuOeNjabcIs&#10;6cF7J5NJms6SXltmrKbcOTitByVeRP9Nw6n/2DSOeyQrDLn5uNq4bsKaLG5JubXEtIIe0yD/kEVH&#10;hIKgZ1c18QTtrHjhqhPUaqcbP6a6S3TTCMojBkCTpX+geWqJ4RELFMeZc5nc/3NLP+wfLRKswsUN&#10;Rop00KNPUDWitpKjSahPb1wJZk/m0QaEzjxo+tUhpZctWPF7a3XfcsIgqyzYJ1cXwsbBVbTp32sG&#10;3snO61iqQ2O74BCKgA6xI8/njvCDRxQOs2JSFCk0joJuPk9nIIcQpDzdNtb5t1x3KAgVtpB79E72&#10;D84PpieTEEzptZASzkkpFeohwjydpvGG01KwoI0o7XazlBbtSSBO/I6Br8w64YG+UnRQv7MRKUM5&#10;VorFMJ4IOciQtVTBOaCD5I7SQJMf83S+KlZFPsons9UoT+t6dL9e5qPZOruZ1m/q5bLOfoY8s7xs&#10;BWNchVRPlM3yv6PEcXgGsp1JewXJXSJfx+8l8uQ6jdgRQHX6R3SRB6H1A4U2mj0DDaweZhDeDBBa&#10;bb9j1MP8Vdh92xHLMZLvFFBpnuV5GNi4yac3E9jYS83mUkMUBVcV9hgN4tIPQ74zVmxbiJTFHit9&#10;D/RrRGRGoOaQ1ZG0MGMRwfE9CEN8uY9Wv1+txS8AAAD//wMAUEsDBBQABgAIAAAAIQDFcIQl4AAA&#10;AAoBAAAPAAAAZHJzL2Rvd25yZXYueG1sTI/BTsMwDIbvSLxDZCQuiKVLoVSl6TQhcQIJUZg0blkS&#10;2orGKUm2dW+POcHR9qff31+vZjeygw1x8ChhuciAWdTeDNhJeH97vC6BxaTQqNGjlXCyEVbN+Vmt&#10;KuOP+GoPbeoYhWCslIQ+paniPOreOhUXfrJIt08fnEo0ho6boI4U7kYusqzgTg1IH3o12Yfe6q92&#10;7yRc3RTObLbfp/DRPm03L6VeP0ct5eXFvL4Hluyc/mD41Sd1aMhp5/doIhsl5ELcEipBiBwYAcUy&#10;o8WOyLsyB97U/H+F5gcAAP//AwBQSwECLQAUAAYACAAAACEAtoM4kv4AAADhAQAAEwAAAAAAAAAA&#10;AAAAAAAAAAAAW0NvbnRlbnRfVHlwZXNdLnhtbFBLAQItABQABgAIAAAAIQA4/SH/1gAAAJQBAAAL&#10;AAAAAAAAAAAAAAAAAC8BAABfcmVscy8ucmVsc1BLAQItABQABgAIAAAAIQDO760BdwIAAP0EAAAO&#10;AAAAAAAAAAAAAAAAAC4CAABkcnMvZTJvRG9jLnhtbFBLAQItABQABgAIAAAAIQDFcIQl4AAAAAoB&#10;AAAPAAAAAAAAAAAAAAAAANEEAABkcnMvZG93bnJldi54bWxQSwUGAAAAAAQABADzAAAA3gUAAAAA&#10;" filled="f" strokeweight="1.5pt"/>
            </w:pict>
          </mc:Fallback>
        </mc:AlternateContent>
      </w:r>
    </w:p>
    <w:p w14:paraId="7F501072" w14:textId="45A28E8C" w:rsidR="00AF743B" w:rsidRPr="00F2397E" w:rsidRDefault="006674FF" w:rsidP="0044733A">
      <w:pPr>
        <w:jc w:val="center"/>
        <w:rPr>
          <w:rFonts w:ascii="Arial" w:hAnsi="Arial" w:cs="Arial"/>
          <w:b/>
          <w:sz w:val="24"/>
        </w:rPr>
      </w:pPr>
      <w:r w:rsidRPr="00F2397E">
        <w:rPr>
          <w:rFonts w:ascii="Arial" w:hAnsi="Arial" w:cs="Arial"/>
          <w:b/>
          <w:sz w:val="24"/>
          <w:szCs w:val="24"/>
        </w:rPr>
        <w:t xml:space="preserve">Version </w:t>
      </w:r>
      <w:r w:rsidR="00377E55" w:rsidRPr="00F2397E">
        <w:rPr>
          <w:rFonts w:ascii="Arial" w:hAnsi="Arial" w:cs="Arial"/>
          <w:b/>
          <w:sz w:val="24"/>
          <w:szCs w:val="24"/>
        </w:rPr>
        <w:t>1.</w:t>
      </w:r>
      <w:r w:rsidR="00862BE8" w:rsidRPr="00F2397E">
        <w:rPr>
          <w:rFonts w:ascii="Arial" w:hAnsi="Arial" w:cs="Arial"/>
          <w:b/>
          <w:sz w:val="24"/>
          <w:szCs w:val="24"/>
        </w:rPr>
        <w:t>0</w:t>
      </w:r>
    </w:p>
    <w:p w14:paraId="3D93EA1D" w14:textId="3F190EF3" w:rsidR="00AF743B" w:rsidRPr="00F2397E" w:rsidRDefault="006674FF" w:rsidP="0044733A">
      <w:pPr>
        <w:jc w:val="center"/>
        <w:rPr>
          <w:rFonts w:ascii="Arial" w:hAnsi="Arial" w:cs="Arial"/>
          <w:b/>
          <w:sz w:val="24"/>
          <w:szCs w:val="24"/>
        </w:rPr>
      </w:pPr>
      <w:r w:rsidRPr="00F2397E">
        <w:rPr>
          <w:rFonts w:ascii="Arial" w:hAnsi="Arial" w:cs="Arial"/>
          <w:b/>
          <w:sz w:val="24"/>
          <w:szCs w:val="24"/>
        </w:rPr>
        <w:t>0</w:t>
      </w:r>
      <w:r w:rsidR="00862BE8" w:rsidRPr="00F2397E">
        <w:rPr>
          <w:rFonts w:ascii="Arial" w:hAnsi="Arial" w:cs="Arial"/>
          <w:b/>
          <w:sz w:val="24"/>
          <w:szCs w:val="24"/>
        </w:rPr>
        <w:t>4</w:t>
      </w:r>
      <w:r w:rsidR="006635C4" w:rsidRPr="00F2397E">
        <w:rPr>
          <w:rFonts w:ascii="Arial" w:hAnsi="Arial" w:cs="Arial"/>
          <w:b/>
          <w:sz w:val="24"/>
          <w:szCs w:val="24"/>
        </w:rPr>
        <w:t>/</w:t>
      </w:r>
      <w:r w:rsidR="00862BE8" w:rsidRPr="00F2397E">
        <w:rPr>
          <w:rFonts w:ascii="Arial" w:hAnsi="Arial" w:cs="Arial"/>
          <w:b/>
          <w:sz w:val="24"/>
          <w:szCs w:val="24"/>
        </w:rPr>
        <w:t>12</w:t>
      </w:r>
      <w:r w:rsidR="006635C4" w:rsidRPr="00F2397E">
        <w:rPr>
          <w:rFonts w:ascii="Arial" w:hAnsi="Arial" w:cs="Arial"/>
          <w:b/>
          <w:sz w:val="24"/>
          <w:szCs w:val="24"/>
        </w:rPr>
        <w:t>/20</w:t>
      </w:r>
      <w:r w:rsidR="00517D5D" w:rsidRPr="00F2397E">
        <w:rPr>
          <w:rFonts w:ascii="Arial" w:hAnsi="Arial" w:cs="Arial"/>
          <w:b/>
          <w:sz w:val="24"/>
          <w:szCs w:val="24"/>
        </w:rPr>
        <w:t>2</w:t>
      </w:r>
      <w:r w:rsidR="00862BE8" w:rsidRPr="00F2397E">
        <w:rPr>
          <w:rFonts w:ascii="Arial" w:hAnsi="Arial" w:cs="Arial"/>
          <w:b/>
          <w:sz w:val="24"/>
          <w:szCs w:val="24"/>
        </w:rPr>
        <w:t>2</w:t>
      </w:r>
    </w:p>
    <w:p w14:paraId="6E892862" w14:textId="77777777" w:rsidR="00AF743B" w:rsidRPr="00F2397E" w:rsidRDefault="00AF743B" w:rsidP="000423D8">
      <w:pPr>
        <w:rPr>
          <w:rFonts w:ascii="Arial" w:hAnsi="Arial" w:cs="Arial"/>
        </w:rPr>
      </w:pPr>
    </w:p>
    <w:p w14:paraId="1EDF2D3E" w14:textId="77777777" w:rsidR="00AF743B" w:rsidRPr="00F2397E" w:rsidRDefault="00AF743B" w:rsidP="000423D8">
      <w:pPr>
        <w:rPr>
          <w:rFonts w:ascii="Arial" w:hAnsi="Arial" w:cs="Arial"/>
        </w:rPr>
      </w:pPr>
    </w:p>
    <w:p w14:paraId="72D75DE4" w14:textId="77777777" w:rsidR="00AF743B" w:rsidRPr="00F2397E" w:rsidRDefault="00AF743B" w:rsidP="000423D8">
      <w:pPr>
        <w:rPr>
          <w:rFonts w:ascii="Arial" w:hAnsi="Arial" w:cs="Arial"/>
        </w:rPr>
      </w:pPr>
    </w:p>
    <w:p w14:paraId="4B39E0C6" w14:textId="77777777" w:rsidR="00AF743B" w:rsidRPr="00F2397E" w:rsidRDefault="00AF743B" w:rsidP="000423D8">
      <w:pPr>
        <w:rPr>
          <w:rFonts w:ascii="Arial" w:hAnsi="Arial" w:cs="Arial"/>
        </w:rPr>
      </w:pPr>
    </w:p>
    <w:p w14:paraId="0670E9F8" w14:textId="77777777" w:rsidR="00AF743B" w:rsidRPr="00F2397E" w:rsidRDefault="00AF743B" w:rsidP="000423D8">
      <w:pPr>
        <w:rPr>
          <w:rFonts w:ascii="Arial" w:hAnsi="Arial" w:cs="Arial"/>
        </w:rPr>
      </w:pPr>
    </w:p>
    <w:p w14:paraId="34CC80FF" w14:textId="77777777" w:rsidR="00AF743B" w:rsidRPr="00F2397E" w:rsidRDefault="00AF743B" w:rsidP="000423D8">
      <w:pPr>
        <w:rPr>
          <w:rFonts w:ascii="Arial" w:hAnsi="Arial" w:cs="Arial"/>
        </w:rPr>
      </w:pPr>
    </w:p>
    <w:p w14:paraId="247D8F6E" w14:textId="77777777" w:rsidR="00AF743B" w:rsidRPr="00F2397E" w:rsidRDefault="00AF743B" w:rsidP="000423D8">
      <w:pPr>
        <w:rPr>
          <w:rFonts w:ascii="Arial" w:hAnsi="Arial" w:cs="Arial"/>
        </w:rPr>
      </w:pPr>
    </w:p>
    <w:p w14:paraId="7FF42BCD" w14:textId="77777777" w:rsidR="00AF743B" w:rsidRPr="00F2397E" w:rsidRDefault="00AF743B" w:rsidP="000423D8">
      <w:pPr>
        <w:rPr>
          <w:rFonts w:ascii="Arial" w:hAnsi="Arial" w:cs="Arial"/>
        </w:rPr>
      </w:pPr>
    </w:p>
    <w:p w14:paraId="55414431" w14:textId="77777777" w:rsidR="00AF743B" w:rsidRPr="00F2397E" w:rsidRDefault="00AF743B" w:rsidP="000423D8">
      <w:pPr>
        <w:rPr>
          <w:rFonts w:ascii="Arial" w:hAnsi="Arial" w:cs="Arial"/>
        </w:rPr>
      </w:pPr>
    </w:p>
    <w:p w14:paraId="43E1FB38" w14:textId="77777777" w:rsidR="00AF743B" w:rsidRPr="00F2397E" w:rsidRDefault="00AF743B" w:rsidP="000423D8">
      <w:pPr>
        <w:rPr>
          <w:rFonts w:ascii="Arial" w:hAnsi="Arial" w:cs="Arial"/>
          <w:sz w:val="32"/>
        </w:rPr>
      </w:pPr>
    </w:p>
    <w:p w14:paraId="4F6F7101" w14:textId="77777777" w:rsidR="00AF743B" w:rsidRPr="00F2397E" w:rsidRDefault="00AF743B" w:rsidP="00337011">
      <w:pPr>
        <w:jc w:val="center"/>
        <w:rPr>
          <w:rFonts w:ascii="Arial" w:hAnsi="Arial" w:cs="Arial"/>
          <w:sz w:val="32"/>
          <w:szCs w:val="32"/>
        </w:rPr>
      </w:pPr>
      <w:r w:rsidRPr="00F2397E">
        <w:rPr>
          <w:rFonts w:ascii="Arial" w:hAnsi="Arial" w:cs="Arial"/>
          <w:sz w:val="32"/>
          <w:szCs w:val="32"/>
        </w:rPr>
        <w:lastRenderedPageBreak/>
        <w:t>Printed Copies are Uncontrolled</w:t>
      </w:r>
    </w:p>
    <w:p w14:paraId="014F0F28" w14:textId="77777777" w:rsidR="00AF743B" w:rsidRPr="00F2397E" w:rsidRDefault="00AF743B" w:rsidP="000423D8">
      <w:pPr>
        <w:rPr>
          <w:rFonts w:ascii="Arial" w:hAnsi="Arial" w:cs="Arial"/>
          <w:sz w:val="32"/>
        </w:rPr>
      </w:pPr>
    </w:p>
    <w:p w14:paraId="51051233" w14:textId="77777777" w:rsidR="00AF743B" w:rsidRPr="00F2397E" w:rsidRDefault="00AF743B" w:rsidP="000423D8">
      <w:pPr>
        <w:rPr>
          <w:rFonts w:ascii="Arial" w:hAnsi="Arial" w:cs="Arial"/>
          <w:sz w:val="32"/>
        </w:rPr>
      </w:pPr>
    </w:p>
    <w:p w14:paraId="4A980FDC" w14:textId="77777777" w:rsidR="00AF743B" w:rsidRPr="00F2397E" w:rsidRDefault="00AF743B" w:rsidP="004035EA">
      <w:pPr>
        <w:jc w:val="center"/>
        <w:rPr>
          <w:rFonts w:ascii="Arial" w:hAnsi="Arial" w:cs="Arial"/>
          <w:sz w:val="32"/>
          <w:szCs w:val="32"/>
        </w:rPr>
      </w:pPr>
      <w:r w:rsidRPr="00F2397E">
        <w:rPr>
          <w:rFonts w:ascii="Arial" w:hAnsi="Arial" w:cs="Arial"/>
          <w:sz w:val="32"/>
          <w:szCs w:val="32"/>
        </w:rPr>
        <w:t>FORD MOTOR COMPANY</w:t>
      </w:r>
    </w:p>
    <w:p w14:paraId="46A54E5A" w14:textId="77777777" w:rsidR="00AF743B" w:rsidRPr="00F2397E" w:rsidRDefault="00AF743B" w:rsidP="004035EA">
      <w:pPr>
        <w:jc w:val="center"/>
        <w:rPr>
          <w:rFonts w:ascii="Arial" w:hAnsi="Arial" w:cs="Arial"/>
          <w:sz w:val="32"/>
          <w:szCs w:val="32"/>
        </w:rPr>
      </w:pPr>
      <w:r w:rsidRPr="00F2397E">
        <w:rPr>
          <w:rFonts w:ascii="Arial" w:hAnsi="Arial" w:cs="Arial"/>
          <w:sz w:val="32"/>
          <w:szCs w:val="32"/>
        </w:rPr>
        <w:t>CONFIDENTIAL</w:t>
      </w:r>
    </w:p>
    <w:p w14:paraId="4EBBADF5" w14:textId="77777777" w:rsidR="00AF743B" w:rsidRPr="00F2397E" w:rsidRDefault="00AF743B" w:rsidP="004035EA">
      <w:pPr>
        <w:jc w:val="center"/>
        <w:rPr>
          <w:rFonts w:ascii="Arial" w:hAnsi="Arial" w:cs="Arial"/>
        </w:rPr>
      </w:pPr>
    </w:p>
    <w:p w14:paraId="110D72FD" w14:textId="77777777" w:rsidR="00AF743B" w:rsidRPr="00F2397E" w:rsidRDefault="00AF743B" w:rsidP="004035EA">
      <w:pPr>
        <w:jc w:val="center"/>
        <w:rPr>
          <w:rStyle w:val="Strong"/>
          <w:rFonts w:ascii="Arial" w:hAnsi="Arial" w:cs="Arial"/>
          <w:sz w:val="28"/>
          <w:szCs w:val="28"/>
        </w:rPr>
      </w:pPr>
      <w:r w:rsidRPr="00F2397E">
        <w:rPr>
          <w:rStyle w:val="Strong"/>
          <w:rFonts w:ascii="Arial" w:hAnsi="Arial" w:cs="Arial"/>
          <w:sz w:val="28"/>
          <w:szCs w:val="28"/>
        </w:rPr>
        <w:t>The information contained</w:t>
      </w:r>
    </w:p>
    <w:p w14:paraId="4C01055D" w14:textId="77777777" w:rsidR="00AF743B" w:rsidRPr="00F2397E" w:rsidRDefault="00AF743B" w:rsidP="004035EA">
      <w:pPr>
        <w:jc w:val="center"/>
        <w:rPr>
          <w:rStyle w:val="Strong"/>
          <w:rFonts w:ascii="Arial" w:hAnsi="Arial" w:cs="Arial"/>
          <w:sz w:val="28"/>
          <w:szCs w:val="28"/>
        </w:rPr>
      </w:pPr>
      <w:r w:rsidRPr="00F2397E">
        <w:rPr>
          <w:rStyle w:val="Strong"/>
          <w:rFonts w:ascii="Arial" w:hAnsi="Arial" w:cs="Arial"/>
          <w:sz w:val="28"/>
          <w:szCs w:val="28"/>
        </w:rPr>
        <w:t>in this document is</w:t>
      </w:r>
    </w:p>
    <w:p w14:paraId="5E379621" w14:textId="77777777" w:rsidR="00AF743B" w:rsidRPr="00F2397E" w:rsidRDefault="00AF743B" w:rsidP="004035EA">
      <w:pPr>
        <w:jc w:val="center"/>
        <w:rPr>
          <w:rStyle w:val="Strong"/>
          <w:rFonts w:ascii="Arial" w:hAnsi="Arial" w:cs="Arial"/>
          <w:sz w:val="28"/>
          <w:szCs w:val="28"/>
        </w:rPr>
      </w:pPr>
      <w:r w:rsidRPr="00F2397E">
        <w:rPr>
          <w:rStyle w:val="Strong"/>
          <w:rFonts w:ascii="Arial" w:hAnsi="Arial" w:cs="Arial"/>
          <w:sz w:val="28"/>
          <w:szCs w:val="28"/>
        </w:rPr>
        <w:t>Proprietary to Ford Motor Company.</w:t>
      </w:r>
    </w:p>
    <w:p w14:paraId="1587458F" w14:textId="77777777" w:rsidR="00AF743B" w:rsidRPr="00F2397E" w:rsidRDefault="00AF743B" w:rsidP="004035EA">
      <w:pPr>
        <w:jc w:val="center"/>
        <w:rPr>
          <w:rStyle w:val="Strong"/>
          <w:rFonts w:ascii="Arial" w:hAnsi="Arial" w:cs="Arial"/>
          <w:sz w:val="28"/>
        </w:rPr>
      </w:pPr>
    </w:p>
    <w:p w14:paraId="01844310" w14:textId="77777777" w:rsidR="00AF743B" w:rsidRPr="00F2397E" w:rsidRDefault="00AF743B" w:rsidP="004035EA">
      <w:pPr>
        <w:jc w:val="center"/>
        <w:rPr>
          <w:rStyle w:val="Strong"/>
          <w:rFonts w:ascii="Arial" w:hAnsi="Arial" w:cs="Arial"/>
          <w:sz w:val="28"/>
          <w:szCs w:val="28"/>
        </w:rPr>
      </w:pPr>
      <w:r w:rsidRPr="00F2397E">
        <w:rPr>
          <w:rStyle w:val="Strong"/>
          <w:rFonts w:ascii="Arial" w:hAnsi="Arial" w:cs="Arial"/>
          <w:sz w:val="28"/>
          <w:szCs w:val="28"/>
        </w:rPr>
        <w:t>Disclosure or distribution to unauthorized persons is strictly prohibited.</w:t>
      </w:r>
    </w:p>
    <w:p w14:paraId="4A0D748F" w14:textId="77777777" w:rsidR="00AF743B" w:rsidRPr="00F2397E" w:rsidRDefault="00AF743B" w:rsidP="004035EA">
      <w:pPr>
        <w:jc w:val="center"/>
        <w:rPr>
          <w:rStyle w:val="Strong"/>
          <w:rFonts w:ascii="Arial" w:hAnsi="Arial" w:cs="Arial"/>
          <w:sz w:val="28"/>
        </w:rPr>
      </w:pPr>
    </w:p>
    <w:p w14:paraId="013D7130" w14:textId="77777777" w:rsidR="00AF743B" w:rsidRPr="00F2397E" w:rsidRDefault="00AF743B" w:rsidP="004035EA">
      <w:pPr>
        <w:jc w:val="center"/>
        <w:rPr>
          <w:rStyle w:val="Strong"/>
          <w:rFonts w:ascii="Arial" w:hAnsi="Arial" w:cs="Arial"/>
          <w:sz w:val="28"/>
          <w:szCs w:val="28"/>
        </w:rPr>
      </w:pPr>
      <w:r w:rsidRPr="00F2397E">
        <w:rPr>
          <w:rStyle w:val="Strong"/>
          <w:rFonts w:ascii="Arial" w:hAnsi="Arial" w:cs="Arial"/>
          <w:sz w:val="28"/>
          <w:szCs w:val="28"/>
        </w:rPr>
        <w:t xml:space="preserve">Copyright, </w:t>
      </w:r>
      <w:r w:rsidRPr="00F2397E">
        <w:rPr>
          <w:rFonts w:ascii="Arial" w:hAnsi="Arial" w:cs="Arial"/>
        </w:rPr>
        <w:fldChar w:fldCharType="begin"/>
      </w:r>
      <w:r w:rsidRPr="00F2397E">
        <w:rPr>
          <w:rStyle w:val="Strong"/>
          <w:rFonts w:ascii="Arial" w:hAnsi="Arial" w:cs="Arial"/>
          <w:sz w:val="28"/>
        </w:rPr>
        <w:instrText>symbol 211 \f "Symbol" \s 18</w:instrText>
      </w:r>
      <w:r w:rsidRPr="00F2397E">
        <w:rPr>
          <w:rStyle w:val="Strong"/>
          <w:sz w:val="28"/>
        </w:rPr>
        <w:fldChar w:fldCharType="separate"/>
      </w:r>
      <w:r w:rsidRPr="00F2397E">
        <w:rPr>
          <w:rStyle w:val="Strong"/>
          <w:rFonts w:ascii="Arial" w:hAnsi="Arial" w:cs="Arial"/>
          <w:sz w:val="28"/>
          <w:szCs w:val="28"/>
        </w:rPr>
        <w:t>Ó</w:t>
      </w:r>
      <w:r w:rsidRPr="00F2397E">
        <w:rPr>
          <w:rFonts w:ascii="Arial" w:hAnsi="Arial" w:cs="Arial"/>
        </w:rPr>
        <w:fldChar w:fldCharType="end"/>
      </w:r>
      <w:r w:rsidRPr="00F2397E">
        <w:rPr>
          <w:rStyle w:val="Strong"/>
          <w:rFonts w:ascii="Arial" w:hAnsi="Arial" w:cs="Arial"/>
          <w:sz w:val="28"/>
          <w:szCs w:val="28"/>
        </w:rPr>
        <w:t xml:space="preserve"> 2016 Ford Motor Company</w:t>
      </w:r>
    </w:p>
    <w:p w14:paraId="2D2BF835" w14:textId="77777777" w:rsidR="00AF743B" w:rsidRPr="00F2397E" w:rsidRDefault="00AF743B" w:rsidP="004035EA">
      <w:pPr>
        <w:jc w:val="center"/>
        <w:rPr>
          <w:rStyle w:val="Strong"/>
          <w:rFonts w:ascii="Arial" w:hAnsi="Arial" w:cs="Arial"/>
          <w:sz w:val="28"/>
        </w:rPr>
      </w:pPr>
    </w:p>
    <w:p w14:paraId="0ADDE4D2" w14:textId="77777777" w:rsidR="00AF743B" w:rsidRPr="00F2397E" w:rsidRDefault="00AF743B" w:rsidP="004035EA">
      <w:pPr>
        <w:jc w:val="center"/>
        <w:rPr>
          <w:rStyle w:val="Strong"/>
          <w:rFonts w:ascii="Arial" w:hAnsi="Arial" w:cs="Arial"/>
          <w:sz w:val="28"/>
        </w:rPr>
      </w:pPr>
    </w:p>
    <w:p w14:paraId="7DA009EA" w14:textId="77777777" w:rsidR="00AF743B" w:rsidRPr="00F2397E" w:rsidRDefault="00AF743B" w:rsidP="004035EA">
      <w:pPr>
        <w:jc w:val="center"/>
        <w:rPr>
          <w:rStyle w:val="Strong"/>
          <w:rFonts w:ascii="Arial" w:hAnsi="Arial" w:cs="Arial"/>
          <w:sz w:val="28"/>
          <w:szCs w:val="28"/>
        </w:rPr>
      </w:pPr>
      <w:r w:rsidRPr="00F2397E">
        <w:rPr>
          <w:rStyle w:val="Strong"/>
          <w:rFonts w:ascii="Arial" w:hAnsi="Arial" w:cs="Arial"/>
          <w:sz w:val="28"/>
          <w:szCs w:val="28"/>
        </w:rPr>
        <w:t>Confidential and Proprietary – Ford Motor Company</w:t>
      </w:r>
    </w:p>
    <w:p w14:paraId="7FA95259" w14:textId="77777777" w:rsidR="00AF743B" w:rsidRPr="00F2397E" w:rsidRDefault="00AF743B" w:rsidP="000423D8">
      <w:pPr>
        <w:rPr>
          <w:rFonts w:ascii="Arial" w:hAnsi="Arial" w:cs="Arial"/>
        </w:rPr>
      </w:pPr>
    </w:p>
    <w:p w14:paraId="1DC91DFD" w14:textId="77777777" w:rsidR="00AF743B" w:rsidRPr="00F2397E" w:rsidRDefault="00AF743B" w:rsidP="000423D8">
      <w:pPr>
        <w:rPr>
          <w:rFonts w:ascii="Arial" w:hAnsi="Arial" w:cs="Arial"/>
        </w:rPr>
      </w:pPr>
    </w:p>
    <w:p w14:paraId="47903DEA" w14:textId="77777777" w:rsidR="00AF743B" w:rsidRPr="00F2397E" w:rsidRDefault="00AF743B" w:rsidP="000423D8">
      <w:pPr>
        <w:rPr>
          <w:rFonts w:ascii="Arial" w:hAnsi="Arial" w:cs="Arial"/>
        </w:rPr>
      </w:pPr>
      <w:r w:rsidRPr="00F2397E">
        <w:rPr>
          <w:rFonts w:ascii="Arial" w:hAnsi="Arial" w:cs="Arial"/>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4794A946" w14:textId="77777777" w:rsidR="00AF743B" w:rsidRPr="00F2397E" w:rsidRDefault="00AF743B" w:rsidP="000423D8">
      <w:pPr>
        <w:rPr>
          <w:rFonts w:ascii="Arial" w:hAnsi="Arial" w:cs="Arial"/>
        </w:rPr>
      </w:pPr>
      <w:r w:rsidRPr="00F2397E">
        <w:rPr>
          <w:rFonts w:ascii="Arial" w:hAnsi="Arial" w:cs="Arial"/>
        </w:rPr>
        <w:t>Employees and suppliers having custody of this specification or authorized to use it must be cognizant of its proprietary nature and ensure that the information herein is not made available to unauthorized persons.</w:t>
      </w:r>
    </w:p>
    <w:p w14:paraId="739DA462" w14:textId="77777777" w:rsidR="00AF743B" w:rsidRPr="00F2397E" w:rsidRDefault="00AF743B" w:rsidP="000423D8">
      <w:pPr>
        <w:rPr>
          <w:rFonts w:ascii="Arial" w:hAnsi="Arial" w:cs="Arial"/>
        </w:rPr>
      </w:pPr>
      <w:r w:rsidRPr="00F2397E">
        <w:rPr>
          <w:rFonts w:ascii="Arial" w:hAnsi="Arial" w:cs="Arial"/>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14F9E86A" w14:textId="160DB20A" w:rsidR="00AF743B" w:rsidRPr="00F2397E" w:rsidRDefault="00AF743B" w:rsidP="000423D8">
      <w:pPr>
        <w:rPr>
          <w:rFonts w:ascii="Arial" w:hAnsi="Arial" w:cs="Arial"/>
        </w:rPr>
      </w:pPr>
      <w:r w:rsidRPr="00F2397E">
        <w:rPr>
          <w:rFonts w:ascii="Arial" w:hAnsi="Arial" w:cs="Arial"/>
        </w:rPr>
        <w:lastRenderedPageBreak/>
        <w:t>This document or portions thereof shall not be distributed outside FORD MOTOR COMPANY without prior written consent. Refer all questions concerning disclosure to the author(s) or to the Forward Model Radio Section, Ford Motor Company.</w:t>
      </w:r>
    </w:p>
    <w:p w14:paraId="2673EA39" w14:textId="47ED5636" w:rsidR="00862BE8" w:rsidRPr="00F2397E" w:rsidRDefault="00862BE8" w:rsidP="000423D8">
      <w:pPr>
        <w:rPr>
          <w:rFonts w:ascii="Arial" w:hAnsi="Arial" w:cs="Arial"/>
        </w:rPr>
      </w:pPr>
    </w:p>
    <w:p w14:paraId="771136B9" w14:textId="6A6D40A1" w:rsidR="00862BE8" w:rsidRPr="00F2397E" w:rsidRDefault="00862BE8" w:rsidP="000423D8">
      <w:pPr>
        <w:rPr>
          <w:rFonts w:ascii="Arial" w:hAnsi="Arial" w:cs="Arial"/>
        </w:rPr>
      </w:pPr>
    </w:p>
    <w:p w14:paraId="7C555034" w14:textId="6FF2D46C" w:rsidR="00862BE8" w:rsidRPr="00F2397E" w:rsidRDefault="00862BE8" w:rsidP="000423D8">
      <w:pPr>
        <w:rPr>
          <w:rFonts w:ascii="Arial" w:hAnsi="Arial" w:cs="Arial"/>
        </w:rPr>
      </w:pPr>
    </w:p>
    <w:p w14:paraId="51CC250D" w14:textId="1FB63A44" w:rsidR="00862BE8" w:rsidRPr="00F2397E" w:rsidRDefault="00862BE8" w:rsidP="000423D8">
      <w:pPr>
        <w:rPr>
          <w:rFonts w:ascii="Arial" w:hAnsi="Arial" w:cs="Arial"/>
          <w:i/>
        </w:rPr>
      </w:pPr>
    </w:p>
    <w:p w14:paraId="2CE614AD" w14:textId="11B3FFC0" w:rsidR="00862BE8" w:rsidRPr="00F2397E" w:rsidRDefault="00862BE8" w:rsidP="000423D8">
      <w:pPr>
        <w:rPr>
          <w:rFonts w:ascii="Arial" w:hAnsi="Arial" w:cs="Arial"/>
          <w:i/>
        </w:rPr>
      </w:pPr>
    </w:p>
    <w:p w14:paraId="4167267E" w14:textId="2D3C7D07" w:rsidR="00862BE8" w:rsidRPr="00F2397E" w:rsidRDefault="00862BE8" w:rsidP="000423D8">
      <w:pPr>
        <w:rPr>
          <w:rFonts w:ascii="Arial" w:hAnsi="Arial" w:cs="Arial"/>
          <w:i/>
        </w:rPr>
      </w:pPr>
    </w:p>
    <w:p w14:paraId="04953370" w14:textId="6AE30482" w:rsidR="00862BE8" w:rsidRPr="00F2397E" w:rsidRDefault="00862BE8" w:rsidP="000423D8">
      <w:pPr>
        <w:rPr>
          <w:rFonts w:ascii="Arial" w:hAnsi="Arial" w:cs="Arial"/>
          <w:i/>
        </w:rPr>
      </w:pPr>
    </w:p>
    <w:p w14:paraId="2230F19B" w14:textId="4AB17CE2" w:rsidR="00862BE8" w:rsidRPr="00F2397E" w:rsidRDefault="00862BE8" w:rsidP="000423D8">
      <w:pPr>
        <w:rPr>
          <w:rFonts w:ascii="Arial" w:hAnsi="Arial" w:cs="Arial"/>
          <w:i/>
        </w:rPr>
      </w:pPr>
    </w:p>
    <w:p w14:paraId="1610BF13" w14:textId="1B7EEEA2" w:rsidR="00862BE8" w:rsidRPr="00F2397E" w:rsidRDefault="00862BE8" w:rsidP="000423D8">
      <w:pPr>
        <w:rPr>
          <w:rFonts w:ascii="Arial" w:hAnsi="Arial" w:cs="Arial"/>
          <w:i/>
        </w:rPr>
      </w:pPr>
    </w:p>
    <w:p w14:paraId="6F956F33" w14:textId="52D7FA20" w:rsidR="00862BE8" w:rsidRPr="00F2397E" w:rsidRDefault="00862BE8" w:rsidP="000423D8">
      <w:pPr>
        <w:rPr>
          <w:rFonts w:ascii="Arial" w:hAnsi="Arial" w:cs="Arial"/>
          <w:i/>
        </w:rPr>
      </w:pPr>
    </w:p>
    <w:p w14:paraId="42A38E8B" w14:textId="17A03A13" w:rsidR="00862BE8" w:rsidRPr="00F2397E" w:rsidRDefault="00862BE8" w:rsidP="000423D8">
      <w:pPr>
        <w:rPr>
          <w:rFonts w:ascii="Arial" w:hAnsi="Arial" w:cs="Arial"/>
          <w:i/>
        </w:rPr>
      </w:pPr>
    </w:p>
    <w:p w14:paraId="78E09AA1" w14:textId="5B990760" w:rsidR="00862BE8" w:rsidRPr="00F2397E" w:rsidRDefault="00862BE8" w:rsidP="000423D8">
      <w:pPr>
        <w:rPr>
          <w:rFonts w:ascii="Arial" w:hAnsi="Arial" w:cs="Arial"/>
          <w:i/>
        </w:rPr>
      </w:pPr>
    </w:p>
    <w:p w14:paraId="18BCD581" w14:textId="1F57715C" w:rsidR="00862BE8" w:rsidRPr="00F2397E" w:rsidRDefault="00862BE8" w:rsidP="000423D8">
      <w:pPr>
        <w:rPr>
          <w:rFonts w:ascii="Arial" w:hAnsi="Arial" w:cs="Arial"/>
          <w:i/>
        </w:rPr>
      </w:pPr>
    </w:p>
    <w:p w14:paraId="78A49270" w14:textId="5C92BF7B" w:rsidR="00862BE8" w:rsidRPr="00F2397E" w:rsidRDefault="00862BE8" w:rsidP="000423D8">
      <w:pPr>
        <w:rPr>
          <w:rFonts w:ascii="Arial" w:hAnsi="Arial" w:cs="Arial"/>
          <w:i/>
        </w:rPr>
      </w:pPr>
    </w:p>
    <w:p w14:paraId="04C8C800" w14:textId="25AD5436" w:rsidR="00862BE8" w:rsidRPr="00F2397E" w:rsidRDefault="00862BE8" w:rsidP="000423D8">
      <w:pPr>
        <w:rPr>
          <w:rFonts w:ascii="Arial" w:hAnsi="Arial" w:cs="Arial"/>
          <w:i/>
        </w:rPr>
      </w:pPr>
    </w:p>
    <w:p w14:paraId="0584558A" w14:textId="40D25245" w:rsidR="00862BE8" w:rsidRPr="00F2397E" w:rsidRDefault="00862BE8" w:rsidP="000423D8">
      <w:pPr>
        <w:rPr>
          <w:rFonts w:ascii="Arial" w:hAnsi="Arial" w:cs="Arial"/>
          <w:i/>
        </w:rPr>
      </w:pPr>
    </w:p>
    <w:p w14:paraId="5FAAF150" w14:textId="3BF87882" w:rsidR="00862BE8" w:rsidRPr="00F2397E" w:rsidRDefault="00862BE8" w:rsidP="000423D8">
      <w:pPr>
        <w:rPr>
          <w:rFonts w:ascii="Arial" w:hAnsi="Arial" w:cs="Arial"/>
          <w:i/>
        </w:rPr>
      </w:pPr>
    </w:p>
    <w:p w14:paraId="4633E306" w14:textId="4F99482D" w:rsidR="00862BE8" w:rsidRPr="00F2397E" w:rsidRDefault="00862BE8" w:rsidP="000423D8">
      <w:pPr>
        <w:rPr>
          <w:rFonts w:ascii="Arial" w:hAnsi="Arial" w:cs="Arial"/>
          <w:i/>
        </w:rPr>
      </w:pPr>
    </w:p>
    <w:p w14:paraId="4672CEDF" w14:textId="3D7729C3" w:rsidR="00862BE8" w:rsidRPr="00F2397E" w:rsidRDefault="00862BE8" w:rsidP="000423D8">
      <w:pPr>
        <w:rPr>
          <w:rFonts w:ascii="Arial" w:hAnsi="Arial" w:cs="Arial"/>
          <w:i/>
        </w:rPr>
      </w:pPr>
    </w:p>
    <w:p w14:paraId="1F89F522" w14:textId="0A8DE449" w:rsidR="00862BE8" w:rsidRPr="00F2397E" w:rsidRDefault="00862BE8" w:rsidP="000423D8">
      <w:pPr>
        <w:rPr>
          <w:rFonts w:ascii="Arial" w:hAnsi="Arial" w:cs="Arial"/>
          <w:i/>
        </w:rPr>
      </w:pPr>
    </w:p>
    <w:p w14:paraId="007B6A36" w14:textId="19A65B1B" w:rsidR="00862BE8" w:rsidRPr="00F2397E" w:rsidRDefault="00862BE8" w:rsidP="000423D8">
      <w:pPr>
        <w:rPr>
          <w:rFonts w:ascii="Arial" w:hAnsi="Arial" w:cs="Arial"/>
          <w:i/>
        </w:rPr>
      </w:pPr>
    </w:p>
    <w:p w14:paraId="1E01EB36" w14:textId="4AA931C6" w:rsidR="00862BE8" w:rsidRPr="00F2397E" w:rsidRDefault="00862BE8" w:rsidP="000423D8">
      <w:pPr>
        <w:rPr>
          <w:rFonts w:ascii="Arial" w:hAnsi="Arial" w:cs="Arial"/>
          <w:i/>
        </w:rPr>
      </w:pPr>
    </w:p>
    <w:p w14:paraId="57E74F22" w14:textId="5FD3B78C" w:rsidR="00862BE8" w:rsidRPr="00F2397E" w:rsidRDefault="00862BE8" w:rsidP="000423D8">
      <w:pPr>
        <w:rPr>
          <w:rFonts w:ascii="Arial" w:hAnsi="Arial" w:cs="Arial"/>
          <w:i/>
        </w:rPr>
      </w:pPr>
    </w:p>
    <w:p w14:paraId="58355AC9" w14:textId="11E8C490" w:rsidR="00862BE8" w:rsidRPr="00F2397E" w:rsidRDefault="00862BE8" w:rsidP="000423D8">
      <w:pPr>
        <w:rPr>
          <w:rFonts w:ascii="Arial" w:hAnsi="Arial" w:cs="Arial"/>
          <w:i/>
        </w:rPr>
      </w:pPr>
    </w:p>
    <w:p w14:paraId="29C97F3D" w14:textId="3223001B" w:rsidR="00862BE8" w:rsidRPr="00F2397E" w:rsidRDefault="00862BE8" w:rsidP="000423D8">
      <w:pPr>
        <w:rPr>
          <w:rFonts w:ascii="Arial" w:hAnsi="Arial" w:cs="Arial"/>
          <w:i/>
        </w:rPr>
      </w:pPr>
    </w:p>
    <w:p w14:paraId="03C7E773" w14:textId="2706DFE0" w:rsidR="00862BE8" w:rsidRPr="00F2397E" w:rsidRDefault="00862BE8" w:rsidP="000423D8">
      <w:pPr>
        <w:rPr>
          <w:rFonts w:ascii="Arial" w:hAnsi="Arial" w:cs="Arial"/>
          <w:i/>
        </w:rPr>
      </w:pPr>
    </w:p>
    <w:p w14:paraId="4DC75796" w14:textId="77777777" w:rsidR="00862BE8" w:rsidRPr="00F2397E" w:rsidRDefault="00862BE8" w:rsidP="000423D8">
      <w:pPr>
        <w:rPr>
          <w:rFonts w:ascii="Arial" w:hAnsi="Arial" w:cs="Arial"/>
          <w:i/>
        </w:rPr>
      </w:pPr>
    </w:p>
    <w:p w14:paraId="5255FA62" w14:textId="01E25E9D" w:rsidR="00AF743B" w:rsidRPr="00F2397E" w:rsidRDefault="00AF743B" w:rsidP="000423D8">
      <w:pPr>
        <w:pStyle w:val="Heading7"/>
        <w:numPr>
          <w:ilvl w:val="0"/>
          <w:numId w:val="0"/>
        </w:numPr>
        <w:ind w:left="360"/>
        <w:rPr>
          <w:rStyle w:val="BookTitle"/>
          <w:rFonts w:cs="Arial"/>
          <w:szCs w:val="24"/>
        </w:rPr>
      </w:pPr>
    </w:p>
    <w:sdt>
      <w:sdtPr>
        <w:rPr>
          <w:rFonts w:ascii="Arial" w:eastAsia="宋体" w:hAnsi="Arial" w:cs="Arial"/>
          <w:b/>
          <w:bCs/>
          <w:smallCaps/>
          <w:color w:val="auto"/>
          <w:spacing w:val="5"/>
          <w:sz w:val="22"/>
          <w:szCs w:val="22"/>
        </w:rPr>
        <w:id w:val="-439675867"/>
        <w:docPartObj>
          <w:docPartGallery w:val="Table of Contents"/>
          <w:docPartUnique/>
        </w:docPartObj>
      </w:sdtPr>
      <w:sdtEndPr>
        <w:rPr>
          <w:noProof/>
        </w:rPr>
      </w:sdtEndPr>
      <w:sdtContent>
        <w:p w14:paraId="032A9C0D" w14:textId="01E6A421" w:rsidR="00C23465" w:rsidRPr="00F2397E" w:rsidRDefault="00C23465" w:rsidP="000423D8">
          <w:pPr>
            <w:pStyle w:val="TOCHeading"/>
            <w:rPr>
              <w:rFonts w:ascii="Arial" w:hAnsi="Arial" w:cs="Arial"/>
            </w:rPr>
          </w:pPr>
          <w:r w:rsidRPr="00F2397E">
            <w:rPr>
              <w:rFonts w:ascii="Arial" w:hAnsi="Arial" w:cs="Arial"/>
            </w:rPr>
            <w:t>Table of Contents</w:t>
          </w:r>
        </w:p>
        <w:p w14:paraId="14D58A15" w14:textId="537856B0" w:rsidR="00F72A20" w:rsidRPr="00F2397E" w:rsidRDefault="00C23465">
          <w:pPr>
            <w:pStyle w:val="TOC1"/>
            <w:tabs>
              <w:tab w:val="left" w:pos="880"/>
            </w:tabs>
            <w:rPr>
              <w:rFonts w:asciiTheme="minorHAnsi" w:eastAsiaTheme="minorEastAsia" w:hAnsiTheme="minorHAnsi"/>
              <w:b w:val="0"/>
              <w:caps w:val="0"/>
              <w:szCs w:val="22"/>
              <w:lang w:eastAsia="zh-CN"/>
            </w:rPr>
          </w:pPr>
          <w:r w:rsidRPr="00F2397E">
            <w:rPr>
              <w:rFonts w:cs="Arial"/>
            </w:rPr>
            <w:fldChar w:fldCharType="begin"/>
          </w:r>
          <w:r w:rsidRPr="00F2397E">
            <w:rPr>
              <w:rFonts w:cs="Arial"/>
            </w:rPr>
            <w:instrText xml:space="preserve"> TOC \o "1-3" \h \z \u </w:instrText>
          </w:r>
          <w:r w:rsidRPr="00F2397E">
            <w:rPr>
              <w:rFonts w:cs="Arial"/>
            </w:rPr>
            <w:fldChar w:fldCharType="separate"/>
          </w:r>
          <w:hyperlink w:anchor="_Toc100687766" w:history="1">
            <w:r w:rsidR="00F72A20" w:rsidRPr="00F2397E">
              <w:rPr>
                <w:rStyle w:val="Hyperlink"/>
                <w:rFonts w:cs="Arial"/>
              </w:rPr>
              <w:t>1.</w:t>
            </w:r>
            <w:r w:rsidR="00F72A20" w:rsidRPr="00F2397E">
              <w:rPr>
                <w:rFonts w:asciiTheme="minorHAnsi" w:eastAsiaTheme="minorEastAsia" w:hAnsiTheme="minorHAnsi"/>
                <w:b w:val="0"/>
                <w:caps w:val="0"/>
                <w:szCs w:val="22"/>
                <w:lang w:eastAsia="zh-CN"/>
              </w:rPr>
              <w:tab/>
            </w:r>
            <w:r w:rsidR="00F72A20" w:rsidRPr="00F2397E">
              <w:rPr>
                <w:rStyle w:val="Hyperlink"/>
                <w:rFonts w:cs="Arial"/>
              </w:rPr>
              <w:t>Background and introduction</w:t>
            </w:r>
            <w:r w:rsidR="00F72A20" w:rsidRPr="00F2397E">
              <w:rPr>
                <w:webHidden/>
              </w:rPr>
              <w:tab/>
            </w:r>
            <w:r w:rsidR="00F72A20" w:rsidRPr="00F2397E">
              <w:rPr>
                <w:webHidden/>
              </w:rPr>
              <w:fldChar w:fldCharType="begin"/>
            </w:r>
            <w:r w:rsidR="00F72A20" w:rsidRPr="00F2397E">
              <w:rPr>
                <w:webHidden/>
              </w:rPr>
              <w:instrText xml:space="preserve"> PAGEREF _Toc100687766 \h </w:instrText>
            </w:r>
            <w:r w:rsidR="00F72A20" w:rsidRPr="00F2397E">
              <w:rPr>
                <w:webHidden/>
              </w:rPr>
            </w:r>
            <w:r w:rsidR="00F72A20" w:rsidRPr="00F2397E">
              <w:rPr>
                <w:webHidden/>
              </w:rPr>
              <w:fldChar w:fldCharType="separate"/>
            </w:r>
            <w:r w:rsidR="00570581">
              <w:rPr>
                <w:webHidden/>
              </w:rPr>
              <w:t>6</w:t>
            </w:r>
            <w:r w:rsidR="00F72A20" w:rsidRPr="00F2397E">
              <w:rPr>
                <w:webHidden/>
              </w:rPr>
              <w:fldChar w:fldCharType="end"/>
            </w:r>
          </w:hyperlink>
        </w:p>
        <w:p w14:paraId="5F1F140E" w14:textId="0E2E9486" w:rsidR="00F72A20" w:rsidRPr="00F2397E" w:rsidRDefault="006C6F79">
          <w:pPr>
            <w:pStyle w:val="TOC1"/>
            <w:tabs>
              <w:tab w:val="left" w:pos="880"/>
            </w:tabs>
            <w:rPr>
              <w:rFonts w:asciiTheme="minorHAnsi" w:eastAsiaTheme="minorEastAsia" w:hAnsiTheme="minorHAnsi"/>
              <w:b w:val="0"/>
              <w:caps w:val="0"/>
              <w:szCs w:val="22"/>
              <w:lang w:eastAsia="zh-CN"/>
            </w:rPr>
          </w:pPr>
          <w:hyperlink w:anchor="_Toc100687767" w:history="1">
            <w:r w:rsidR="00F72A20" w:rsidRPr="00F2397E">
              <w:rPr>
                <w:rStyle w:val="Hyperlink"/>
                <w:rFonts w:cs="Arial"/>
              </w:rPr>
              <w:t>2.</w:t>
            </w:r>
            <w:r w:rsidR="00F72A20" w:rsidRPr="00F2397E">
              <w:rPr>
                <w:rFonts w:asciiTheme="minorHAnsi" w:eastAsiaTheme="minorEastAsia" w:hAnsiTheme="minorHAnsi"/>
                <w:b w:val="0"/>
                <w:caps w:val="0"/>
                <w:szCs w:val="22"/>
                <w:lang w:eastAsia="zh-CN"/>
              </w:rPr>
              <w:tab/>
            </w:r>
            <w:r w:rsidR="00F72A20" w:rsidRPr="00F2397E">
              <w:rPr>
                <w:rStyle w:val="Hyperlink"/>
                <w:rFonts w:cs="Arial"/>
              </w:rPr>
              <w:t>Objective and Scope</w:t>
            </w:r>
            <w:r w:rsidR="00F72A20" w:rsidRPr="00F2397E">
              <w:rPr>
                <w:webHidden/>
              </w:rPr>
              <w:tab/>
            </w:r>
            <w:r w:rsidR="00F72A20" w:rsidRPr="00F2397E">
              <w:rPr>
                <w:webHidden/>
              </w:rPr>
              <w:fldChar w:fldCharType="begin"/>
            </w:r>
            <w:r w:rsidR="00F72A20" w:rsidRPr="00F2397E">
              <w:rPr>
                <w:webHidden/>
              </w:rPr>
              <w:instrText xml:space="preserve"> PAGEREF _Toc100687767 \h </w:instrText>
            </w:r>
            <w:r w:rsidR="00F72A20" w:rsidRPr="00F2397E">
              <w:rPr>
                <w:webHidden/>
              </w:rPr>
            </w:r>
            <w:r w:rsidR="00F72A20" w:rsidRPr="00F2397E">
              <w:rPr>
                <w:webHidden/>
              </w:rPr>
              <w:fldChar w:fldCharType="separate"/>
            </w:r>
            <w:r w:rsidR="00570581">
              <w:rPr>
                <w:webHidden/>
              </w:rPr>
              <w:t>6</w:t>
            </w:r>
            <w:r w:rsidR="00F72A20" w:rsidRPr="00F2397E">
              <w:rPr>
                <w:webHidden/>
              </w:rPr>
              <w:fldChar w:fldCharType="end"/>
            </w:r>
          </w:hyperlink>
        </w:p>
        <w:p w14:paraId="4651416A" w14:textId="57DDCA2F" w:rsidR="00F72A20" w:rsidRPr="00F2397E" w:rsidRDefault="006C6F79">
          <w:pPr>
            <w:pStyle w:val="TOC1"/>
            <w:tabs>
              <w:tab w:val="left" w:pos="880"/>
            </w:tabs>
            <w:rPr>
              <w:rFonts w:asciiTheme="minorHAnsi" w:eastAsiaTheme="minorEastAsia" w:hAnsiTheme="minorHAnsi"/>
              <w:b w:val="0"/>
              <w:caps w:val="0"/>
              <w:szCs w:val="22"/>
              <w:lang w:eastAsia="zh-CN"/>
            </w:rPr>
          </w:pPr>
          <w:hyperlink w:anchor="_Toc100687768" w:history="1">
            <w:r w:rsidR="00F72A20" w:rsidRPr="00F2397E">
              <w:rPr>
                <w:rStyle w:val="Hyperlink"/>
                <w:rFonts w:cs="Arial"/>
              </w:rPr>
              <w:t>3.</w:t>
            </w:r>
            <w:r w:rsidR="00F72A20" w:rsidRPr="00F2397E">
              <w:rPr>
                <w:rFonts w:asciiTheme="minorHAnsi" w:eastAsiaTheme="minorEastAsia" w:hAnsiTheme="minorHAnsi"/>
                <w:b w:val="0"/>
                <w:caps w:val="0"/>
                <w:szCs w:val="22"/>
                <w:lang w:eastAsia="zh-CN"/>
              </w:rPr>
              <w:tab/>
            </w:r>
            <w:r w:rsidR="00F72A20" w:rsidRPr="00F2397E">
              <w:rPr>
                <w:rStyle w:val="Hyperlink"/>
                <w:rFonts w:cs="Arial"/>
              </w:rPr>
              <w:t>Product Requirement</w:t>
            </w:r>
            <w:r w:rsidR="00F72A20" w:rsidRPr="00F2397E">
              <w:rPr>
                <w:webHidden/>
              </w:rPr>
              <w:tab/>
            </w:r>
            <w:r w:rsidR="00F72A20" w:rsidRPr="00F2397E">
              <w:rPr>
                <w:webHidden/>
              </w:rPr>
              <w:fldChar w:fldCharType="begin"/>
            </w:r>
            <w:r w:rsidR="00F72A20" w:rsidRPr="00F2397E">
              <w:rPr>
                <w:webHidden/>
              </w:rPr>
              <w:instrText xml:space="preserve"> PAGEREF _Toc100687768 \h </w:instrText>
            </w:r>
            <w:r w:rsidR="00F72A20" w:rsidRPr="00F2397E">
              <w:rPr>
                <w:webHidden/>
              </w:rPr>
            </w:r>
            <w:r w:rsidR="00F72A20" w:rsidRPr="00F2397E">
              <w:rPr>
                <w:webHidden/>
              </w:rPr>
              <w:fldChar w:fldCharType="separate"/>
            </w:r>
            <w:r w:rsidR="00570581">
              <w:rPr>
                <w:webHidden/>
              </w:rPr>
              <w:t>6</w:t>
            </w:r>
            <w:r w:rsidR="00F72A20" w:rsidRPr="00F2397E">
              <w:rPr>
                <w:webHidden/>
              </w:rPr>
              <w:fldChar w:fldCharType="end"/>
            </w:r>
          </w:hyperlink>
        </w:p>
        <w:p w14:paraId="364761AA" w14:textId="1A1CF92A" w:rsidR="00F72A20" w:rsidRPr="00F2397E" w:rsidRDefault="006C6F79">
          <w:pPr>
            <w:pStyle w:val="TOC1"/>
            <w:tabs>
              <w:tab w:val="left" w:pos="880"/>
            </w:tabs>
            <w:rPr>
              <w:rFonts w:asciiTheme="minorHAnsi" w:eastAsiaTheme="minorEastAsia" w:hAnsiTheme="minorHAnsi"/>
              <w:b w:val="0"/>
              <w:caps w:val="0"/>
              <w:szCs w:val="22"/>
              <w:lang w:eastAsia="zh-CN"/>
            </w:rPr>
          </w:pPr>
          <w:hyperlink w:anchor="_Toc100687769" w:history="1">
            <w:r w:rsidR="00F72A20" w:rsidRPr="00F2397E">
              <w:rPr>
                <w:rStyle w:val="Hyperlink"/>
                <w:rFonts w:cs="Arial"/>
              </w:rPr>
              <w:t>4.</w:t>
            </w:r>
            <w:r w:rsidR="00F72A20" w:rsidRPr="00F2397E">
              <w:rPr>
                <w:rFonts w:asciiTheme="minorHAnsi" w:eastAsiaTheme="minorEastAsia" w:hAnsiTheme="minorHAnsi"/>
                <w:b w:val="0"/>
                <w:caps w:val="0"/>
                <w:szCs w:val="22"/>
                <w:lang w:eastAsia="zh-CN"/>
              </w:rPr>
              <w:tab/>
            </w:r>
            <w:r w:rsidR="00F72A20" w:rsidRPr="00F2397E">
              <w:rPr>
                <w:rStyle w:val="Hyperlink"/>
                <w:rFonts w:cs="Arial"/>
              </w:rPr>
              <w:t>Target offering scope and time plan</w:t>
            </w:r>
            <w:r w:rsidR="00F72A20" w:rsidRPr="00F2397E">
              <w:rPr>
                <w:webHidden/>
              </w:rPr>
              <w:tab/>
            </w:r>
            <w:r w:rsidR="00F72A20" w:rsidRPr="00F2397E">
              <w:rPr>
                <w:webHidden/>
              </w:rPr>
              <w:fldChar w:fldCharType="begin"/>
            </w:r>
            <w:r w:rsidR="00F72A20" w:rsidRPr="00F2397E">
              <w:rPr>
                <w:webHidden/>
              </w:rPr>
              <w:instrText xml:space="preserve"> PAGEREF _Toc100687769 \h </w:instrText>
            </w:r>
            <w:r w:rsidR="00F72A20" w:rsidRPr="00F2397E">
              <w:rPr>
                <w:webHidden/>
              </w:rPr>
            </w:r>
            <w:r w:rsidR="00F72A20" w:rsidRPr="00F2397E">
              <w:rPr>
                <w:webHidden/>
              </w:rPr>
              <w:fldChar w:fldCharType="separate"/>
            </w:r>
            <w:r w:rsidR="00570581">
              <w:rPr>
                <w:webHidden/>
              </w:rPr>
              <w:t>7</w:t>
            </w:r>
            <w:r w:rsidR="00F72A20" w:rsidRPr="00F2397E">
              <w:rPr>
                <w:webHidden/>
              </w:rPr>
              <w:fldChar w:fldCharType="end"/>
            </w:r>
          </w:hyperlink>
        </w:p>
        <w:p w14:paraId="6B7A8EA5" w14:textId="64C480B3" w:rsidR="00F72A20" w:rsidRPr="00F2397E" w:rsidRDefault="006C6F79">
          <w:pPr>
            <w:pStyle w:val="TOC1"/>
            <w:tabs>
              <w:tab w:val="left" w:pos="880"/>
            </w:tabs>
            <w:rPr>
              <w:rFonts w:asciiTheme="minorHAnsi" w:eastAsiaTheme="minorEastAsia" w:hAnsiTheme="minorHAnsi"/>
              <w:b w:val="0"/>
              <w:caps w:val="0"/>
              <w:szCs w:val="22"/>
              <w:lang w:eastAsia="zh-CN"/>
            </w:rPr>
          </w:pPr>
          <w:hyperlink w:anchor="_Toc100687770" w:history="1">
            <w:r w:rsidR="00F72A20" w:rsidRPr="00F2397E">
              <w:rPr>
                <w:rStyle w:val="Hyperlink"/>
                <w:rFonts w:cs="Arial"/>
              </w:rPr>
              <w:t>5.</w:t>
            </w:r>
            <w:r w:rsidR="00F72A20" w:rsidRPr="00F2397E">
              <w:rPr>
                <w:rFonts w:asciiTheme="minorHAnsi" w:eastAsiaTheme="minorEastAsia" w:hAnsiTheme="minorHAnsi"/>
                <w:b w:val="0"/>
                <w:caps w:val="0"/>
                <w:szCs w:val="22"/>
                <w:lang w:eastAsia="zh-CN"/>
              </w:rPr>
              <w:tab/>
            </w:r>
            <w:r w:rsidR="00F72A20" w:rsidRPr="00F2397E">
              <w:rPr>
                <w:rStyle w:val="Hyperlink"/>
                <w:rFonts w:cs="Arial"/>
              </w:rPr>
              <w:t>Legal requirement</w:t>
            </w:r>
            <w:r w:rsidR="00F72A20" w:rsidRPr="00F2397E">
              <w:rPr>
                <w:webHidden/>
              </w:rPr>
              <w:tab/>
            </w:r>
            <w:r w:rsidR="00F72A20" w:rsidRPr="00F2397E">
              <w:rPr>
                <w:webHidden/>
              </w:rPr>
              <w:fldChar w:fldCharType="begin"/>
            </w:r>
            <w:r w:rsidR="00F72A20" w:rsidRPr="00F2397E">
              <w:rPr>
                <w:webHidden/>
              </w:rPr>
              <w:instrText xml:space="preserve"> PAGEREF _Toc100687770 \h </w:instrText>
            </w:r>
            <w:r w:rsidR="00F72A20" w:rsidRPr="00F2397E">
              <w:rPr>
                <w:webHidden/>
              </w:rPr>
            </w:r>
            <w:r w:rsidR="00F72A20" w:rsidRPr="00F2397E">
              <w:rPr>
                <w:webHidden/>
              </w:rPr>
              <w:fldChar w:fldCharType="separate"/>
            </w:r>
            <w:r w:rsidR="00570581">
              <w:rPr>
                <w:webHidden/>
              </w:rPr>
              <w:t>7</w:t>
            </w:r>
            <w:r w:rsidR="00F72A20" w:rsidRPr="00F2397E">
              <w:rPr>
                <w:webHidden/>
              </w:rPr>
              <w:fldChar w:fldCharType="end"/>
            </w:r>
          </w:hyperlink>
        </w:p>
        <w:p w14:paraId="57BF529D" w14:textId="0E7C79F0" w:rsidR="00F72A20" w:rsidRPr="00F2397E" w:rsidRDefault="006C6F79">
          <w:pPr>
            <w:pStyle w:val="TOC1"/>
            <w:tabs>
              <w:tab w:val="left" w:pos="880"/>
            </w:tabs>
            <w:rPr>
              <w:rFonts w:asciiTheme="minorHAnsi" w:eastAsiaTheme="minorEastAsia" w:hAnsiTheme="minorHAnsi"/>
              <w:b w:val="0"/>
              <w:caps w:val="0"/>
              <w:szCs w:val="22"/>
              <w:lang w:eastAsia="zh-CN"/>
            </w:rPr>
          </w:pPr>
          <w:hyperlink w:anchor="_Toc100687771" w:history="1">
            <w:r w:rsidR="00F72A20" w:rsidRPr="00F2397E">
              <w:rPr>
                <w:rStyle w:val="Hyperlink"/>
                <w:rFonts w:cs="Arial"/>
              </w:rPr>
              <w:t>6.</w:t>
            </w:r>
            <w:r w:rsidR="00F72A20" w:rsidRPr="00F2397E">
              <w:rPr>
                <w:rFonts w:asciiTheme="minorHAnsi" w:eastAsiaTheme="minorEastAsia" w:hAnsiTheme="minorHAnsi"/>
                <w:b w:val="0"/>
                <w:caps w:val="0"/>
                <w:szCs w:val="22"/>
                <w:lang w:eastAsia="zh-CN"/>
              </w:rPr>
              <w:tab/>
            </w:r>
            <w:r w:rsidR="00F72A20" w:rsidRPr="00F2397E">
              <w:rPr>
                <w:rStyle w:val="Hyperlink"/>
                <w:rFonts w:cs="Arial"/>
              </w:rPr>
              <w:t>System design and implementation</w:t>
            </w:r>
            <w:r w:rsidR="00F72A20" w:rsidRPr="00F2397E">
              <w:rPr>
                <w:webHidden/>
              </w:rPr>
              <w:tab/>
            </w:r>
            <w:r w:rsidR="00F72A20" w:rsidRPr="00F2397E">
              <w:rPr>
                <w:webHidden/>
              </w:rPr>
              <w:fldChar w:fldCharType="begin"/>
            </w:r>
            <w:r w:rsidR="00F72A20" w:rsidRPr="00F2397E">
              <w:rPr>
                <w:webHidden/>
              </w:rPr>
              <w:instrText xml:space="preserve"> PAGEREF _Toc100687771 \h </w:instrText>
            </w:r>
            <w:r w:rsidR="00F72A20" w:rsidRPr="00F2397E">
              <w:rPr>
                <w:webHidden/>
              </w:rPr>
            </w:r>
            <w:r w:rsidR="00F72A20" w:rsidRPr="00F2397E">
              <w:rPr>
                <w:webHidden/>
              </w:rPr>
              <w:fldChar w:fldCharType="separate"/>
            </w:r>
            <w:r w:rsidR="00570581">
              <w:rPr>
                <w:webHidden/>
              </w:rPr>
              <w:t>8</w:t>
            </w:r>
            <w:r w:rsidR="00F72A20" w:rsidRPr="00F2397E">
              <w:rPr>
                <w:webHidden/>
              </w:rPr>
              <w:fldChar w:fldCharType="end"/>
            </w:r>
          </w:hyperlink>
        </w:p>
        <w:p w14:paraId="61D148D8" w14:textId="466C8610" w:rsidR="00F72A20" w:rsidRPr="00F2397E" w:rsidRDefault="006C6F79">
          <w:pPr>
            <w:pStyle w:val="TOC1"/>
            <w:tabs>
              <w:tab w:val="left" w:pos="880"/>
            </w:tabs>
            <w:rPr>
              <w:rFonts w:asciiTheme="minorHAnsi" w:eastAsiaTheme="minorEastAsia" w:hAnsiTheme="minorHAnsi"/>
              <w:b w:val="0"/>
              <w:caps w:val="0"/>
              <w:szCs w:val="22"/>
              <w:lang w:eastAsia="zh-CN"/>
            </w:rPr>
          </w:pPr>
          <w:hyperlink w:anchor="_Toc100687772" w:history="1">
            <w:r w:rsidR="00F72A20" w:rsidRPr="00F2397E">
              <w:rPr>
                <w:rStyle w:val="Hyperlink"/>
                <w:rFonts w:cs="Arial"/>
              </w:rPr>
              <w:t>7.</w:t>
            </w:r>
            <w:r w:rsidR="00F72A20" w:rsidRPr="00F2397E">
              <w:rPr>
                <w:rFonts w:asciiTheme="minorHAnsi" w:eastAsiaTheme="minorEastAsia" w:hAnsiTheme="minorHAnsi"/>
                <w:b w:val="0"/>
                <w:caps w:val="0"/>
                <w:szCs w:val="22"/>
                <w:lang w:eastAsia="zh-CN"/>
              </w:rPr>
              <w:tab/>
            </w:r>
            <w:r w:rsidR="00F72A20" w:rsidRPr="00F2397E">
              <w:rPr>
                <w:rStyle w:val="Hyperlink"/>
                <w:rFonts w:cs="Arial"/>
              </w:rPr>
              <w:t>System Operation and SLA</w:t>
            </w:r>
            <w:r w:rsidR="00F72A20" w:rsidRPr="00F2397E">
              <w:rPr>
                <w:webHidden/>
              </w:rPr>
              <w:tab/>
            </w:r>
            <w:r w:rsidR="00F72A20" w:rsidRPr="00F2397E">
              <w:rPr>
                <w:webHidden/>
              </w:rPr>
              <w:fldChar w:fldCharType="begin"/>
            </w:r>
            <w:r w:rsidR="00F72A20" w:rsidRPr="00F2397E">
              <w:rPr>
                <w:webHidden/>
              </w:rPr>
              <w:instrText xml:space="preserve"> PAGEREF _Toc100687772 \h </w:instrText>
            </w:r>
            <w:r w:rsidR="00F72A20" w:rsidRPr="00F2397E">
              <w:rPr>
                <w:webHidden/>
              </w:rPr>
            </w:r>
            <w:r w:rsidR="00F72A20" w:rsidRPr="00F2397E">
              <w:rPr>
                <w:webHidden/>
              </w:rPr>
              <w:fldChar w:fldCharType="separate"/>
            </w:r>
            <w:r w:rsidR="00570581">
              <w:rPr>
                <w:webHidden/>
              </w:rPr>
              <w:t>9</w:t>
            </w:r>
            <w:r w:rsidR="00F72A20" w:rsidRPr="00F2397E">
              <w:rPr>
                <w:webHidden/>
              </w:rPr>
              <w:fldChar w:fldCharType="end"/>
            </w:r>
          </w:hyperlink>
        </w:p>
        <w:p w14:paraId="34E47151" w14:textId="16D84876" w:rsidR="00F72A20" w:rsidRPr="00F2397E" w:rsidRDefault="006C6F79">
          <w:pPr>
            <w:pStyle w:val="TOC1"/>
            <w:tabs>
              <w:tab w:val="left" w:pos="880"/>
            </w:tabs>
            <w:rPr>
              <w:rFonts w:asciiTheme="minorHAnsi" w:eastAsiaTheme="minorEastAsia" w:hAnsiTheme="minorHAnsi"/>
              <w:b w:val="0"/>
              <w:caps w:val="0"/>
              <w:szCs w:val="22"/>
              <w:lang w:eastAsia="zh-CN"/>
            </w:rPr>
          </w:pPr>
          <w:hyperlink w:anchor="_Toc100687773" w:history="1">
            <w:r w:rsidR="00F72A20" w:rsidRPr="00F2397E">
              <w:rPr>
                <w:rStyle w:val="Hyperlink"/>
                <w:rFonts w:cs="Arial"/>
              </w:rPr>
              <w:t>8.</w:t>
            </w:r>
            <w:r w:rsidR="00F72A20" w:rsidRPr="00F2397E">
              <w:rPr>
                <w:rFonts w:asciiTheme="minorHAnsi" w:eastAsiaTheme="minorEastAsia" w:hAnsiTheme="minorHAnsi"/>
                <w:b w:val="0"/>
                <w:caps w:val="0"/>
                <w:szCs w:val="22"/>
                <w:lang w:eastAsia="zh-CN"/>
              </w:rPr>
              <w:tab/>
            </w:r>
            <w:r w:rsidR="00F72A20" w:rsidRPr="00F2397E">
              <w:rPr>
                <w:rStyle w:val="Hyperlink"/>
                <w:rFonts w:cs="Arial"/>
              </w:rPr>
              <w:t>Security and Data Protection</w:t>
            </w:r>
            <w:r w:rsidR="00F72A20" w:rsidRPr="00F2397E">
              <w:rPr>
                <w:webHidden/>
              </w:rPr>
              <w:tab/>
            </w:r>
            <w:r w:rsidR="00F72A20" w:rsidRPr="00F2397E">
              <w:rPr>
                <w:webHidden/>
              </w:rPr>
              <w:fldChar w:fldCharType="begin"/>
            </w:r>
            <w:r w:rsidR="00F72A20" w:rsidRPr="00F2397E">
              <w:rPr>
                <w:webHidden/>
              </w:rPr>
              <w:instrText xml:space="preserve"> PAGEREF _Toc100687773 \h </w:instrText>
            </w:r>
            <w:r w:rsidR="00F72A20" w:rsidRPr="00F2397E">
              <w:rPr>
                <w:webHidden/>
              </w:rPr>
            </w:r>
            <w:r w:rsidR="00F72A20" w:rsidRPr="00F2397E">
              <w:rPr>
                <w:webHidden/>
              </w:rPr>
              <w:fldChar w:fldCharType="separate"/>
            </w:r>
            <w:r w:rsidR="00570581">
              <w:rPr>
                <w:webHidden/>
              </w:rPr>
              <w:t>9</w:t>
            </w:r>
            <w:r w:rsidR="00F72A20" w:rsidRPr="00F2397E">
              <w:rPr>
                <w:webHidden/>
              </w:rPr>
              <w:fldChar w:fldCharType="end"/>
            </w:r>
          </w:hyperlink>
        </w:p>
        <w:p w14:paraId="3ADC0B04" w14:textId="35A9D147" w:rsidR="00F72A20" w:rsidRPr="00F2397E" w:rsidRDefault="006C6F79">
          <w:pPr>
            <w:pStyle w:val="TOC1"/>
            <w:tabs>
              <w:tab w:val="left" w:pos="880"/>
            </w:tabs>
            <w:rPr>
              <w:rFonts w:asciiTheme="minorHAnsi" w:eastAsiaTheme="minorEastAsia" w:hAnsiTheme="minorHAnsi"/>
              <w:b w:val="0"/>
              <w:caps w:val="0"/>
              <w:szCs w:val="22"/>
              <w:lang w:eastAsia="zh-CN"/>
            </w:rPr>
          </w:pPr>
          <w:hyperlink w:anchor="_Toc100687774" w:history="1">
            <w:r w:rsidR="00F72A20" w:rsidRPr="00F2397E">
              <w:rPr>
                <w:rStyle w:val="Hyperlink"/>
                <w:rFonts w:cs="Arial"/>
              </w:rPr>
              <w:t>9.</w:t>
            </w:r>
            <w:r w:rsidR="00F72A20" w:rsidRPr="00F2397E">
              <w:rPr>
                <w:rFonts w:asciiTheme="minorHAnsi" w:eastAsiaTheme="minorEastAsia" w:hAnsiTheme="minorHAnsi"/>
                <w:b w:val="0"/>
                <w:caps w:val="0"/>
                <w:szCs w:val="22"/>
                <w:lang w:eastAsia="zh-CN"/>
              </w:rPr>
              <w:tab/>
            </w:r>
            <w:r w:rsidR="00F72A20" w:rsidRPr="00F2397E">
              <w:rPr>
                <w:rStyle w:val="Hyperlink"/>
                <w:rFonts w:cs="Arial"/>
              </w:rPr>
              <w:t>Project management</w:t>
            </w:r>
            <w:r w:rsidR="00F72A20" w:rsidRPr="00F2397E">
              <w:rPr>
                <w:webHidden/>
              </w:rPr>
              <w:tab/>
            </w:r>
            <w:r w:rsidR="00F72A20" w:rsidRPr="00F2397E">
              <w:rPr>
                <w:webHidden/>
              </w:rPr>
              <w:fldChar w:fldCharType="begin"/>
            </w:r>
            <w:r w:rsidR="00F72A20" w:rsidRPr="00F2397E">
              <w:rPr>
                <w:webHidden/>
              </w:rPr>
              <w:instrText xml:space="preserve"> PAGEREF _Toc100687774 \h </w:instrText>
            </w:r>
            <w:r w:rsidR="00F72A20" w:rsidRPr="00F2397E">
              <w:rPr>
                <w:webHidden/>
              </w:rPr>
            </w:r>
            <w:r w:rsidR="00F72A20" w:rsidRPr="00F2397E">
              <w:rPr>
                <w:webHidden/>
              </w:rPr>
              <w:fldChar w:fldCharType="separate"/>
            </w:r>
            <w:r w:rsidR="00570581">
              <w:rPr>
                <w:webHidden/>
              </w:rPr>
              <w:t>9</w:t>
            </w:r>
            <w:r w:rsidR="00F72A20" w:rsidRPr="00F2397E">
              <w:rPr>
                <w:webHidden/>
              </w:rPr>
              <w:fldChar w:fldCharType="end"/>
            </w:r>
          </w:hyperlink>
        </w:p>
        <w:p w14:paraId="269F6315" w14:textId="2405C9EF" w:rsidR="00F72A20" w:rsidRPr="00F2397E" w:rsidRDefault="006C6F79">
          <w:pPr>
            <w:pStyle w:val="TOC1"/>
            <w:tabs>
              <w:tab w:val="left" w:pos="1100"/>
            </w:tabs>
            <w:rPr>
              <w:rFonts w:asciiTheme="minorHAnsi" w:eastAsiaTheme="minorEastAsia" w:hAnsiTheme="minorHAnsi"/>
              <w:b w:val="0"/>
              <w:caps w:val="0"/>
              <w:szCs w:val="22"/>
              <w:lang w:eastAsia="zh-CN"/>
            </w:rPr>
          </w:pPr>
          <w:hyperlink w:anchor="_Toc100687775" w:history="1">
            <w:r w:rsidR="00F72A20" w:rsidRPr="00F2397E">
              <w:rPr>
                <w:rStyle w:val="Hyperlink"/>
                <w:rFonts w:cs="Arial"/>
              </w:rPr>
              <w:t>10.</w:t>
            </w:r>
            <w:r w:rsidR="00F72A20" w:rsidRPr="00F2397E">
              <w:rPr>
                <w:rFonts w:asciiTheme="minorHAnsi" w:eastAsiaTheme="minorEastAsia" w:hAnsiTheme="minorHAnsi"/>
                <w:b w:val="0"/>
                <w:caps w:val="0"/>
                <w:szCs w:val="22"/>
                <w:lang w:eastAsia="zh-CN"/>
              </w:rPr>
              <w:tab/>
            </w:r>
            <w:r w:rsidR="00F72A20" w:rsidRPr="00F2397E">
              <w:rPr>
                <w:rStyle w:val="Hyperlink"/>
                <w:rFonts w:cs="Arial"/>
              </w:rPr>
              <w:t>Company introduction</w:t>
            </w:r>
            <w:r w:rsidR="00F72A20" w:rsidRPr="00F2397E">
              <w:rPr>
                <w:webHidden/>
              </w:rPr>
              <w:tab/>
            </w:r>
            <w:r w:rsidR="00F72A20" w:rsidRPr="00F2397E">
              <w:rPr>
                <w:webHidden/>
              </w:rPr>
              <w:fldChar w:fldCharType="begin"/>
            </w:r>
            <w:r w:rsidR="00F72A20" w:rsidRPr="00F2397E">
              <w:rPr>
                <w:webHidden/>
              </w:rPr>
              <w:instrText xml:space="preserve"> PAGEREF _Toc100687775 \h </w:instrText>
            </w:r>
            <w:r w:rsidR="00F72A20" w:rsidRPr="00F2397E">
              <w:rPr>
                <w:webHidden/>
              </w:rPr>
            </w:r>
            <w:r w:rsidR="00F72A20" w:rsidRPr="00F2397E">
              <w:rPr>
                <w:webHidden/>
              </w:rPr>
              <w:fldChar w:fldCharType="separate"/>
            </w:r>
            <w:r w:rsidR="00570581">
              <w:rPr>
                <w:webHidden/>
              </w:rPr>
              <w:t>10</w:t>
            </w:r>
            <w:r w:rsidR="00F72A20" w:rsidRPr="00F2397E">
              <w:rPr>
                <w:webHidden/>
              </w:rPr>
              <w:fldChar w:fldCharType="end"/>
            </w:r>
          </w:hyperlink>
        </w:p>
        <w:p w14:paraId="4BA8F32C" w14:textId="6936A798" w:rsidR="00F72A20" w:rsidRPr="00F2397E" w:rsidRDefault="006C6F79">
          <w:pPr>
            <w:pStyle w:val="TOC1"/>
            <w:tabs>
              <w:tab w:val="left" w:pos="1100"/>
            </w:tabs>
            <w:rPr>
              <w:rFonts w:asciiTheme="minorHAnsi" w:eastAsiaTheme="minorEastAsia" w:hAnsiTheme="minorHAnsi"/>
              <w:b w:val="0"/>
              <w:caps w:val="0"/>
              <w:szCs w:val="22"/>
              <w:lang w:eastAsia="zh-CN"/>
            </w:rPr>
          </w:pPr>
          <w:hyperlink w:anchor="_Toc100687776" w:history="1">
            <w:r w:rsidR="00F72A20" w:rsidRPr="00F2397E">
              <w:rPr>
                <w:rStyle w:val="Hyperlink"/>
                <w:rFonts w:cs="Arial"/>
              </w:rPr>
              <w:t>11.</w:t>
            </w:r>
            <w:r w:rsidR="00F72A20" w:rsidRPr="00F2397E">
              <w:rPr>
                <w:rFonts w:asciiTheme="minorHAnsi" w:eastAsiaTheme="minorEastAsia" w:hAnsiTheme="minorHAnsi"/>
                <w:b w:val="0"/>
                <w:caps w:val="0"/>
                <w:szCs w:val="22"/>
                <w:lang w:eastAsia="zh-CN"/>
              </w:rPr>
              <w:tab/>
            </w:r>
            <w:r w:rsidR="00F72A20" w:rsidRPr="00F2397E">
              <w:rPr>
                <w:rStyle w:val="Hyperlink"/>
                <w:rFonts w:cs="Arial"/>
              </w:rPr>
              <w:t>Response documents and RFQ Schedule</w:t>
            </w:r>
            <w:r w:rsidR="00F72A20" w:rsidRPr="00F2397E">
              <w:rPr>
                <w:webHidden/>
              </w:rPr>
              <w:tab/>
            </w:r>
            <w:r w:rsidR="00F72A20" w:rsidRPr="00F2397E">
              <w:rPr>
                <w:webHidden/>
              </w:rPr>
              <w:fldChar w:fldCharType="begin"/>
            </w:r>
            <w:r w:rsidR="00F72A20" w:rsidRPr="00F2397E">
              <w:rPr>
                <w:webHidden/>
              </w:rPr>
              <w:instrText xml:space="preserve"> PAGEREF _Toc100687776 \h </w:instrText>
            </w:r>
            <w:r w:rsidR="00F72A20" w:rsidRPr="00F2397E">
              <w:rPr>
                <w:webHidden/>
              </w:rPr>
            </w:r>
            <w:r w:rsidR="00F72A20" w:rsidRPr="00F2397E">
              <w:rPr>
                <w:webHidden/>
              </w:rPr>
              <w:fldChar w:fldCharType="separate"/>
            </w:r>
            <w:r w:rsidR="00570581">
              <w:rPr>
                <w:webHidden/>
              </w:rPr>
              <w:t>10</w:t>
            </w:r>
            <w:r w:rsidR="00F72A20" w:rsidRPr="00F2397E">
              <w:rPr>
                <w:webHidden/>
              </w:rPr>
              <w:fldChar w:fldCharType="end"/>
            </w:r>
          </w:hyperlink>
        </w:p>
        <w:p w14:paraId="2B85B0F5" w14:textId="686E27F0" w:rsidR="00F72A20" w:rsidRPr="00F2397E" w:rsidRDefault="006C6F79">
          <w:pPr>
            <w:pStyle w:val="TOC1"/>
            <w:tabs>
              <w:tab w:val="left" w:pos="1100"/>
            </w:tabs>
            <w:rPr>
              <w:rFonts w:asciiTheme="minorHAnsi" w:eastAsiaTheme="minorEastAsia" w:hAnsiTheme="minorHAnsi"/>
              <w:b w:val="0"/>
              <w:caps w:val="0"/>
              <w:szCs w:val="22"/>
              <w:lang w:eastAsia="zh-CN"/>
            </w:rPr>
          </w:pPr>
          <w:hyperlink w:anchor="_Toc100687777" w:history="1">
            <w:r w:rsidR="00F72A20" w:rsidRPr="00F2397E">
              <w:rPr>
                <w:rStyle w:val="Hyperlink"/>
                <w:rFonts w:cs="Arial"/>
              </w:rPr>
              <w:t>12.</w:t>
            </w:r>
            <w:r w:rsidR="00F72A20" w:rsidRPr="00F2397E">
              <w:rPr>
                <w:rFonts w:asciiTheme="minorHAnsi" w:eastAsiaTheme="minorEastAsia" w:hAnsiTheme="minorHAnsi"/>
                <w:b w:val="0"/>
                <w:caps w:val="0"/>
                <w:szCs w:val="22"/>
                <w:lang w:eastAsia="zh-CN"/>
              </w:rPr>
              <w:tab/>
            </w:r>
            <w:r w:rsidR="00F72A20" w:rsidRPr="00F2397E">
              <w:rPr>
                <w:rStyle w:val="Hyperlink"/>
                <w:rFonts w:cs="Arial"/>
              </w:rPr>
              <w:t>Contact Information</w:t>
            </w:r>
            <w:r w:rsidR="00F72A20" w:rsidRPr="00F2397E">
              <w:rPr>
                <w:webHidden/>
              </w:rPr>
              <w:tab/>
            </w:r>
            <w:r w:rsidR="00F72A20" w:rsidRPr="00F2397E">
              <w:rPr>
                <w:webHidden/>
              </w:rPr>
              <w:fldChar w:fldCharType="begin"/>
            </w:r>
            <w:r w:rsidR="00F72A20" w:rsidRPr="00F2397E">
              <w:rPr>
                <w:webHidden/>
              </w:rPr>
              <w:instrText xml:space="preserve"> PAGEREF _Toc100687777 \h </w:instrText>
            </w:r>
            <w:r w:rsidR="00F72A20" w:rsidRPr="00F2397E">
              <w:rPr>
                <w:webHidden/>
              </w:rPr>
            </w:r>
            <w:r w:rsidR="00F72A20" w:rsidRPr="00F2397E">
              <w:rPr>
                <w:webHidden/>
              </w:rPr>
              <w:fldChar w:fldCharType="separate"/>
            </w:r>
            <w:r w:rsidR="00570581">
              <w:rPr>
                <w:webHidden/>
              </w:rPr>
              <w:t>11</w:t>
            </w:r>
            <w:r w:rsidR="00F72A20" w:rsidRPr="00F2397E">
              <w:rPr>
                <w:webHidden/>
              </w:rPr>
              <w:fldChar w:fldCharType="end"/>
            </w:r>
          </w:hyperlink>
        </w:p>
        <w:p w14:paraId="14B152F3" w14:textId="42E275E7" w:rsidR="00C23465" w:rsidRPr="00F2397E" w:rsidRDefault="00C23465" w:rsidP="000423D8">
          <w:pPr>
            <w:rPr>
              <w:rFonts w:ascii="Arial" w:hAnsi="Arial" w:cs="Arial"/>
            </w:rPr>
          </w:pPr>
          <w:r w:rsidRPr="00F2397E">
            <w:rPr>
              <w:rFonts w:ascii="Arial" w:hAnsi="Arial" w:cs="Arial"/>
              <w:b/>
              <w:bCs/>
              <w:noProof/>
            </w:rPr>
            <w:fldChar w:fldCharType="end"/>
          </w:r>
        </w:p>
      </w:sdtContent>
    </w:sdt>
    <w:p w14:paraId="3F2CA3A0" w14:textId="23788D2D" w:rsidR="00AF743B" w:rsidRPr="00F2397E" w:rsidRDefault="00AF743B" w:rsidP="000423D8">
      <w:pPr>
        <w:spacing w:beforeLines="60" w:before="144" w:afterLines="60" w:after="144"/>
        <w:rPr>
          <w:rFonts w:ascii="Arial" w:hAnsi="Arial" w:cs="Arial"/>
        </w:rPr>
      </w:pPr>
    </w:p>
    <w:p w14:paraId="57E8540D" w14:textId="5E3C6F6A" w:rsidR="00DF702B" w:rsidRPr="00F2397E" w:rsidRDefault="00AF743B" w:rsidP="000423D8">
      <w:pPr>
        <w:pStyle w:val="Heading7"/>
        <w:numPr>
          <w:ilvl w:val="0"/>
          <w:numId w:val="0"/>
        </w:numPr>
        <w:ind w:left="360"/>
        <w:rPr>
          <w:rFonts w:cs="Arial"/>
        </w:rPr>
      </w:pPr>
      <w:r w:rsidRPr="00F2397E">
        <w:rPr>
          <w:rFonts w:cs="Arial"/>
        </w:rPr>
        <w:br w:type="page"/>
      </w:r>
    </w:p>
    <w:p w14:paraId="788C1A11" w14:textId="77777777" w:rsidR="00E51095" w:rsidRPr="00F2397E" w:rsidRDefault="00E51095" w:rsidP="000423D8">
      <w:pPr>
        <w:pStyle w:val="Caption"/>
        <w:ind w:left="0"/>
        <w:rPr>
          <w:rFonts w:cs="Arial"/>
        </w:rPr>
      </w:pPr>
    </w:p>
    <w:p w14:paraId="06ED6A31" w14:textId="51F32981" w:rsidR="00DF702B" w:rsidRPr="00F2397E" w:rsidRDefault="000C6126" w:rsidP="000423D8">
      <w:pPr>
        <w:pStyle w:val="Caption"/>
        <w:ind w:left="0"/>
        <w:rPr>
          <w:rFonts w:cs="Arial"/>
        </w:rPr>
      </w:pPr>
      <w:r w:rsidRPr="00F2397E">
        <w:rPr>
          <w:rFonts w:cs="Arial"/>
        </w:rPr>
        <w:t>Version</w:t>
      </w:r>
      <w:r w:rsidR="00DF702B" w:rsidRPr="00F2397E">
        <w:rPr>
          <w:rFonts w:cs="Arial"/>
        </w:rPr>
        <w:t xml:space="preserve"> History</w:t>
      </w:r>
    </w:p>
    <w:tbl>
      <w:tblPr>
        <w:tblW w:w="834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1080"/>
        <w:gridCol w:w="1440"/>
        <w:gridCol w:w="4320"/>
        <w:gridCol w:w="1500"/>
      </w:tblGrid>
      <w:tr w:rsidR="00517D5D" w:rsidRPr="00F2397E" w14:paraId="33007B14" w14:textId="77777777" w:rsidTr="00517D5D">
        <w:tc>
          <w:tcPr>
            <w:tcW w:w="1080"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5D0F89C1" w14:textId="3A2AFDA0" w:rsidR="00517D5D" w:rsidRPr="00F2397E" w:rsidRDefault="00517D5D" w:rsidP="000423D8">
            <w:pPr>
              <w:rPr>
                <w:rFonts w:ascii="Arial" w:hAnsi="Arial" w:cs="Arial"/>
              </w:rPr>
            </w:pPr>
            <w:bookmarkStart w:id="2" w:name="_Toc364906969"/>
            <w:bookmarkStart w:id="3" w:name="_Toc364907123"/>
            <w:bookmarkStart w:id="4" w:name="_Toc364907166"/>
            <w:bookmarkStart w:id="5" w:name="_Toc365077897"/>
            <w:bookmarkStart w:id="6" w:name="_Toc365077974"/>
            <w:bookmarkStart w:id="7" w:name="_Toc365193007"/>
            <w:bookmarkStart w:id="8" w:name="_Toc365194356"/>
            <w:bookmarkStart w:id="9" w:name="_Toc365517470"/>
            <w:bookmarkStart w:id="10" w:name="_Toc365798857"/>
            <w:bookmarkStart w:id="11" w:name="_Toc365974105"/>
            <w:bookmarkStart w:id="12" w:name="_Toc365974319"/>
            <w:bookmarkStart w:id="13" w:name="_Toc366043156"/>
            <w:bookmarkStart w:id="14" w:name="_Toc366382148"/>
            <w:bookmarkStart w:id="15" w:name="_Toc366551526"/>
            <w:bookmarkStart w:id="16" w:name="_Toc366633008"/>
            <w:bookmarkStart w:id="17" w:name="_Toc366653108"/>
            <w:bookmarkStart w:id="18" w:name="_Toc366653387"/>
            <w:bookmarkStart w:id="19" w:name="_Toc366717962"/>
            <w:bookmarkStart w:id="20" w:name="_Toc366718052"/>
            <w:bookmarkStart w:id="21" w:name="_Toc366718248"/>
            <w:bookmarkStart w:id="22" w:name="_Toc366719652"/>
            <w:bookmarkStart w:id="23" w:name="_Toc366720510"/>
            <w:bookmarkStart w:id="24" w:name="_Toc366720620"/>
            <w:bookmarkStart w:id="25" w:name="_Toc366720701"/>
            <w:bookmarkStart w:id="26" w:name="_Toc366991127"/>
            <w:bookmarkStart w:id="27" w:name="_Toc366991186"/>
            <w:bookmarkStart w:id="28" w:name="_Toc367936602"/>
            <w:bookmarkStart w:id="29" w:name="_Toc368453382"/>
            <w:bookmarkStart w:id="30" w:name="_Toc368706681"/>
            <w:bookmarkStart w:id="31" w:name="_Toc369424091"/>
            <w:bookmarkStart w:id="32" w:name="_Toc373378776"/>
            <w:bookmarkStart w:id="33" w:name="_Toc373739417"/>
            <w:bookmarkStart w:id="34" w:name="_Toc374156602"/>
            <w:bookmarkStart w:id="35" w:name="_Toc374348976"/>
            <w:bookmarkStart w:id="36" w:name="_Toc390679161"/>
            <w:bookmarkStart w:id="37" w:name="_Toc411299150"/>
            <w:bookmarkStart w:id="38" w:name="_Toc411299468"/>
            <w:bookmarkStart w:id="39" w:name="_Toc411668745"/>
            <w:bookmarkStart w:id="40" w:name="_Toc460210557"/>
            <w:bookmarkStart w:id="41" w:name="_Toc460314523"/>
            <w:bookmarkStart w:id="42" w:name="_Toc367936601"/>
            <w:bookmarkStart w:id="43" w:name="_Toc368453381"/>
            <w:bookmarkStart w:id="44" w:name="_Toc368706680"/>
            <w:bookmarkStart w:id="45" w:name="_Toc369424090"/>
            <w:bookmarkStart w:id="46" w:name="_Toc373378775"/>
            <w:bookmarkStart w:id="47" w:name="_Toc373739416"/>
            <w:bookmarkStart w:id="48" w:name="_Toc374156601"/>
            <w:bookmarkStart w:id="49" w:name="_Toc374348975"/>
            <w:bookmarkStart w:id="50" w:name="_Toc390679160"/>
            <w:bookmarkStart w:id="51" w:name="_Toc411299149"/>
            <w:bookmarkStart w:id="52" w:name="_Toc411299467"/>
            <w:bookmarkStart w:id="53" w:name="_Toc411668744"/>
            <w:bookmarkStart w:id="54" w:name="_Toc471609865"/>
            <w:r w:rsidRPr="00F2397E">
              <w:rPr>
                <w:rFonts w:ascii="Arial" w:hAnsi="Arial" w:cs="Arial"/>
              </w:rPr>
              <w:t>Version</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3824948B" w14:textId="77777777" w:rsidR="00517D5D" w:rsidRPr="00F2397E" w:rsidRDefault="00517D5D" w:rsidP="000423D8">
            <w:pPr>
              <w:rPr>
                <w:rFonts w:ascii="Arial" w:hAnsi="Arial" w:cs="Arial"/>
              </w:rPr>
            </w:pPr>
            <w:r w:rsidRPr="00F2397E">
              <w:rPr>
                <w:rFonts w:ascii="Arial" w:hAnsi="Arial" w:cs="Arial"/>
              </w:rPr>
              <w:t>Author</w:t>
            </w:r>
          </w:p>
        </w:tc>
        <w:tc>
          <w:tcPr>
            <w:tcW w:w="4320"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6E6373C2" w14:textId="77777777" w:rsidR="00517D5D" w:rsidRPr="00F2397E" w:rsidRDefault="00517D5D" w:rsidP="000423D8">
            <w:pPr>
              <w:rPr>
                <w:rFonts w:ascii="Arial" w:hAnsi="Arial" w:cs="Arial"/>
              </w:rPr>
            </w:pPr>
            <w:r w:rsidRPr="00F2397E">
              <w:rPr>
                <w:rFonts w:ascii="Arial" w:hAnsi="Arial" w:cs="Arial"/>
              </w:rPr>
              <w:t>Description</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18B6AC66" w14:textId="77777777" w:rsidR="00517D5D" w:rsidRPr="00F2397E" w:rsidRDefault="00517D5D" w:rsidP="000423D8">
            <w:pPr>
              <w:rPr>
                <w:rFonts w:ascii="Arial" w:hAnsi="Arial" w:cs="Arial"/>
              </w:rPr>
            </w:pPr>
            <w:r w:rsidRPr="00F2397E">
              <w:rPr>
                <w:rFonts w:ascii="Arial" w:hAnsi="Arial" w:cs="Arial"/>
              </w:rPr>
              <w:t>Release Date</w:t>
            </w:r>
          </w:p>
        </w:tc>
      </w:t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tr w:rsidR="00517D5D" w:rsidRPr="00F2397E" w14:paraId="3CC3A68F" w14:textId="77777777" w:rsidTr="00517D5D">
        <w:tc>
          <w:tcPr>
            <w:tcW w:w="1080" w:type="dxa"/>
            <w:tcBorders>
              <w:top w:val="single" w:sz="4" w:space="0" w:color="auto"/>
              <w:left w:val="single" w:sz="4" w:space="0" w:color="auto"/>
              <w:bottom w:val="single" w:sz="4" w:space="0" w:color="auto"/>
              <w:right w:val="single" w:sz="4" w:space="0" w:color="auto"/>
            </w:tcBorders>
            <w:shd w:val="clear" w:color="auto" w:fill="auto"/>
          </w:tcPr>
          <w:p w14:paraId="347E86AF" w14:textId="0465696C" w:rsidR="00517D5D" w:rsidRPr="00F2397E" w:rsidRDefault="00D952F5" w:rsidP="000423D8">
            <w:pPr>
              <w:rPr>
                <w:rFonts w:ascii="Arial" w:hAnsi="Arial" w:cs="Arial"/>
              </w:rPr>
            </w:pPr>
            <w:r w:rsidRPr="00F2397E">
              <w:rPr>
                <w:rFonts w:ascii="Arial" w:hAnsi="Arial" w:cs="Arial"/>
              </w:rPr>
              <w:t>1.0</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01A7EF" w14:textId="27CCA2E3" w:rsidR="00517D5D" w:rsidRPr="00F2397E" w:rsidRDefault="00862BE8" w:rsidP="000423D8">
            <w:pPr>
              <w:rPr>
                <w:rFonts w:ascii="Arial" w:hAnsi="Arial" w:cs="Arial"/>
              </w:rPr>
            </w:pPr>
            <w:r w:rsidRPr="00F2397E">
              <w:rPr>
                <w:rFonts w:ascii="Arial" w:hAnsi="Arial" w:cs="Arial"/>
              </w:rPr>
              <w:t>A</w:t>
            </w:r>
            <w:r w:rsidRPr="00F2397E">
              <w:rPr>
                <w:rFonts w:ascii="Arial" w:hAnsi="Arial" w:cs="Arial" w:hint="eastAsia"/>
                <w:lang w:eastAsia="zh-CN"/>
              </w:rPr>
              <w:t>lex</w:t>
            </w:r>
            <w:r w:rsidRPr="00F2397E">
              <w:rPr>
                <w:rFonts w:ascii="Arial" w:hAnsi="Arial" w:cs="Arial"/>
              </w:rPr>
              <w:t xml:space="preserve"> R</w:t>
            </w:r>
            <w:r w:rsidRPr="00F2397E">
              <w:rPr>
                <w:rFonts w:ascii="Arial" w:hAnsi="Arial" w:cs="Arial" w:hint="eastAsia"/>
                <w:lang w:eastAsia="zh-CN"/>
              </w:rPr>
              <w:t>en</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B947D26" w14:textId="250C59B1" w:rsidR="00517D5D" w:rsidRPr="00F2397E" w:rsidRDefault="00517D5D" w:rsidP="000423D8">
            <w:pPr>
              <w:rPr>
                <w:rFonts w:ascii="Arial" w:hAnsi="Arial" w:cs="Arial"/>
              </w:rPr>
            </w:pPr>
            <w:r w:rsidRPr="00F2397E">
              <w:rPr>
                <w:rFonts w:ascii="Arial" w:hAnsi="Arial" w:cs="Arial"/>
              </w:rPr>
              <w:t xml:space="preserve">Initial version </w:t>
            </w:r>
          </w:p>
        </w:tc>
        <w:tc>
          <w:tcPr>
            <w:tcW w:w="1500" w:type="dxa"/>
            <w:tcBorders>
              <w:top w:val="single" w:sz="4" w:space="0" w:color="auto"/>
              <w:left w:val="single" w:sz="4" w:space="0" w:color="auto"/>
              <w:bottom w:val="single" w:sz="4" w:space="0" w:color="auto"/>
              <w:right w:val="single" w:sz="4" w:space="0" w:color="auto"/>
            </w:tcBorders>
            <w:shd w:val="clear" w:color="auto" w:fill="auto"/>
          </w:tcPr>
          <w:p w14:paraId="7F5A0D78" w14:textId="7BA96B54" w:rsidR="00517D5D" w:rsidRPr="00F2397E" w:rsidRDefault="008213CE" w:rsidP="000423D8">
            <w:pPr>
              <w:rPr>
                <w:rFonts w:ascii="Arial" w:hAnsi="Arial" w:cs="Arial"/>
              </w:rPr>
            </w:pPr>
            <w:r w:rsidRPr="00F2397E">
              <w:rPr>
                <w:rFonts w:ascii="Arial" w:hAnsi="Arial" w:cs="Arial"/>
              </w:rPr>
              <w:t>0</w:t>
            </w:r>
            <w:r w:rsidR="00862BE8" w:rsidRPr="00F2397E">
              <w:rPr>
                <w:rFonts w:ascii="Arial" w:hAnsi="Arial" w:cs="Arial"/>
              </w:rPr>
              <w:t>4</w:t>
            </w:r>
            <w:r w:rsidRPr="00F2397E">
              <w:rPr>
                <w:rFonts w:ascii="Arial" w:hAnsi="Arial" w:cs="Arial"/>
              </w:rPr>
              <w:t>/1</w:t>
            </w:r>
            <w:r w:rsidR="00862BE8" w:rsidRPr="00F2397E">
              <w:rPr>
                <w:rFonts w:ascii="Arial" w:hAnsi="Arial" w:cs="Arial"/>
              </w:rPr>
              <w:t>2</w:t>
            </w:r>
            <w:r w:rsidRPr="00F2397E">
              <w:rPr>
                <w:rFonts w:ascii="Arial" w:hAnsi="Arial" w:cs="Arial"/>
              </w:rPr>
              <w:t>/202</w:t>
            </w:r>
            <w:r w:rsidR="00862BE8" w:rsidRPr="00F2397E">
              <w:rPr>
                <w:rFonts w:ascii="Arial" w:hAnsi="Arial" w:cs="Arial"/>
              </w:rPr>
              <w:t>2</w:t>
            </w:r>
          </w:p>
        </w:tc>
      </w:tr>
    </w:tbl>
    <w:p w14:paraId="2E8E0AD1" w14:textId="6FFE55D5" w:rsidR="00DF702B" w:rsidRPr="00F2397E" w:rsidRDefault="00DF702B" w:rsidP="000423D8">
      <w:pPr>
        <w:rPr>
          <w:rFonts w:ascii="Arial" w:hAnsi="Arial" w:cs="Arial"/>
        </w:rPr>
      </w:pPr>
    </w:p>
    <w:p w14:paraId="0B2FB92E" w14:textId="40DFC34C" w:rsidR="00517D5D" w:rsidRPr="00F2397E" w:rsidRDefault="00517D5D" w:rsidP="000423D8">
      <w:pPr>
        <w:rPr>
          <w:rFonts w:ascii="Arial" w:hAnsi="Arial" w:cs="Arial"/>
        </w:rPr>
      </w:pPr>
    </w:p>
    <w:p w14:paraId="63540D2E" w14:textId="2A8A7DFF" w:rsidR="00517D5D" w:rsidRPr="00F2397E" w:rsidRDefault="00517D5D" w:rsidP="000423D8">
      <w:pPr>
        <w:rPr>
          <w:rFonts w:ascii="Arial" w:hAnsi="Arial" w:cs="Arial"/>
        </w:rPr>
      </w:pPr>
    </w:p>
    <w:p w14:paraId="1E1062C6" w14:textId="75AA162D" w:rsidR="00517D5D" w:rsidRPr="00F2397E" w:rsidRDefault="00517D5D" w:rsidP="000423D8">
      <w:pPr>
        <w:rPr>
          <w:rFonts w:ascii="Arial" w:hAnsi="Arial" w:cs="Arial"/>
        </w:rPr>
      </w:pPr>
    </w:p>
    <w:p w14:paraId="1921AACB" w14:textId="3BA1FDB2" w:rsidR="00517D5D" w:rsidRPr="00F2397E" w:rsidRDefault="00517D5D" w:rsidP="000423D8">
      <w:pPr>
        <w:rPr>
          <w:rFonts w:ascii="Arial" w:hAnsi="Arial" w:cs="Arial"/>
        </w:rPr>
      </w:pPr>
    </w:p>
    <w:p w14:paraId="508E683C" w14:textId="0241A615" w:rsidR="00517D5D" w:rsidRPr="00F2397E" w:rsidRDefault="00517D5D" w:rsidP="000423D8">
      <w:pPr>
        <w:rPr>
          <w:rFonts w:ascii="Arial" w:hAnsi="Arial" w:cs="Arial"/>
        </w:rPr>
      </w:pPr>
    </w:p>
    <w:p w14:paraId="2B8D36C4" w14:textId="637ACD74" w:rsidR="00517D5D" w:rsidRPr="00F2397E" w:rsidRDefault="00517D5D" w:rsidP="000423D8">
      <w:pPr>
        <w:rPr>
          <w:rFonts w:ascii="Arial" w:hAnsi="Arial" w:cs="Arial"/>
        </w:rPr>
      </w:pPr>
    </w:p>
    <w:p w14:paraId="7928BA39" w14:textId="2A7D09CE" w:rsidR="00517D5D" w:rsidRPr="00F2397E" w:rsidRDefault="00517D5D" w:rsidP="000423D8">
      <w:pPr>
        <w:rPr>
          <w:rFonts w:ascii="Arial" w:hAnsi="Arial" w:cs="Arial"/>
        </w:rPr>
      </w:pPr>
    </w:p>
    <w:p w14:paraId="19EDE94C" w14:textId="571BCAB2" w:rsidR="00517D5D" w:rsidRPr="00F2397E" w:rsidRDefault="00517D5D" w:rsidP="000423D8">
      <w:pPr>
        <w:rPr>
          <w:rFonts w:ascii="Arial" w:hAnsi="Arial" w:cs="Arial"/>
        </w:rPr>
      </w:pPr>
    </w:p>
    <w:p w14:paraId="603BF072" w14:textId="768420D3" w:rsidR="00517D5D" w:rsidRPr="00F2397E" w:rsidRDefault="00517D5D" w:rsidP="000423D8">
      <w:pPr>
        <w:rPr>
          <w:rFonts w:ascii="Arial" w:hAnsi="Arial" w:cs="Arial"/>
        </w:rPr>
      </w:pPr>
    </w:p>
    <w:p w14:paraId="45EC2F92" w14:textId="10E9C3B1" w:rsidR="00517D5D" w:rsidRPr="00F2397E" w:rsidRDefault="00517D5D" w:rsidP="000423D8">
      <w:pPr>
        <w:rPr>
          <w:rFonts w:ascii="Arial" w:hAnsi="Arial" w:cs="Arial"/>
        </w:rPr>
      </w:pPr>
    </w:p>
    <w:p w14:paraId="730513FF" w14:textId="24DD0E68" w:rsidR="00517D5D" w:rsidRPr="00F2397E" w:rsidRDefault="00517D5D" w:rsidP="000423D8">
      <w:pPr>
        <w:rPr>
          <w:rFonts w:ascii="Arial" w:hAnsi="Arial" w:cs="Arial"/>
        </w:rPr>
      </w:pPr>
    </w:p>
    <w:p w14:paraId="4F7E6D7E" w14:textId="403B6014" w:rsidR="00517D5D" w:rsidRPr="00F2397E" w:rsidRDefault="00517D5D" w:rsidP="000423D8">
      <w:pPr>
        <w:rPr>
          <w:rFonts w:ascii="Arial" w:hAnsi="Arial" w:cs="Arial"/>
        </w:rPr>
      </w:pPr>
    </w:p>
    <w:p w14:paraId="40E1A8EC" w14:textId="2C1A2E6B" w:rsidR="00517D5D" w:rsidRPr="00F2397E" w:rsidRDefault="00517D5D" w:rsidP="000423D8">
      <w:pPr>
        <w:rPr>
          <w:rFonts w:ascii="Arial" w:hAnsi="Arial" w:cs="Arial"/>
        </w:rPr>
      </w:pPr>
    </w:p>
    <w:p w14:paraId="037379B2" w14:textId="00104556" w:rsidR="00517D5D" w:rsidRPr="00F2397E" w:rsidRDefault="00517D5D" w:rsidP="000423D8">
      <w:pPr>
        <w:rPr>
          <w:rFonts w:ascii="Arial" w:hAnsi="Arial" w:cs="Arial"/>
        </w:rPr>
      </w:pPr>
    </w:p>
    <w:p w14:paraId="0B40930B" w14:textId="4755B336" w:rsidR="00517D5D" w:rsidRPr="00F2397E" w:rsidRDefault="00517D5D" w:rsidP="000423D8">
      <w:pPr>
        <w:rPr>
          <w:rFonts w:ascii="Arial" w:hAnsi="Arial" w:cs="Arial"/>
        </w:rPr>
      </w:pPr>
    </w:p>
    <w:p w14:paraId="3DC8F82D" w14:textId="61E5AAA4" w:rsidR="00517D5D" w:rsidRPr="00F2397E" w:rsidRDefault="00517D5D" w:rsidP="000423D8">
      <w:pPr>
        <w:rPr>
          <w:rFonts w:ascii="Arial" w:hAnsi="Arial" w:cs="Arial"/>
        </w:rPr>
      </w:pPr>
    </w:p>
    <w:p w14:paraId="42D03CAE" w14:textId="49B4B6A7" w:rsidR="00517D5D" w:rsidRPr="00F2397E" w:rsidRDefault="00517D5D" w:rsidP="000423D8">
      <w:pPr>
        <w:rPr>
          <w:rFonts w:ascii="Arial" w:hAnsi="Arial" w:cs="Arial"/>
        </w:rPr>
      </w:pPr>
    </w:p>
    <w:p w14:paraId="34CFFD89" w14:textId="2A3E3495" w:rsidR="00517D5D" w:rsidRPr="00F2397E" w:rsidRDefault="00517D5D" w:rsidP="000423D8">
      <w:pPr>
        <w:rPr>
          <w:rFonts w:ascii="Arial" w:hAnsi="Arial" w:cs="Arial"/>
        </w:rPr>
      </w:pPr>
    </w:p>
    <w:p w14:paraId="2F73FA5E" w14:textId="0F58B182" w:rsidR="00517D5D" w:rsidRPr="00F2397E" w:rsidRDefault="00517D5D" w:rsidP="000423D8">
      <w:pPr>
        <w:rPr>
          <w:rFonts w:ascii="Arial" w:hAnsi="Arial" w:cs="Arial"/>
        </w:rPr>
      </w:pPr>
    </w:p>
    <w:p w14:paraId="589E7508" w14:textId="51FCA592" w:rsidR="00517D5D" w:rsidRPr="00F2397E" w:rsidRDefault="00517D5D" w:rsidP="000423D8">
      <w:pPr>
        <w:rPr>
          <w:rFonts w:ascii="Arial" w:hAnsi="Arial" w:cs="Arial"/>
        </w:rPr>
      </w:pPr>
    </w:p>
    <w:p w14:paraId="6468C0EE" w14:textId="21BE6412" w:rsidR="00517D5D" w:rsidRPr="00F2397E" w:rsidRDefault="00517D5D" w:rsidP="000423D8">
      <w:pPr>
        <w:rPr>
          <w:rFonts w:ascii="Arial" w:hAnsi="Arial" w:cs="Arial"/>
        </w:rPr>
      </w:pPr>
    </w:p>
    <w:p w14:paraId="2011D8D0" w14:textId="67B767F8" w:rsidR="00517D5D" w:rsidRPr="00F2397E" w:rsidRDefault="00517D5D" w:rsidP="000423D8">
      <w:pPr>
        <w:rPr>
          <w:rFonts w:ascii="Arial" w:hAnsi="Arial" w:cs="Arial"/>
        </w:rPr>
      </w:pPr>
    </w:p>
    <w:p w14:paraId="021C8F15" w14:textId="1CA9C105" w:rsidR="00517D5D" w:rsidRPr="00F2397E" w:rsidRDefault="00517D5D" w:rsidP="000423D8">
      <w:pPr>
        <w:rPr>
          <w:rFonts w:ascii="Arial" w:hAnsi="Arial" w:cs="Arial"/>
        </w:rPr>
      </w:pPr>
    </w:p>
    <w:p w14:paraId="375E8CA0" w14:textId="77777777" w:rsidR="00517D5D" w:rsidRPr="00F2397E" w:rsidRDefault="00517D5D" w:rsidP="000423D8">
      <w:pPr>
        <w:rPr>
          <w:rFonts w:ascii="Arial" w:hAnsi="Arial" w:cs="Arial"/>
        </w:rPr>
      </w:pPr>
    </w:p>
    <w:p w14:paraId="1A41B7AA" w14:textId="52F2E250" w:rsidR="00AF743B" w:rsidRPr="00F2397E" w:rsidRDefault="00BC1C36" w:rsidP="0084619C">
      <w:pPr>
        <w:pStyle w:val="Heading1"/>
        <w:numPr>
          <w:ilvl w:val="0"/>
          <w:numId w:val="2"/>
        </w:numPr>
        <w:rPr>
          <w:rFonts w:cs="Arial"/>
        </w:rPr>
      </w:pPr>
      <w:bookmarkStart w:id="55" w:name="_Toc100687766"/>
      <w:bookmarkEnd w:id="1"/>
      <w:r w:rsidRPr="00F2397E">
        <w:rPr>
          <w:rFonts w:cs="Arial"/>
        </w:rPr>
        <w:lastRenderedPageBreak/>
        <w:t>Background and introduction</w:t>
      </w:r>
      <w:bookmarkEnd w:id="55"/>
    </w:p>
    <w:p w14:paraId="75B2B862" w14:textId="359D6D25" w:rsidR="00AF743B" w:rsidRPr="00F2397E" w:rsidRDefault="009F3E46" w:rsidP="000423D8">
      <w:pPr>
        <w:rPr>
          <w:rFonts w:ascii="Arial" w:hAnsi="Arial" w:cs="Arial"/>
        </w:rPr>
      </w:pPr>
      <w:r w:rsidRPr="00F2397E">
        <w:rPr>
          <w:rFonts w:ascii="Arial" w:hAnsi="Arial" w:cs="Arial"/>
        </w:rPr>
        <w:t>Ford would like to introduce SYNC+</w:t>
      </w:r>
      <w:r w:rsidR="00122441" w:rsidRPr="00F2397E">
        <w:rPr>
          <w:rFonts w:ascii="Arial" w:hAnsi="Arial" w:cs="Arial"/>
        </w:rPr>
        <w:t xml:space="preserve"> Appstore</w:t>
      </w:r>
      <w:r w:rsidRPr="00F2397E">
        <w:rPr>
          <w:rFonts w:ascii="Arial" w:hAnsi="Arial" w:cs="Arial"/>
        </w:rPr>
        <w:t xml:space="preserve">, </w:t>
      </w:r>
      <w:r w:rsidR="008B1243" w:rsidRPr="00F2397E">
        <w:rPr>
          <w:rFonts w:ascii="Arial" w:hAnsi="Arial" w:cs="Arial"/>
        </w:rPr>
        <w:t xml:space="preserve">Ford App Anywhere, </w:t>
      </w:r>
      <w:r w:rsidRPr="00F2397E">
        <w:rPr>
          <w:rFonts w:ascii="Arial" w:hAnsi="Arial" w:cs="Arial"/>
        </w:rPr>
        <w:t xml:space="preserve">namely the in-vehicle app store in China </w:t>
      </w:r>
      <w:r w:rsidR="00D4369B" w:rsidRPr="00F2397E">
        <w:rPr>
          <w:rFonts w:ascii="Arial" w:hAnsi="Arial" w:cs="Arial"/>
        </w:rPr>
        <w:t>with open ecosystem and enriched content providing</w:t>
      </w:r>
      <w:r w:rsidR="004035EA" w:rsidRPr="00F2397E">
        <w:rPr>
          <w:rFonts w:ascii="Arial" w:hAnsi="Arial" w:cs="Arial"/>
        </w:rPr>
        <w:t>.</w:t>
      </w:r>
    </w:p>
    <w:p w14:paraId="0C5A3076" w14:textId="187C2CE8" w:rsidR="004035EA" w:rsidRPr="00F2397E" w:rsidRDefault="00243A68" w:rsidP="000423D8">
      <w:pPr>
        <w:rPr>
          <w:rFonts w:ascii="Arial" w:hAnsi="Arial" w:cs="Arial"/>
        </w:rPr>
      </w:pPr>
      <w:r w:rsidRPr="00F2397E">
        <w:rPr>
          <w:rFonts w:ascii="Arial" w:hAnsi="Arial" w:cs="Arial"/>
        </w:rPr>
        <w:t>The in-vehicle apps could be updated anytime using Ford App Anywhere to enjoy the In-time and avant-garde experiences, to meet to meet the dynamic and differentiative customer in-vehicle wants.</w:t>
      </w:r>
    </w:p>
    <w:p w14:paraId="5E2493DF" w14:textId="4916072D" w:rsidR="004035EA" w:rsidRPr="00F2397E" w:rsidRDefault="00D11D0C" w:rsidP="000423D8">
      <w:pPr>
        <w:rPr>
          <w:rFonts w:ascii="Arial" w:hAnsi="Arial" w:cs="Arial"/>
        </w:rPr>
      </w:pPr>
      <w:r w:rsidRPr="00F2397E">
        <w:rPr>
          <w:rFonts w:ascii="Arial" w:hAnsi="Arial" w:cs="Arial"/>
        </w:rPr>
        <w:t>D</w:t>
      </w:r>
      <w:r w:rsidR="00862BE8" w:rsidRPr="00F2397E">
        <w:rPr>
          <w:rFonts w:ascii="Arial" w:hAnsi="Arial" w:cs="Arial"/>
        </w:rPr>
        <w:t xml:space="preserve">ynamic whitelist </w:t>
      </w:r>
      <w:r w:rsidRPr="00F2397E">
        <w:rPr>
          <w:rFonts w:ascii="Arial" w:hAnsi="Arial" w:cs="Arial"/>
        </w:rPr>
        <w:t>is a critical path so that Apps can be pushed from the cloud and can be download or update to vehicle. Dynamic whitelist SDK is what needs to be developed in this SOW.</w:t>
      </w:r>
    </w:p>
    <w:p w14:paraId="6D1E2907" w14:textId="2C83EC81" w:rsidR="00497C1E" w:rsidRPr="00F2397E" w:rsidRDefault="00497C1E" w:rsidP="000423D8">
      <w:pPr>
        <w:rPr>
          <w:rFonts w:ascii="Arial" w:hAnsi="Arial" w:cs="Arial"/>
        </w:rPr>
      </w:pPr>
      <w:r w:rsidRPr="00F2397E">
        <w:rPr>
          <w:rFonts w:ascii="Arial" w:hAnsi="Arial" w:cs="Arial"/>
        </w:rPr>
        <w:t>This is a key reference document to introduce the Appstore dynamic whitelist requirements to help the partner to design and proposal the solutions accordingly.</w:t>
      </w:r>
    </w:p>
    <w:p w14:paraId="58A1C202" w14:textId="626F1CFC" w:rsidR="00AF743B" w:rsidRPr="00F2397E" w:rsidRDefault="0007124E" w:rsidP="0084619C">
      <w:pPr>
        <w:pStyle w:val="Heading1"/>
        <w:numPr>
          <w:ilvl w:val="0"/>
          <w:numId w:val="2"/>
        </w:numPr>
        <w:rPr>
          <w:rFonts w:cs="Arial"/>
        </w:rPr>
      </w:pPr>
      <w:bookmarkStart w:id="56" w:name="_Toc484531646"/>
      <w:bookmarkStart w:id="57" w:name="_Toc20391606"/>
      <w:bookmarkStart w:id="58" w:name="_Toc100687767"/>
      <w:r w:rsidRPr="00F2397E">
        <w:rPr>
          <w:rFonts w:cs="Arial"/>
        </w:rPr>
        <w:t>Objective</w:t>
      </w:r>
      <w:r w:rsidR="00AF743B" w:rsidRPr="00F2397E">
        <w:rPr>
          <w:rFonts w:cs="Arial"/>
        </w:rPr>
        <w:t xml:space="preserve"> and Scope</w:t>
      </w:r>
      <w:bookmarkEnd w:id="56"/>
      <w:bookmarkEnd w:id="57"/>
      <w:bookmarkEnd w:id="58"/>
    </w:p>
    <w:p w14:paraId="56992B5E" w14:textId="65E1A21D" w:rsidR="005371F2" w:rsidRPr="00F2397E" w:rsidRDefault="00A32A1D" w:rsidP="002027EA">
      <w:pPr>
        <w:rPr>
          <w:rFonts w:ascii="Arial" w:hAnsi="Arial" w:cs="Arial"/>
        </w:rPr>
      </w:pPr>
      <w:r w:rsidRPr="00F2397E">
        <w:rPr>
          <w:rFonts w:ascii="Arial" w:hAnsi="Arial" w:cs="Arial"/>
        </w:rPr>
        <w:t xml:space="preserve">Since Ford provides Appstore feature, so </w:t>
      </w:r>
      <w:r w:rsidR="002027EA" w:rsidRPr="00F2397E">
        <w:rPr>
          <w:rFonts w:ascii="Arial" w:hAnsi="Arial" w:cs="Arial"/>
        </w:rPr>
        <w:t xml:space="preserve">Ford China is looking for a partner to deliver the Appstore </w:t>
      </w:r>
      <w:r w:rsidR="00546D59" w:rsidRPr="00F2397E">
        <w:rPr>
          <w:rFonts w:ascii="Arial" w:hAnsi="Arial" w:cs="Arial"/>
        </w:rPr>
        <w:t xml:space="preserve">platform </w:t>
      </w:r>
      <w:r w:rsidRPr="00F2397E">
        <w:rPr>
          <w:rFonts w:ascii="Arial" w:hAnsi="Arial" w:cs="Arial"/>
        </w:rPr>
        <w:t xml:space="preserve">Dynamic whitelist </w:t>
      </w:r>
      <w:r w:rsidR="002027EA" w:rsidRPr="00F2397E">
        <w:rPr>
          <w:rFonts w:ascii="Arial" w:hAnsi="Arial" w:cs="Arial"/>
        </w:rPr>
        <w:t>solution which enable</w:t>
      </w:r>
      <w:r w:rsidR="00497C1E" w:rsidRPr="00F2397E">
        <w:rPr>
          <w:rFonts w:ascii="Arial" w:hAnsi="Arial" w:cs="Arial"/>
        </w:rPr>
        <w:t>:</w:t>
      </w:r>
    </w:p>
    <w:p w14:paraId="4161E8EC" w14:textId="77777777" w:rsidR="009458A1" w:rsidRPr="00F2397E" w:rsidRDefault="00A32A1D" w:rsidP="000D648F">
      <w:pPr>
        <w:pStyle w:val="ListParagraph"/>
        <w:numPr>
          <w:ilvl w:val="0"/>
          <w:numId w:val="17"/>
        </w:numPr>
        <w:rPr>
          <w:rFonts w:ascii="Arial" w:hAnsi="Arial" w:cs="Arial"/>
        </w:rPr>
      </w:pPr>
      <w:r w:rsidRPr="00F2397E">
        <w:rPr>
          <w:rFonts w:ascii="Arial" w:hAnsi="Arial" w:cs="Arial"/>
        </w:rPr>
        <w:t>E</w:t>
      </w:r>
      <w:r w:rsidR="000D648F" w:rsidRPr="00F2397E">
        <w:rPr>
          <w:rFonts w:ascii="Arial" w:hAnsi="Arial" w:cs="Arial"/>
        </w:rPr>
        <w:t>nsure the applications downloaded through App</w:t>
      </w:r>
      <w:r w:rsidRPr="00F2397E">
        <w:rPr>
          <w:rFonts w:ascii="Arial" w:hAnsi="Arial" w:cs="Arial"/>
        </w:rPr>
        <w:t>s</w:t>
      </w:r>
      <w:r w:rsidR="000D648F" w:rsidRPr="00F2397E">
        <w:rPr>
          <w:rFonts w:ascii="Arial" w:hAnsi="Arial" w:cs="Arial"/>
        </w:rPr>
        <w:t>tore after</w:t>
      </w:r>
      <w:r w:rsidRPr="00F2397E">
        <w:rPr>
          <w:rFonts w:ascii="Arial" w:hAnsi="Arial" w:cs="Arial"/>
        </w:rPr>
        <w:t xml:space="preserve"> feature</w:t>
      </w:r>
      <w:r w:rsidR="000D648F" w:rsidRPr="00F2397E">
        <w:rPr>
          <w:rFonts w:ascii="Arial" w:hAnsi="Arial" w:cs="Arial"/>
        </w:rPr>
        <w:t xml:space="preserve"> going online can </w:t>
      </w:r>
      <w:r w:rsidRPr="00F2397E">
        <w:rPr>
          <w:rFonts w:ascii="Arial" w:hAnsi="Arial" w:cs="Arial"/>
        </w:rPr>
        <w:t>initiate</w:t>
      </w:r>
      <w:r w:rsidR="000D648F" w:rsidRPr="00F2397E">
        <w:rPr>
          <w:rFonts w:ascii="Arial" w:hAnsi="Arial" w:cs="Arial"/>
        </w:rPr>
        <w:t xml:space="preserve"> and </w:t>
      </w:r>
      <w:r w:rsidRPr="00F2397E">
        <w:rPr>
          <w:rFonts w:ascii="Arial" w:hAnsi="Arial" w:cs="Arial"/>
        </w:rPr>
        <w:t xml:space="preserve">provide </w:t>
      </w:r>
      <w:r w:rsidR="009458A1" w:rsidRPr="00F2397E">
        <w:rPr>
          <w:rFonts w:ascii="Arial" w:hAnsi="Arial" w:cs="Arial"/>
        </w:rPr>
        <w:t>update service</w:t>
      </w:r>
      <w:r w:rsidR="000D648F" w:rsidRPr="00F2397E">
        <w:rPr>
          <w:rFonts w:ascii="Arial" w:hAnsi="Arial" w:cs="Arial"/>
        </w:rPr>
        <w:t xml:space="preserve"> normally, and to ensure </w:t>
      </w:r>
      <w:r w:rsidR="009458A1" w:rsidRPr="00F2397E">
        <w:rPr>
          <w:rFonts w:ascii="Arial" w:hAnsi="Arial" w:cs="Arial"/>
        </w:rPr>
        <w:t>system security,</w:t>
      </w:r>
      <w:r w:rsidR="009458A1" w:rsidRPr="00F2397E">
        <w:t xml:space="preserve"> </w:t>
      </w:r>
      <w:r w:rsidR="009458A1" w:rsidRPr="00F2397E">
        <w:rPr>
          <w:rFonts w:ascii="Arial" w:hAnsi="Arial" w:cs="Arial"/>
        </w:rPr>
        <w:t>avoid install APKs from unknown sources and being attacked.</w:t>
      </w:r>
    </w:p>
    <w:p w14:paraId="68659046" w14:textId="77F32389" w:rsidR="000D648F" w:rsidRPr="00F2397E" w:rsidRDefault="00497C1E" w:rsidP="000D648F">
      <w:pPr>
        <w:pStyle w:val="ListParagraph"/>
        <w:numPr>
          <w:ilvl w:val="0"/>
          <w:numId w:val="17"/>
        </w:numPr>
        <w:rPr>
          <w:rFonts w:ascii="Arial" w:hAnsi="Arial" w:cs="Arial"/>
        </w:rPr>
      </w:pPr>
      <w:r w:rsidRPr="00F2397E">
        <w:rPr>
          <w:rFonts w:ascii="Arial" w:hAnsi="Arial" w:cs="Arial"/>
        </w:rPr>
        <w:t xml:space="preserve">Two </w:t>
      </w:r>
      <w:r w:rsidR="000D648F" w:rsidRPr="00F2397E">
        <w:rPr>
          <w:rFonts w:ascii="Arial" w:hAnsi="Arial" w:cs="Arial"/>
        </w:rPr>
        <w:t>Security Protection</w:t>
      </w:r>
      <w:r w:rsidRPr="00F2397E">
        <w:rPr>
          <w:rFonts w:ascii="Arial" w:hAnsi="Arial" w:cs="Arial"/>
        </w:rPr>
        <w:t xml:space="preserve"> module:</w:t>
      </w:r>
      <w:r w:rsidR="000D648F" w:rsidRPr="00F2397E">
        <w:rPr>
          <w:rFonts w:ascii="Arial" w:hAnsi="Arial" w:cs="Arial"/>
        </w:rPr>
        <w:t xml:space="preserve"> [</w:t>
      </w:r>
      <w:r w:rsidR="000D648F" w:rsidRPr="00F2397E">
        <w:rPr>
          <w:rFonts w:ascii="Arial" w:hAnsi="Arial" w:cs="Arial"/>
          <w:b/>
          <w:bCs/>
        </w:rPr>
        <w:t>Authorized Application Protection</w:t>
      </w:r>
      <w:r w:rsidR="000D648F" w:rsidRPr="00F2397E">
        <w:rPr>
          <w:rFonts w:ascii="Arial" w:hAnsi="Arial" w:cs="Arial"/>
        </w:rPr>
        <w:t xml:space="preserve">] </w:t>
      </w:r>
      <w:r w:rsidRPr="00F2397E">
        <w:rPr>
          <w:rFonts w:ascii="Arial" w:hAnsi="Arial" w:cs="Arial"/>
        </w:rPr>
        <w:t xml:space="preserve">and </w:t>
      </w:r>
      <w:r w:rsidR="000D648F" w:rsidRPr="00F2397E">
        <w:rPr>
          <w:rFonts w:ascii="Arial" w:hAnsi="Arial" w:cs="Arial"/>
        </w:rPr>
        <w:t>[</w:t>
      </w:r>
      <w:r w:rsidR="000D648F" w:rsidRPr="00F2397E">
        <w:rPr>
          <w:rFonts w:ascii="Arial" w:hAnsi="Arial" w:cs="Arial"/>
          <w:b/>
          <w:bCs/>
        </w:rPr>
        <w:t>Firewall</w:t>
      </w:r>
      <w:r w:rsidR="000D648F" w:rsidRPr="00F2397E">
        <w:rPr>
          <w:rFonts w:ascii="Arial" w:hAnsi="Arial" w:cs="Arial"/>
        </w:rPr>
        <w:t>]</w:t>
      </w:r>
      <w:r w:rsidRPr="00F2397E">
        <w:rPr>
          <w:rFonts w:ascii="Arial" w:hAnsi="Arial" w:cs="Arial"/>
        </w:rPr>
        <w:t xml:space="preserve"> </w:t>
      </w:r>
      <w:r w:rsidR="000D648F" w:rsidRPr="00F2397E">
        <w:rPr>
          <w:rFonts w:ascii="Arial" w:hAnsi="Arial" w:cs="Arial"/>
        </w:rPr>
        <w:t xml:space="preserve">needs to provide the ability to update security rules </w:t>
      </w:r>
      <w:r w:rsidRPr="00F2397E">
        <w:rPr>
          <w:rFonts w:ascii="Arial" w:hAnsi="Arial" w:cs="Arial"/>
        </w:rPr>
        <w:t xml:space="preserve">according to dynamic </w:t>
      </w:r>
      <w:r w:rsidR="000D648F" w:rsidRPr="00F2397E">
        <w:rPr>
          <w:rFonts w:ascii="Arial" w:hAnsi="Arial" w:cs="Arial"/>
        </w:rPr>
        <w:t>whitelist</w:t>
      </w:r>
      <w:r w:rsidRPr="00F2397E">
        <w:rPr>
          <w:rFonts w:ascii="Arial" w:hAnsi="Arial" w:cs="Arial"/>
        </w:rPr>
        <w:t xml:space="preserve"> capability</w:t>
      </w:r>
      <w:r w:rsidR="000D648F" w:rsidRPr="00F2397E">
        <w:rPr>
          <w:rFonts w:ascii="Arial" w:hAnsi="Arial" w:cs="Arial"/>
        </w:rPr>
        <w:t>;</w:t>
      </w:r>
    </w:p>
    <w:p w14:paraId="366E4A9C" w14:textId="034C2562" w:rsidR="00497C1E" w:rsidRPr="00F2397E" w:rsidRDefault="000D648F" w:rsidP="000D648F">
      <w:pPr>
        <w:pStyle w:val="ListParagraph"/>
        <w:numPr>
          <w:ilvl w:val="0"/>
          <w:numId w:val="17"/>
        </w:numPr>
        <w:rPr>
          <w:rFonts w:ascii="Arial" w:hAnsi="Arial" w:cs="Arial"/>
        </w:rPr>
      </w:pPr>
      <w:r w:rsidRPr="00F2397E">
        <w:rPr>
          <w:rFonts w:ascii="Arial" w:hAnsi="Arial" w:cs="Arial"/>
        </w:rPr>
        <w:t xml:space="preserve">Since </w:t>
      </w:r>
      <w:r w:rsidR="00203E64" w:rsidRPr="00F2397E">
        <w:rPr>
          <w:rFonts w:ascii="Arial" w:hAnsi="Arial" w:cs="Arial"/>
        </w:rPr>
        <w:t>Ford SYNC+3.0</w:t>
      </w:r>
      <w:r w:rsidRPr="00F2397E">
        <w:rPr>
          <w:rFonts w:ascii="Arial" w:hAnsi="Arial" w:cs="Arial"/>
        </w:rPr>
        <w:t xml:space="preserve"> will be switched to Android</w:t>
      </w:r>
      <w:r w:rsidR="00497C1E" w:rsidRPr="00F2397E">
        <w:rPr>
          <w:rFonts w:ascii="Arial" w:hAnsi="Arial" w:cs="Arial"/>
        </w:rPr>
        <w:t xml:space="preserve"> </w:t>
      </w:r>
      <w:r w:rsidRPr="00F2397E">
        <w:rPr>
          <w:rFonts w:ascii="Arial" w:hAnsi="Arial" w:cs="Arial"/>
        </w:rPr>
        <w:t>11</w:t>
      </w:r>
      <w:r w:rsidR="00497C1E" w:rsidRPr="00F2397E">
        <w:rPr>
          <w:rFonts w:ascii="Arial" w:hAnsi="Arial" w:cs="Arial"/>
        </w:rPr>
        <w:t xml:space="preserve"> form Android 9</w:t>
      </w:r>
      <w:r w:rsidRPr="00F2397E">
        <w:rPr>
          <w:rFonts w:ascii="Arial" w:hAnsi="Arial" w:cs="Arial"/>
        </w:rPr>
        <w:t>, authorization method of privacy permission</w:t>
      </w:r>
      <w:r w:rsidR="00497C1E" w:rsidRPr="00F2397E">
        <w:rPr>
          <w:rFonts w:ascii="Arial" w:hAnsi="Arial" w:cs="Arial"/>
        </w:rPr>
        <w:t xml:space="preserve"> will be</w:t>
      </w:r>
      <w:r w:rsidRPr="00F2397E">
        <w:rPr>
          <w:rFonts w:ascii="Arial" w:hAnsi="Arial" w:cs="Arial"/>
        </w:rPr>
        <w:t xml:space="preserve"> different. [</w:t>
      </w:r>
      <w:r w:rsidRPr="00F2397E">
        <w:rPr>
          <w:rFonts w:ascii="Arial" w:hAnsi="Arial" w:cs="Arial"/>
          <w:b/>
          <w:bCs/>
        </w:rPr>
        <w:t>Privacy Management</w:t>
      </w:r>
      <w:r w:rsidRPr="00F2397E">
        <w:rPr>
          <w:rFonts w:ascii="Arial" w:hAnsi="Arial" w:cs="Arial"/>
        </w:rPr>
        <w:t>] module needs to be modified according to Android 11.</w:t>
      </w:r>
      <w:r w:rsidR="00497C1E" w:rsidRPr="00F2397E">
        <w:rPr>
          <w:rFonts w:ascii="Arial" w:hAnsi="Arial" w:cs="Arial"/>
        </w:rPr>
        <w:t xml:space="preserve"> </w:t>
      </w:r>
    </w:p>
    <w:p w14:paraId="65249FDE" w14:textId="77777777" w:rsidR="00497C1E" w:rsidRPr="00F2397E" w:rsidRDefault="00497C1E" w:rsidP="00546D59">
      <w:pPr>
        <w:rPr>
          <w:rFonts w:ascii="Arial" w:hAnsi="Arial" w:cs="Arial"/>
        </w:rPr>
      </w:pPr>
    </w:p>
    <w:p w14:paraId="6122985E" w14:textId="258D5E37" w:rsidR="00546D59" w:rsidRPr="00F2397E" w:rsidRDefault="0064372C" w:rsidP="00546D59">
      <w:pPr>
        <w:rPr>
          <w:rFonts w:ascii="Arial" w:hAnsi="Arial" w:cs="Arial"/>
        </w:rPr>
      </w:pPr>
      <w:r w:rsidRPr="00F2397E">
        <w:rPr>
          <w:rFonts w:ascii="Arial" w:hAnsi="Arial" w:cs="Arial"/>
        </w:rPr>
        <w:t>Partner</w:t>
      </w:r>
      <w:r w:rsidR="00546D59" w:rsidRPr="00F2397E">
        <w:rPr>
          <w:rFonts w:ascii="Arial" w:hAnsi="Arial" w:cs="Arial"/>
        </w:rPr>
        <w:t xml:space="preserve"> is deemed to be industry experts and Ford would expect to be advised on industry best practices</w:t>
      </w:r>
      <w:r w:rsidR="00BE7A83" w:rsidRPr="00F2397E">
        <w:rPr>
          <w:rFonts w:ascii="Arial" w:hAnsi="Arial" w:cs="Arial"/>
        </w:rPr>
        <w:t>.</w:t>
      </w:r>
    </w:p>
    <w:p w14:paraId="09D904BD" w14:textId="77777777" w:rsidR="00147147" w:rsidRPr="00F2397E" w:rsidRDefault="00147147" w:rsidP="00147147">
      <w:pPr>
        <w:rPr>
          <w:rFonts w:ascii="Arial" w:hAnsi="Arial" w:cs="Arial"/>
        </w:rPr>
      </w:pPr>
      <w:r w:rsidRPr="00F2397E">
        <w:rPr>
          <w:rFonts w:ascii="Arial" w:hAnsi="Arial" w:cs="Arial"/>
        </w:rPr>
        <w:t>Ford will use this Request for Proposal (“RFP”) process to identify those suppliers and that also has the ability to become a long term partner for Ford.</w:t>
      </w:r>
    </w:p>
    <w:p w14:paraId="47B668F0" w14:textId="77777777" w:rsidR="00147147" w:rsidRPr="00F2397E" w:rsidRDefault="00147147" w:rsidP="00546D59">
      <w:pPr>
        <w:rPr>
          <w:rFonts w:ascii="Arial" w:hAnsi="Arial" w:cs="Arial"/>
        </w:rPr>
      </w:pPr>
    </w:p>
    <w:p w14:paraId="0C184F90" w14:textId="68B31114" w:rsidR="00AF743B" w:rsidRPr="00F2397E" w:rsidRDefault="00887CE7" w:rsidP="000423D8">
      <w:pPr>
        <w:pStyle w:val="Heading1"/>
        <w:numPr>
          <w:ilvl w:val="0"/>
          <w:numId w:val="1"/>
        </w:numPr>
        <w:rPr>
          <w:rFonts w:cs="Arial"/>
        </w:rPr>
      </w:pPr>
      <w:bookmarkStart w:id="59" w:name="_Toc85100260"/>
      <w:bookmarkStart w:id="60" w:name="_Toc85102698"/>
      <w:bookmarkStart w:id="61" w:name="_Assumptions"/>
      <w:bookmarkStart w:id="62" w:name="_Toc100687768"/>
      <w:bookmarkEnd w:id="59"/>
      <w:bookmarkEnd w:id="60"/>
      <w:bookmarkEnd w:id="61"/>
      <w:r w:rsidRPr="00F2397E">
        <w:rPr>
          <w:rFonts w:cs="Arial"/>
        </w:rPr>
        <w:t xml:space="preserve">Product </w:t>
      </w:r>
      <w:r w:rsidR="005D6F3E" w:rsidRPr="00F2397E">
        <w:rPr>
          <w:rFonts w:cs="Arial"/>
        </w:rPr>
        <w:t>Requirement</w:t>
      </w:r>
      <w:bookmarkEnd w:id="62"/>
    </w:p>
    <w:p w14:paraId="08A38D7F" w14:textId="0912EF87" w:rsidR="00C1038F" w:rsidRPr="00F2397E" w:rsidRDefault="00C1038F" w:rsidP="000423D8">
      <w:pPr>
        <w:pStyle w:val="NormalWeb"/>
        <w:spacing w:before="0" w:after="0"/>
        <w:jc w:val="left"/>
        <w:rPr>
          <w:rFonts w:cs="Arial"/>
          <w:b/>
          <w:sz w:val="20"/>
        </w:rPr>
      </w:pPr>
    </w:p>
    <w:p w14:paraId="367BD467" w14:textId="1F8115CA" w:rsidR="005D6F3E" w:rsidRPr="00F2397E" w:rsidRDefault="005D6F3E" w:rsidP="00972DAB">
      <w:pPr>
        <w:rPr>
          <w:rFonts w:ascii="Arial" w:hAnsi="Arial" w:cs="Arial"/>
        </w:rPr>
      </w:pPr>
      <w:r w:rsidRPr="00F2397E">
        <w:rPr>
          <w:rFonts w:ascii="Arial" w:hAnsi="Arial" w:cs="Arial"/>
        </w:rPr>
        <w:t>Security Protection module</w:t>
      </w:r>
    </w:p>
    <w:p w14:paraId="258D44D6" w14:textId="484E92FC" w:rsidR="007E697D" w:rsidRPr="00F2397E" w:rsidRDefault="007E697D" w:rsidP="00972DAB">
      <w:pPr>
        <w:pStyle w:val="ListParagraph"/>
        <w:numPr>
          <w:ilvl w:val="0"/>
          <w:numId w:val="21"/>
        </w:numPr>
        <w:rPr>
          <w:rFonts w:ascii="Arial" w:hAnsi="Arial" w:cs="Arial"/>
        </w:rPr>
      </w:pPr>
      <w:r w:rsidRPr="00F2397E">
        <w:rPr>
          <w:rFonts w:ascii="Arial" w:hAnsi="Arial" w:cs="Arial"/>
        </w:rPr>
        <w:t xml:space="preserve">[Authorized application protection] </w:t>
      </w:r>
      <w:r w:rsidR="0053293B" w:rsidRPr="00F2397E">
        <w:rPr>
          <w:rFonts w:ascii="Arial" w:hAnsi="Arial" w:cs="Arial"/>
        </w:rPr>
        <w:t>Add</w:t>
      </w:r>
      <w:r w:rsidRPr="00F2397E">
        <w:rPr>
          <w:rFonts w:ascii="Arial" w:hAnsi="Arial" w:cs="Arial"/>
        </w:rPr>
        <w:t xml:space="preserve"> whitelist update requirement. The implementation method is that Appstore synchronizes the Path related information of online applications in Appstore through the API provided. The application is updated to the whitelist after obtaining the application certification.</w:t>
      </w:r>
    </w:p>
    <w:p w14:paraId="362DA147" w14:textId="51E8B00F" w:rsidR="007E697D" w:rsidRPr="00F2397E" w:rsidRDefault="007E697D" w:rsidP="00972DAB">
      <w:pPr>
        <w:pStyle w:val="ListParagraph"/>
        <w:numPr>
          <w:ilvl w:val="0"/>
          <w:numId w:val="21"/>
        </w:numPr>
        <w:rPr>
          <w:rFonts w:ascii="Arial" w:hAnsi="Arial" w:cs="Arial"/>
        </w:rPr>
      </w:pPr>
      <w:r w:rsidRPr="00F2397E">
        <w:rPr>
          <w:rFonts w:ascii="Arial" w:hAnsi="Arial" w:cs="Arial"/>
        </w:rPr>
        <w:lastRenderedPageBreak/>
        <w:t>[Firewall] Add "whitelist update" requirement. The implementation method is that the App</w:t>
      </w:r>
      <w:r w:rsidR="0053293B" w:rsidRPr="00F2397E">
        <w:rPr>
          <w:rFonts w:ascii="Arial" w:hAnsi="Arial" w:cs="Arial"/>
        </w:rPr>
        <w:t>s</w:t>
      </w:r>
      <w:r w:rsidRPr="00F2397E">
        <w:rPr>
          <w:rFonts w:ascii="Arial" w:hAnsi="Arial" w:cs="Arial"/>
        </w:rPr>
        <w:t xml:space="preserve">tore synchronizes </w:t>
      </w:r>
      <w:r w:rsidR="0053293B" w:rsidRPr="00F2397E">
        <w:rPr>
          <w:rFonts w:ascii="Arial" w:hAnsi="Arial" w:cs="Arial"/>
        </w:rPr>
        <w:t>A</w:t>
      </w:r>
      <w:r w:rsidRPr="00F2397E">
        <w:rPr>
          <w:rFonts w:ascii="Arial" w:hAnsi="Arial" w:cs="Arial"/>
        </w:rPr>
        <w:t>pp package name related information of online applications in the App Store through the API provided and updates to the whitelist.</w:t>
      </w:r>
    </w:p>
    <w:p w14:paraId="4698B9C9" w14:textId="77777777" w:rsidR="007E697D" w:rsidRPr="00F2397E" w:rsidRDefault="007E697D" w:rsidP="00972DAB">
      <w:pPr>
        <w:rPr>
          <w:rFonts w:ascii="Arial" w:hAnsi="Arial" w:cs="Arial"/>
        </w:rPr>
      </w:pPr>
    </w:p>
    <w:p w14:paraId="1A3F0747" w14:textId="6DEECD70" w:rsidR="0053293B" w:rsidRPr="00F2397E" w:rsidRDefault="007E697D" w:rsidP="00972DAB">
      <w:pPr>
        <w:rPr>
          <w:rFonts w:ascii="Arial" w:hAnsi="Arial" w:cs="Arial"/>
        </w:rPr>
      </w:pPr>
      <w:r w:rsidRPr="00F2397E">
        <w:rPr>
          <w:rFonts w:ascii="Arial" w:hAnsi="Arial" w:cs="Arial"/>
        </w:rPr>
        <w:t>Privacy permission</w:t>
      </w:r>
    </w:p>
    <w:p w14:paraId="03A9FD12" w14:textId="398540AA" w:rsidR="0053293B" w:rsidRPr="00F2397E" w:rsidRDefault="0053293B" w:rsidP="00972DAB">
      <w:pPr>
        <w:pStyle w:val="ListParagraph"/>
        <w:numPr>
          <w:ilvl w:val="0"/>
          <w:numId w:val="22"/>
        </w:numPr>
        <w:rPr>
          <w:rFonts w:ascii="Arial" w:hAnsi="Arial" w:cs="Arial"/>
        </w:rPr>
      </w:pPr>
      <w:r w:rsidRPr="00F2397E">
        <w:rPr>
          <w:rFonts w:ascii="Arial" w:hAnsi="Arial" w:cs="Arial"/>
        </w:rPr>
        <w:t>The authorization method of the Privacy Permission Page will changed from Switch button to the Authorization Level option, including Always Allow/Allow During Use/Ask Every Time/Do Not Allow;</w:t>
      </w:r>
    </w:p>
    <w:p w14:paraId="2B5E589B" w14:textId="67EF9125" w:rsidR="0053293B" w:rsidRPr="00F2397E" w:rsidRDefault="0053293B" w:rsidP="00972DAB">
      <w:pPr>
        <w:pStyle w:val="ListParagraph"/>
        <w:numPr>
          <w:ilvl w:val="0"/>
          <w:numId w:val="22"/>
        </w:numPr>
        <w:rPr>
          <w:rFonts w:ascii="Arial" w:hAnsi="Arial" w:cs="Arial"/>
        </w:rPr>
      </w:pPr>
      <w:r w:rsidRPr="00F2397E">
        <w:rPr>
          <w:rFonts w:ascii="Arial" w:hAnsi="Arial" w:cs="Arial"/>
        </w:rPr>
        <w:t>The Privacy Permission Page adds the icon display of the application downloaded through Appstore;</w:t>
      </w:r>
    </w:p>
    <w:p w14:paraId="0BF1B7B8" w14:textId="0600F620" w:rsidR="0053293B" w:rsidRPr="00F2397E" w:rsidRDefault="0053293B" w:rsidP="00972DAB">
      <w:pPr>
        <w:pStyle w:val="ListParagraph"/>
        <w:numPr>
          <w:ilvl w:val="0"/>
          <w:numId w:val="22"/>
        </w:numPr>
        <w:rPr>
          <w:rFonts w:ascii="Arial" w:hAnsi="Arial" w:cs="Arial"/>
        </w:rPr>
      </w:pPr>
      <w:r w:rsidRPr="00F2397E">
        <w:rPr>
          <w:rFonts w:ascii="Arial" w:hAnsi="Arial" w:cs="Arial"/>
        </w:rPr>
        <w:t>The Modify Authorization Level dialog box will add to the Privacy Permission Page, which is used to modify the authorization level of the application's access rights (Always Allowed / Allowed During Use / Asked Every Time / Not Allowed);</w:t>
      </w:r>
    </w:p>
    <w:p w14:paraId="4EAF0EF5" w14:textId="77777777" w:rsidR="0053293B" w:rsidRPr="00F2397E" w:rsidRDefault="0053293B" w:rsidP="00972DAB">
      <w:pPr>
        <w:rPr>
          <w:rFonts w:ascii="Arial" w:hAnsi="Arial" w:cs="Arial"/>
        </w:rPr>
      </w:pPr>
    </w:p>
    <w:p w14:paraId="572F7E91" w14:textId="27E7672F" w:rsidR="00926952" w:rsidRPr="00F2397E" w:rsidRDefault="004B2469" w:rsidP="00926952">
      <w:pPr>
        <w:pStyle w:val="Heading1"/>
        <w:numPr>
          <w:ilvl w:val="0"/>
          <w:numId w:val="1"/>
        </w:numPr>
        <w:rPr>
          <w:rFonts w:cs="Arial"/>
        </w:rPr>
      </w:pPr>
      <w:bookmarkStart w:id="63" w:name="_Toc100687769"/>
      <w:r w:rsidRPr="00F2397E">
        <w:rPr>
          <w:rFonts w:cs="Arial"/>
        </w:rPr>
        <w:t>Target offering scope</w:t>
      </w:r>
      <w:r w:rsidR="00CD7395" w:rsidRPr="00F2397E">
        <w:rPr>
          <w:rFonts w:cs="Arial"/>
        </w:rPr>
        <w:t xml:space="preserve"> and time plan</w:t>
      </w:r>
      <w:bookmarkEnd w:id="63"/>
    </w:p>
    <w:p w14:paraId="541752F2" w14:textId="64AFAC7C" w:rsidR="00926952" w:rsidRPr="00F2397E" w:rsidRDefault="00926952" w:rsidP="00926952">
      <w:pPr>
        <w:rPr>
          <w:rFonts w:ascii="Arial" w:hAnsi="Arial" w:cs="Arial"/>
        </w:rPr>
      </w:pPr>
      <w:r w:rsidRPr="00F2397E">
        <w:rPr>
          <w:rFonts w:ascii="Arial" w:hAnsi="Arial" w:cs="Arial"/>
        </w:rPr>
        <w:t>Appstore</w:t>
      </w:r>
      <w:r w:rsidR="00972DAB" w:rsidRPr="00F2397E">
        <w:rPr>
          <w:rFonts w:ascii="Arial" w:hAnsi="Arial" w:cs="Arial"/>
        </w:rPr>
        <w:t xml:space="preserve"> is target to launch in Ford SYNC+3.0 vehicle programs leading by CDX707.</w:t>
      </w:r>
    </w:p>
    <w:p w14:paraId="49B1BA35" w14:textId="24122405" w:rsidR="00CD7395" w:rsidRPr="00F2397E" w:rsidRDefault="00CD7395" w:rsidP="00926952">
      <w:pPr>
        <w:rPr>
          <w:rFonts w:ascii="Arial" w:hAnsi="Arial" w:cs="Arial"/>
        </w:rPr>
      </w:pPr>
      <w:r w:rsidRPr="00F2397E">
        <w:rPr>
          <w:rFonts w:ascii="Arial" w:hAnsi="Arial" w:cs="Arial"/>
        </w:rPr>
        <w:t>For system delivery</w:t>
      </w:r>
      <w:r w:rsidR="00637970" w:rsidRPr="00F2397E">
        <w:rPr>
          <w:rFonts w:ascii="Arial" w:hAnsi="Arial" w:cs="Arial"/>
        </w:rPr>
        <w:t>,</w:t>
      </w:r>
      <w:r w:rsidRPr="00F2397E">
        <w:rPr>
          <w:rFonts w:ascii="Arial" w:hAnsi="Arial" w:cs="Arial"/>
        </w:rPr>
        <w:t xml:space="preserve"> </w:t>
      </w:r>
      <w:r w:rsidR="00637970" w:rsidRPr="00F2397E">
        <w:rPr>
          <w:rFonts w:ascii="Arial" w:hAnsi="Arial" w:cs="Arial"/>
        </w:rPr>
        <w:t>need</w:t>
      </w:r>
      <w:r w:rsidRPr="00F2397E">
        <w:rPr>
          <w:rFonts w:ascii="Arial" w:hAnsi="Arial" w:cs="Arial"/>
        </w:rPr>
        <w:t xml:space="preserve"> to get </w:t>
      </w:r>
      <w:r w:rsidR="00637970" w:rsidRPr="00F2397E">
        <w:rPr>
          <w:rFonts w:ascii="Arial" w:hAnsi="Arial" w:cs="Arial"/>
        </w:rPr>
        <w:t>dynamic whitelist develop done by mid of Jul to support end to end test</w:t>
      </w:r>
      <w:r w:rsidRPr="00F2397E">
        <w:rPr>
          <w:rFonts w:ascii="Arial" w:hAnsi="Arial" w:cs="Arial"/>
        </w:rPr>
        <w:t>.</w:t>
      </w:r>
    </w:p>
    <w:p w14:paraId="403E7A4E" w14:textId="6D30F01A" w:rsidR="00926952" w:rsidRPr="00F2397E" w:rsidRDefault="00926952" w:rsidP="00926952">
      <w:pPr>
        <w:pStyle w:val="Heading1"/>
        <w:numPr>
          <w:ilvl w:val="0"/>
          <w:numId w:val="1"/>
        </w:numPr>
        <w:rPr>
          <w:rFonts w:cs="Arial"/>
        </w:rPr>
      </w:pPr>
      <w:bookmarkStart w:id="64" w:name="_Toc100687770"/>
      <w:r w:rsidRPr="00F2397E">
        <w:rPr>
          <w:rFonts w:cs="Arial"/>
        </w:rPr>
        <w:t xml:space="preserve">Legal </w:t>
      </w:r>
      <w:r w:rsidR="00997DEE" w:rsidRPr="00F2397E">
        <w:rPr>
          <w:rFonts w:cs="Arial"/>
        </w:rPr>
        <w:t>requirement</w:t>
      </w:r>
      <w:bookmarkEnd w:id="64"/>
    </w:p>
    <w:p w14:paraId="4719B4EB" w14:textId="461263D1" w:rsidR="00926952" w:rsidRPr="00F2397E" w:rsidRDefault="00F45CA6" w:rsidP="00926952">
      <w:pPr>
        <w:rPr>
          <w:rFonts w:ascii="Arial" w:hAnsi="Arial" w:cs="Arial"/>
          <w:lang w:eastAsia="zh-CN"/>
        </w:rPr>
      </w:pPr>
      <w:r w:rsidRPr="00F2397E">
        <w:rPr>
          <w:rFonts w:ascii="Arial" w:hAnsi="Arial" w:cs="Arial"/>
          <w:b/>
          <w:bCs/>
        </w:rPr>
        <w:t>Please provide</w:t>
      </w:r>
      <w:r w:rsidRPr="00F2397E">
        <w:rPr>
          <w:rFonts w:ascii="Arial" w:hAnsi="Arial" w:cs="Arial"/>
        </w:rPr>
        <w:t xml:space="preserve"> kind suggestion that if related l</w:t>
      </w:r>
      <w:r w:rsidR="00997DEE" w:rsidRPr="00F2397E">
        <w:rPr>
          <w:rFonts w:ascii="Arial" w:hAnsi="Arial" w:cs="Arial"/>
        </w:rPr>
        <w:t xml:space="preserve">egal qualifications </w:t>
      </w:r>
      <w:r w:rsidRPr="00F2397E">
        <w:rPr>
          <w:rFonts w:ascii="Arial" w:hAnsi="Arial" w:cs="Arial"/>
        </w:rPr>
        <w:t>are</w:t>
      </w:r>
      <w:r w:rsidR="00997DEE" w:rsidRPr="00F2397E">
        <w:rPr>
          <w:rFonts w:ascii="Arial" w:hAnsi="Arial" w:cs="Arial"/>
        </w:rPr>
        <w:t xml:space="preserve"> needed</w:t>
      </w:r>
      <w:r w:rsidRPr="00F2397E">
        <w:rPr>
          <w:rFonts w:ascii="Arial" w:hAnsi="Arial" w:cs="Arial"/>
        </w:rPr>
        <w:t xml:space="preserve"> for providing the in-vehicle Appstore in China, </w:t>
      </w:r>
      <w:r w:rsidR="00772EB5" w:rsidRPr="00F2397E">
        <w:rPr>
          <w:rFonts w:ascii="Arial" w:hAnsi="Arial" w:cs="Arial"/>
          <w:lang w:eastAsia="zh-CN"/>
        </w:rPr>
        <w:t>such as app audit standard, app release qualifications</w:t>
      </w:r>
      <w:r w:rsidR="005802CB" w:rsidRPr="00F2397E">
        <w:rPr>
          <w:rFonts w:ascii="Arial" w:hAnsi="Arial" w:cs="Arial"/>
          <w:lang w:eastAsia="zh-CN"/>
        </w:rPr>
        <w:t>, etc</w:t>
      </w:r>
      <w:r w:rsidR="00734CAE" w:rsidRPr="00F2397E">
        <w:rPr>
          <w:rFonts w:ascii="Arial" w:hAnsi="Arial" w:cs="Arial"/>
          <w:lang w:eastAsia="zh-CN"/>
        </w:rPr>
        <w:t>.</w:t>
      </w:r>
    </w:p>
    <w:p w14:paraId="4A8C34F9" w14:textId="65A1C1BD" w:rsidR="0082759A" w:rsidRPr="00F2397E" w:rsidRDefault="0082759A" w:rsidP="00926952">
      <w:pPr>
        <w:rPr>
          <w:rFonts w:ascii="Arial" w:hAnsi="Arial" w:cs="Arial"/>
        </w:rPr>
      </w:pPr>
      <w:r w:rsidRPr="00F2397E">
        <w:rPr>
          <w:rFonts w:ascii="Arial" w:hAnsi="Arial" w:cs="Arial"/>
          <w:lang w:eastAsia="zh-CN"/>
        </w:rPr>
        <w:t xml:space="preserve">Also </w:t>
      </w:r>
      <w:r w:rsidRPr="00F2397E">
        <w:rPr>
          <w:rFonts w:ascii="Arial" w:hAnsi="Arial" w:cs="Arial"/>
          <w:b/>
          <w:bCs/>
          <w:lang w:eastAsia="zh-CN"/>
        </w:rPr>
        <w:t>please provide</w:t>
      </w:r>
      <w:r w:rsidRPr="00F2397E">
        <w:rPr>
          <w:rFonts w:ascii="Arial" w:hAnsi="Arial" w:cs="Arial"/>
          <w:lang w:eastAsia="zh-CN"/>
        </w:rPr>
        <w:t xml:space="preserve"> the </w:t>
      </w:r>
      <w:r w:rsidR="003010E7" w:rsidRPr="00F2397E">
        <w:rPr>
          <w:rFonts w:ascii="Arial" w:hAnsi="Arial" w:cs="Arial"/>
          <w:lang w:eastAsia="zh-CN"/>
        </w:rPr>
        <w:t xml:space="preserve">related </w:t>
      </w:r>
      <w:r w:rsidRPr="00F2397E">
        <w:rPr>
          <w:rFonts w:ascii="Arial" w:hAnsi="Arial" w:cs="Arial"/>
          <w:lang w:eastAsia="zh-CN"/>
        </w:rPr>
        <w:t>qualifications that your company has obtained.</w:t>
      </w:r>
    </w:p>
    <w:p w14:paraId="69D3EBCD" w14:textId="4C1C7586" w:rsidR="00AF743B" w:rsidRPr="00F2397E" w:rsidRDefault="00EE3079" w:rsidP="00926952">
      <w:pPr>
        <w:pStyle w:val="Heading1"/>
        <w:numPr>
          <w:ilvl w:val="0"/>
          <w:numId w:val="1"/>
        </w:numPr>
        <w:rPr>
          <w:rFonts w:cs="Arial"/>
        </w:rPr>
      </w:pPr>
      <w:bookmarkStart w:id="65" w:name="_Toc100687771"/>
      <w:r w:rsidRPr="00F2397E">
        <w:rPr>
          <w:rFonts w:cs="Arial"/>
        </w:rPr>
        <w:lastRenderedPageBreak/>
        <w:t>System design and implementation</w:t>
      </w:r>
      <w:bookmarkEnd w:id="65"/>
    </w:p>
    <w:p w14:paraId="06893F51" w14:textId="3AA4F7B2" w:rsidR="00BF67A7" w:rsidRPr="00F2397E" w:rsidRDefault="00D01A49" w:rsidP="00456F10">
      <w:pPr>
        <w:jc w:val="center"/>
        <w:rPr>
          <w:rFonts w:cs="Arial"/>
        </w:rPr>
      </w:pPr>
      <w:r w:rsidRPr="00F2397E">
        <w:rPr>
          <w:noProof/>
        </w:rPr>
        <w:drawing>
          <wp:inline distT="0" distB="0" distL="0" distR="0" wp14:anchorId="65BF2CBF" wp14:editId="0B3F687E">
            <wp:extent cx="5364866" cy="3504358"/>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2151" cy="3515648"/>
                    </a:xfrm>
                    <a:prstGeom prst="rect">
                      <a:avLst/>
                    </a:prstGeom>
                  </pic:spPr>
                </pic:pic>
              </a:graphicData>
            </a:graphic>
          </wp:inline>
        </w:drawing>
      </w:r>
    </w:p>
    <w:p w14:paraId="1708ED88" w14:textId="757C3DEC" w:rsidR="00772EB5" w:rsidRPr="00F2397E" w:rsidRDefault="00772EB5" w:rsidP="00772EB5">
      <w:pPr>
        <w:rPr>
          <w:rFonts w:ascii="Arial" w:hAnsi="Arial" w:cs="Arial"/>
        </w:rPr>
      </w:pPr>
      <w:r w:rsidRPr="00F2397E">
        <w:rPr>
          <w:rFonts w:ascii="Arial" w:hAnsi="Arial" w:cs="Arial"/>
        </w:rPr>
        <w:t xml:space="preserve">Supplier provide </w:t>
      </w:r>
      <w:r w:rsidR="00B04699" w:rsidRPr="00F2397E">
        <w:rPr>
          <w:rFonts w:ascii="Arial" w:hAnsi="Arial" w:cs="Arial"/>
        </w:rPr>
        <w:t>Appstore</w:t>
      </w:r>
      <w:r w:rsidRPr="00F2397E">
        <w:rPr>
          <w:rFonts w:ascii="Arial" w:hAnsi="Arial" w:cs="Arial"/>
        </w:rPr>
        <w:t xml:space="preserve"> </w:t>
      </w:r>
      <w:r w:rsidR="00B04699" w:rsidRPr="00F2397E">
        <w:rPr>
          <w:rFonts w:ascii="Arial" w:hAnsi="Arial" w:cs="Arial"/>
        </w:rPr>
        <w:t xml:space="preserve">dynamic whitelist </w:t>
      </w:r>
      <w:r w:rsidR="00BF67A7" w:rsidRPr="00F2397E">
        <w:rPr>
          <w:rFonts w:ascii="Arial" w:hAnsi="Arial" w:cs="Arial"/>
        </w:rPr>
        <w:t xml:space="preserve">SDK </w:t>
      </w:r>
      <w:r w:rsidRPr="00F2397E">
        <w:rPr>
          <w:rFonts w:ascii="Arial" w:hAnsi="Arial" w:cs="Arial"/>
        </w:rPr>
        <w:t xml:space="preserve">to integrate with Ford Sync+ IVI </w:t>
      </w:r>
      <w:r w:rsidR="00D20A7F" w:rsidRPr="00F2397E">
        <w:rPr>
          <w:rFonts w:ascii="Arial" w:hAnsi="Arial" w:cs="Arial"/>
        </w:rPr>
        <w:t>SYNC+ 3.0</w:t>
      </w:r>
      <w:r w:rsidRPr="00F2397E">
        <w:rPr>
          <w:rFonts w:ascii="Arial" w:hAnsi="Arial" w:cs="Arial"/>
        </w:rPr>
        <w:t>, should be able to:</w:t>
      </w:r>
    </w:p>
    <w:p w14:paraId="4C8D31DA" w14:textId="77777777" w:rsidR="00772EB5" w:rsidRPr="00F2397E" w:rsidRDefault="00772EB5" w:rsidP="00772EB5">
      <w:pPr>
        <w:numPr>
          <w:ilvl w:val="0"/>
          <w:numId w:val="13"/>
        </w:numPr>
        <w:spacing w:after="0" w:line="240" w:lineRule="auto"/>
        <w:ind w:left="540"/>
        <w:textAlignment w:val="center"/>
        <w:rPr>
          <w:rFonts w:ascii="Arial" w:hAnsi="Arial" w:cs="Arial"/>
        </w:rPr>
      </w:pPr>
      <w:r w:rsidRPr="00F2397E">
        <w:rPr>
          <w:rFonts w:ascii="Arial" w:hAnsi="Arial" w:cs="Arial"/>
        </w:rPr>
        <w:t>Architecture Fit to Ford current Android OS;</w:t>
      </w:r>
    </w:p>
    <w:p w14:paraId="5FBE61EB" w14:textId="12505007" w:rsidR="00772EB5" w:rsidRPr="00F2397E" w:rsidRDefault="00772EB5" w:rsidP="00772EB5">
      <w:pPr>
        <w:numPr>
          <w:ilvl w:val="0"/>
          <w:numId w:val="13"/>
        </w:numPr>
        <w:spacing w:after="0" w:line="240" w:lineRule="auto"/>
        <w:ind w:left="540"/>
        <w:textAlignment w:val="center"/>
        <w:rPr>
          <w:rFonts w:ascii="Arial" w:hAnsi="Arial" w:cs="Arial"/>
        </w:rPr>
      </w:pPr>
      <w:r w:rsidRPr="00F2397E">
        <w:rPr>
          <w:rFonts w:ascii="Arial" w:hAnsi="Arial" w:cs="Arial"/>
        </w:rPr>
        <w:t xml:space="preserve">Provide </w:t>
      </w:r>
      <w:r w:rsidR="00B04699" w:rsidRPr="00F2397E">
        <w:rPr>
          <w:rFonts w:ascii="Arial" w:hAnsi="Arial" w:cs="Arial"/>
        </w:rPr>
        <w:t>methodology</w:t>
      </w:r>
      <w:r w:rsidRPr="00F2397E">
        <w:rPr>
          <w:rFonts w:ascii="Arial" w:hAnsi="Arial" w:cs="Arial"/>
        </w:rPr>
        <w:t xml:space="preserve"> to install Ford system app / CPSP SW app / HW tier1 apps or call system installation plugin to install </w:t>
      </w:r>
      <w:r w:rsidR="00333898" w:rsidRPr="00F2397E">
        <w:rPr>
          <w:rFonts w:ascii="Arial" w:hAnsi="Arial" w:cs="Arial"/>
        </w:rPr>
        <w:t>applications.</w:t>
      </w:r>
      <w:r w:rsidRPr="00F2397E">
        <w:rPr>
          <w:rFonts w:ascii="Arial" w:hAnsi="Arial" w:cs="Arial"/>
        </w:rPr>
        <w:t xml:space="preserve"> </w:t>
      </w:r>
    </w:p>
    <w:p w14:paraId="54A86D20" w14:textId="4B5F8105" w:rsidR="00B04699" w:rsidRPr="00F2397E" w:rsidRDefault="00B04699" w:rsidP="00B04699">
      <w:pPr>
        <w:numPr>
          <w:ilvl w:val="0"/>
          <w:numId w:val="13"/>
        </w:numPr>
        <w:spacing w:after="0" w:line="240" w:lineRule="auto"/>
        <w:ind w:left="540"/>
        <w:textAlignment w:val="center"/>
        <w:rPr>
          <w:rFonts w:ascii="Arial" w:hAnsi="Arial" w:cs="Arial"/>
        </w:rPr>
      </w:pPr>
      <w:r w:rsidRPr="00F2397E">
        <w:rPr>
          <w:rFonts w:ascii="Arial" w:hAnsi="Arial" w:cs="Arial"/>
        </w:rPr>
        <w:t>Provide overall detailed dynamic whitelist architect diagram based on above AppStore system design</w:t>
      </w:r>
    </w:p>
    <w:p w14:paraId="2E1AC947" w14:textId="77777777" w:rsidR="00B04699" w:rsidRDefault="00B04699" w:rsidP="00B04699">
      <w:pPr>
        <w:spacing w:after="0" w:line="240" w:lineRule="auto"/>
        <w:textAlignment w:val="center"/>
        <w:rPr>
          <w:rFonts w:ascii="Arial" w:hAnsi="Arial" w:cs="Arial"/>
        </w:rPr>
      </w:pPr>
    </w:p>
    <w:p w14:paraId="3B189191" w14:textId="2CF801D3" w:rsidR="00570581" w:rsidRDefault="00BD7F00" w:rsidP="00570581">
      <w:pPr>
        <w:rPr>
          <w:rFonts w:ascii="Arial" w:hAnsi="Arial" w:cs="Arial"/>
        </w:rPr>
      </w:pPr>
      <w:r>
        <w:rPr>
          <w:rFonts w:ascii="Arial" w:hAnsi="Arial" w:cs="Arial"/>
        </w:rPr>
        <w:t>D</w:t>
      </w:r>
      <w:r>
        <w:rPr>
          <w:rFonts w:ascii="Arial" w:hAnsi="Arial" w:cs="Arial" w:hint="eastAsia"/>
        </w:rPr>
        <w:t>elivery</w:t>
      </w:r>
      <w:r>
        <w:rPr>
          <w:rFonts w:ascii="Arial" w:hAnsi="Arial" w:cs="Arial"/>
        </w:rPr>
        <w:t xml:space="preserve"> </w:t>
      </w:r>
      <w:r>
        <w:rPr>
          <w:rFonts w:ascii="Arial" w:hAnsi="Arial" w:cs="Arial" w:hint="eastAsia"/>
        </w:rPr>
        <w:t>documents</w:t>
      </w:r>
      <w:r>
        <w:rPr>
          <w:rFonts w:ascii="Arial" w:hAnsi="Arial" w:cs="Arial"/>
        </w:rPr>
        <w:t xml:space="preserve"> </w:t>
      </w:r>
      <w:r>
        <w:rPr>
          <w:rFonts w:ascii="Arial" w:hAnsi="Arial" w:cs="Arial" w:hint="eastAsia"/>
        </w:rPr>
        <w:t>should</w:t>
      </w:r>
      <w:r>
        <w:rPr>
          <w:rFonts w:ascii="Arial" w:hAnsi="Arial" w:cs="Arial"/>
        </w:rPr>
        <w:t xml:space="preserve"> </w:t>
      </w:r>
      <w:r>
        <w:rPr>
          <w:rFonts w:ascii="Arial" w:hAnsi="Arial" w:cs="Arial" w:hint="eastAsia"/>
        </w:rPr>
        <w:t>include:</w:t>
      </w:r>
    </w:p>
    <w:p w14:paraId="25B9CC7C" w14:textId="61D2530F" w:rsidR="00BD7F00" w:rsidRPr="00570581" w:rsidRDefault="00BD7F00" w:rsidP="00570581">
      <w:pPr>
        <w:pStyle w:val="ListParagraph"/>
        <w:numPr>
          <w:ilvl w:val="0"/>
          <w:numId w:val="23"/>
        </w:numPr>
        <w:textAlignment w:val="center"/>
        <w:rPr>
          <w:rFonts w:ascii="Arial" w:hAnsi="Arial" w:cs="Arial"/>
          <w:lang w:eastAsia="zh-CN"/>
        </w:rPr>
      </w:pPr>
      <w:r w:rsidRPr="00570581">
        <w:rPr>
          <w:rFonts w:ascii="Arial" w:hAnsi="Arial" w:cs="Arial"/>
          <w:lang w:eastAsia="zh-CN"/>
        </w:rPr>
        <w:t>Project plan</w:t>
      </w:r>
    </w:p>
    <w:p w14:paraId="2FB148AF" w14:textId="0F806560" w:rsidR="00BD7F00" w:rsidRPr="00570581" w:rsidRDefault="00CE2E70" w:rsidP="00570581">
      <w:pPr>
        <w:pStyle w:val="ListParagraph"/>
        <w:numPr>
          <w:ilvl w:val="0"/>
          <w:numId w:val="23"/>
        </w:numPr>
        <w:textAlignment w:val="center"/>
        <w:rPr>
          <w:rFonts w:ascii="Arial" w:hAnsi="Arial" w:cs="Arial"/>
          <w:lang w:eastAsia="zh-CN"/>
        </w:rPr>
      </w:pPr>
      <w:r w:rsidRPr="00570581">
        <w:rPr>
          <w:rFonts w:ascii="Arial" w:hAnsi="Arial" w:cs="Arial"/>
          <w:lang w:eastAsia="zh-CN"/>
        </w:rPr>
        <w:t>MRD</w:t>
      </w:r>
    </w:p>
    <w:p w14:paraId="4C5BC4EF" w14:textId="5BDD0389" w:rsidR="00CE2E70" w:rsidRPr="00570581" w:rsidRDefault="00CE2E70" w:rsidP="00570581">
      <w:pPr>
        <w:pStyle w:val="ListParagraph"/>
        <w:numPr>
          <w:ilvl w:val="0"/>
          <w:numId w:val="23"/>
        </w:numPr>
        <w:textAlignment w:val="center"/>
        <w:rPr>
          <w:rFonts w:ascii="Arial" w:hAnsi="Arial" w:cs="Arial"/>
          <w:lang w:eastAsia="zh-CN"/>
        </w:rPr>
      </w:pPr>
      <w:r w:rsidRPr="00570581">
        <w:rPr>
          <w:rFonts w:ascii="Arial" w:hAnsi="Arial" w:cs="Arial"/>
          <w:lang w:eastAsia="zh-CN"/>
        </w:rPr>
        <w:t>Architecture diagram</w:t>
      </w:r>
    </w:p>
    <w:p w14:paraId="2B614DF3" w14:textId="48A1E105" w:rsidR="00570581" w:rsidRPr="00570581" w:rsidRDefault="00570581" w:rsidP="00570581">
      <w:pPr>
        <w:pStyle w:val="ListParagraph"/>
        <w:numPr>
          <w:ilvl w:val="0"/>
          <w:numId w:val="23"/>
        </w:numPr>
        <w:textAlignment w:val="center"/>
        <w:rPr>
          <w:rFonts w:ascii="Arial" w:hAnsi="Arial" w:cs="Arial"/>
          <w:lang w:eastAsia="zh-CN"/>
        </w:rPr>
      </w:pPr>
      <w:r w:rsidRPr="00570581">
        <w:rPr>
          <w:rFonts w:ascii="Arial" w:hAnsi="Arial" w:cs="Arial"/>
          <w:lang w:eastAsia="zh-CN"/>
        </w:rPr>
        <w:t>Security solution</w:t>
      </w:r>
    </w:p>
    <w:p w14:paraId="1D6B6978" w14:textId="46F07AC4" w:rsidR="00CE2E70" w:rsidRPr="00570581" w:rsidRDefault="00CE2E70" w:rsidP="00570581">
      <w:pPr>
        <w:pStyle w:val="ListParagraph"/>
        <w:numPr>
          <w:ilvl w:val="0"/>
          <w:numId w:val="23"/>
        </w:numPr>
        <w:textAlignment w:val="center"/>
        <w:rPr>
          <w:rFonts w:ascii="Arial" w:hAnsi="Arial" w:cs="Arial"/>
          <w:lang w:eastAsia="zh-CN"/>
        </w:rPr>
      </w:pPr>
      <w:r w:rsidRPr="00570581">
        <w:rPr>
          <w:rFonts w:ascii="Arial" w:hAnsi="Arial" w:cs="Arial"/>
          <w:lang w:eastAsia="zh-CN"/>
        </w:rPr>
        <w:t>System test plan</w:t>
      </w:r>
    </w:p>
    <w:p w14:paraId="73578B1E" w14:textId="7C3CE437" w:rsidR="00CE2E70" w:rsidRPr="00570581" w:rsidRDefault="00CE2E70" w:rsidP="00570581">
      <w:pPr>
        <w:pStyle w:val="ListParagraph"/>
        <w:numPr>
          <w:ilvl w:val="0"/>
          <w:numId w:val="23"/>
        </w:numPr>
        <w:textAlignment w:val="center"/>
        <w:rPr>
          <w:rFonts w:ascii="Arial" w:hAnsi="Arial" w:cs="Arial"/>
          <w:lang w:eastAsia="zh-CN"/>
        </w:rPr>
      </w:pPr>
      <w:r w:rsidRPr="00570581">
        <w:rPr>
          <w:rFonts w:ascii="Arial" w:hAnsi="Arial" w:cs="Arial"/>
          <w:lang w:eastAsia="zh-CN"/>
        </w:rPr>
        <w:t>System test report</w:t>
      </w:r>
    </w:p>
    <w:p w14:paraId="5B654F53" w14:textId="0ACB971E" w:rsidR="00570581" w:rsidRPr="00570581" w:rsidRDefault="00570581" w:rsidP="00570581">
      <w:pPr>
        <w:pStyle w:val="ListParagraph"/>
        <w:numPr>
          <w:ilvl w:val="0"/>
          <w:numId w:val="23"/>
        </w:numPr>
        <w:textAlignment w:val="center"/>
        <w:rPr>
          <w:rFonts w:ascii="Arial" w:hAnsi="Arial" w:cs="Arial"/>
          <w:lang w:eastAsia="zh-CN"/>
        </w:rPr>
      </w:pPr>
      <w:r w:rsidRPr="00570581">
        <w:rPr>
          <w:rFonts w:ascii="Arial" w:hAnsi="Arial" w:cs="Arial"/>
          <w:lang w:eastAsia="zh-CN"/>
        </w:rPr>
        <w:t xml:space="preserve">Operation methodology </w:t>
      </w:r>
    </w:p>
    <w:p w14:paraId="35CEDF10" w14:textId="77777777" w:rsidR="00CE2E70" w:rsidRDefault="00CE2E70" w:rsidP="00B04699">
      <w:pPr>
        <w:spacing w:after="0" w:line="240" w:lineRule="auto"/>
        <w:textAlignment w:val="center"/>
        <w:rPr>
          <w:rFonts w:ascii="Arial" w:hAnsi="Arial" w:cs="Arial"/>
          <w:lang w:eastAsia="zh-CN"/>
        </w:rPr>
      </w:pPr>
    </w:p>
    <w:p w14:paraId="0138911C" w14:textId="77777777" w:rsidR="00CE2E70" w:rsidRPr="00F2397E" w:rsidRDefault="00CE2E70" w:rsidP="00B04699">
      <w:pPr>
        <w:spacing w:after="0" w:line="240" w:lineRule="auto"/>
        <w:textAlignment w:val="center"/>
        <w:rPr>
          <w:rFonts w:ascii="Arial" w:hAnsi="Arial" w:cs="Arial"/>
          <w:lang w:eastAsia="zh-CN"/>
        </w:rPr>
      </w:pPr>
    </w:p>
    <w:p w14:paraId="44E03AED" w14:textId="77777777" w:rsidR="00BF67A7" w:rsidRPr="00F2397E" w:rsidRDefault="00BF67A7" w:rsidP="00BF67A7">
      <w:pPr>
        <w:spacing w:after="0" w:line="240" w:lineRule="auto"/>
        <w:ind w:left="540"/>
        <w:textAlignment w:val="center"/>
        <w:rPr>
          <w:rFonts w:ascii="Arial" w:hAnsi="Arial" w:cs="Arial"/>
        </w:rPr>
      </w:pPr>
    </w:p>
    <w:p w14:paraId="5CB7B2CA" w14:textId="4853D3F0" w:rsidR="00AF743B" w:rsidRPr="00F2397E" w:rsidRDefault="00E47AF5" w:rsidP="00926952">
      <w:pPr>
        <w:pStyle w:val="Heading1"/>
        <w:numPr>
          <w:ilvl w:val="0"/>
          <w:numId w:val="1"/>
        </w:numPr>
        <w:rPr>
          <w:rFonts w:cs="Arial"/>
        </w:rPr>
      </w:pPr>
      <w:bookmarkStart w:id="66" w:name="_Toc85102711"/>
      <w:bookmarkStart w:id="67" w:name="_Toc85099313"/>
      <w:bookmarkStart w:id="68" w:name="_Toc85099336"/>
      <w:bookmarkStart w:id="69" w:name="_Toc85099365"/>
      <w:bookmarkStart w:id="70" w:name="_Toc85099388"/>
      <w:bookmarkStart w:id="71" w:name="_Toc85100273"/>
      <w:bookmarkStart w:id="72" w:name="_Toc85102712"/>
      <w:bookmarkStart w:id="73" w:name="_Toc100687772"/>
      <w:bookmarkEnd w:id="66"/>
      <w:bookmarkEnd w:id="67"/>
      <w:bookmarkEnd w:id="68"/>
      <w:bookmarkEnd w:id="69"/>
      <w:bookmarkEnd w:id="70"/>
      <w:bookmarkEnd w:id="71"/>
      <w:bookmarkEnd w:id="72"/>
      <w:r w:rsidRPr="00F2397E">
        <w:rPr>
          <w:rFonts w:cs="Arial"/>
        </w:rPr>
        <w:lastRenderedPageBreak/>
        <w:t xml:space="preserve">System </w:t>
      </w:r>
      <w:r w:rsidR="00A1404D" w:rsidRPr="00F2397E">
        <w:rPr>
          <w:rFonts w:cs="Arial"/>
        </w:rPr>
        <w:t>Operation</w:t>
      </w:r>
      <w:r w:rsidR="00673CD8" w:rsidRPr="00F2397E">
        <w:rPr>
          <w:rFonts w:cs="Arial"/>
        </w:rPr>
        <w:t xml:space="preserve"> and SLA</w:t>
      </w:r>
      <w:bookmarkEnd w:id="73"/>
    </w:p>
    <w:p w14:paraId="2297A9D6" w14:textId="287FBABA" w:rsidR="00E47AF5" w:rsidRPr="00F2397E" w:rsidRDefault="00EE3079" w:rsidP="00E47AF5">
      <w:pPr>
        <w:rPr>
          <w:rFonts w:ascii="Arial" w:hAnsi="Arial" w:cs="Arial"/>
        </w:rPr>
      </w:pPr>
      <w:r w:rsidRPr="00F2397E">
        <w:rPr>
          <w:rFonts w:ascii="Arial" w:hAnsi="Arial" w:cs="Arial"/>
        </w:rPr>
        <w:t>Business continuity and s</w:t>
      </w:r>
      <w:r w:rsidR="00E47AF5" w:rsidRPr="00F2397E">
        <w:rPr>
          <w:rFonts w:ascii="Arial" w:hAnsi="Arial" w:cs="Arial"/>
        </w:rPr>
        <w:t xml:space="preserve">ustainability </w:t>
      </w:r>
      <w:r w:rsidRPr="00F2397E">
        <w:rPr>
          <w:rFonts w:ascii="Arial" w:hAnsi="Arial" w:cs="Arial"/>
        </w:rPr>
        <w:t xml:space="preserve">highly rely on high level standard system operation. </w:t>
      </w:r>
      <w:r w:rsidR="007544AA" w:rsidRPr="00F2397E">
        <w:rPr>
          <w:rFonts w:ascii="Arial" w:hAnsi="Arial" w:cs="Arial"/>
        </w:rPr>
        <w:t>C</w:t>
      </w:r>
      <w:r w:rsidRPr="00F2397E">
        <w:rPr>
          <w:rFonts w:ascii="Arial" w:hAnsi="Arial" w:cs="Arial"/>
        </w:rPr>
        <w:t>ertain application disaster recovery plan and recovery time objective are required</w:t>
      </w:r>
      <w:r w:rsidR="007544AA" w:rsidRPr="00F2397E">
        <w:rPr>
          <w:rFonts w:ascii="Arial" w:hAnsi="Arial" w:cs="Arial"/>
        </w:rPr>
        <w:t xml:space="preserve"> to avoid below unexpected interruptions, but not limited to:</w:t>
      </w:r>
    </w:p>
    <w:p w14:paraId="4B2623BB" w14:textId="0D324DE2" w:rsidR="007544AA" w:rsidRPr="00F2397E" w:rsidRDefault="007544AA" w:rsidP="0084619C">
      <w:pPr>
        <w:pStyle w:val="ListParagraph"/>
        <w:numPr>
          <w:ilvl w:val="0"/>
          <w:numId w:val="12"/>
        </w:numPr>
        <w:rPr>
          <w:rFonts w:ascii="Arial" w:hAnsi="Arial" w:cs="Arial"/>
        </w:rPr>
      </w:pPr>
      <w:r w:rsidRPr="00F2397E">
        <w:rPr>
          <w:rFonts w:ascii="Arial" w:hAnsi="Arial" w:cs="Arial"/>
        </w:rPr>
        <w:t>Product failures</w:t>
      </w:r>
    </w:p>
    <w:p w14:paraId="5DE27F30" w14:textId="4609C38C" w:rsidR="007544AA" w:rsidRPr="00F2397E" w:rsidRDefault="007544AA" w:rsidP="0084619C">
      <w:pPr>
        <w:pStyle w:val="ListParagraph"/>
        <w:numPr>
          <w:ilvl w:val="0"/>
          <w:numId w:val="12"/>
        </w:numPr>
        <w:rPr>
          <w:rFonts w:ascii="Arial" w:hAnsi="Arial" w:cs="Arial"/>
        </w:rPr>
      </w:pPr>
      <w:r w:rsidRPr="00F2397E">
        <w:rPr>
          <w:rFonts w:ascii="Arial" w:hAnsi="Arial" w:cs="Arial"/>
        </w:rPr>
        <w:t>Lost Data</w:t>
      </w:r>
    </w:p>
    <w:p w14:paraId="7F9FABB2" w14:textId="046C4ECB" w:rsidR="007544AA" w:rsidRPr="00F2397E" w:rsidRDefault="007544AA" w:rsidP="0084619C">
      <w:pPr>
        <w:pStyle w:val="ListParagraph"/>
        <w:numPr>
          <w:ilvl w:val="0"/>
          <w:numId w:val="12"/>
        </w:numPr>
        <w:rPr>
          <w:rFonts w:ascii="Arial" w:hAnsi="Arial" w:cs="Arial"/>
        </w:rPr>
      </w:pPr>
      <w:r w:rsidRPr="00F2397E">
        <w:rPr>
          <w:rFonts w:ascii="Arial" w:hAnsi="Arial" w:cs="Arial"/>
        </w:rPr>
        <w:t>Sabotage</w:t>
      </w:r>
    </w:p>
    <w:p w14:paraId="10238547" w14:textId="13666E00" w:rsidR="007544AA" w:rsidRPr="00F2397E" w:rsidRDefault="007544AA" w:rsidP="0084619C">
      <w:pPr>
        <w:pStyle w:val="ListParagraph"/>
        <w:numPr>
          <w:ilvl w:val="0"/>
          <w:numId w:val="12"/>
        </w:numPr>
        <w:rPr>
          <w:rFonts w:ascii="Arial" w:hAnsi="Arial" w:cs="Arial"/>
        </w:rPr>
      </w:pPr>
      <w:r w:rsidRPr="00F2397E">
        <w:rPr>
          <w:rFonts w:ascii="Arial" w:hAnsi="Arial" w:cs="Arial"/>
        </w:rPr>
        <w:t>Acts of nature</w:t>
      </w:r>
    </w:p>
    <w:p w14:paraId="4C6C8431" w14:textId="1251E1D2" w:rsidR="005027DE" w:rsidRPr="00F2397E" w:rsidRDefault="007544AA" w:rsidP="0084619C">
      <w:pPr>
        <w:pStyle w:val="ListParagraph"/>
        <w:numPr>
          <w:ilvl w:val="0"/>
          <w:numId w:val="12"/>
        </w:numPr>
        <w:rPr>
          <w:rFonts w:ascii="Arial" w:hAnsi="Arial" w:cs="Arial"/>
        </w:rPr>
      </w:pPr>
      <w:r w:rsidRPr="00F2397E">
        <w:rPr>
          <w:rFonts w:ascii="Arial" w:hAnsi="Arial" w:cs="Arial"/>
        </w:rPr>
        <w:t>…</w:t>
      </w:r>
    </w:p>
    <w:p w14:paraId="256468E1" w14:textId="326AE3B2" w:rsidR="00320707" w:rsidRDefault="00320707" w:rsidP="00456F10">
      <w:pPr>
        <w:pStyle w:val="ListParagraph"/>
        <w:rPr>
          <w:rFonts w:ascii="Arial" w:hAnsi="Arial" w:cs="Arial"/>
        </w:rPr>
      </w:pPr>
    </w:p>
    <w:p w14:paraId="112CA200" w14:textId="77777777" w:rsidR="00F2397E" w:rsidRPr="00F2397E" w:rsidRDefault="00F2397E" w:rsidP="00456F10">
      <w:pPr>
        <w:pStyle w:val="ListParagraph"/>
        <w:rPr>
          <w:rFonts w:ascii="Arial" w:hAnsi="Arial" w:cs="Arial"/>
        </w:rPr>
      </w:pPr>
    </w:p>
    <w:p w14:paraId="4A176509" w14:textId="12B51859" w:rsidR="007544AA" w:rsidRPr="00F2397E" w:rsidRDefault="007544AA" w:rsidP="007544AA">
      <w:pPr>
        <w:pStyle w:val="ListParagraph"/>
        <w:rPr>
          <w:rFonts w:ascii="Arial" w:hAnsi="Arial" w:cs="Arial"/>
        </w:rPr>
      </w:pPr>
    </w:p>
    <w:p w14:paraId="4873D840" w14:textId="79E1A3AB" w:rsidR="00673CD8" w:rsidRPr="00F2397E" w:rsidRDefault="00320707" w:rsidP="00320707">
      <w:pPr>
        <w:pStyle w:val="ListParagraph"/>
        <w:jc w:val="center"/>
        <w:rPr>
          <w:rFonts w:ascii="Arial" w:hAnsi="Arial" w:cs="Arial"/>
          <w:b/>
          <w:bCs/>
        </w:rPr>
      </w:pPr>
      <w:r w:rsidRPr="00F2397E">
        <w:rPr>
          <w:rFonts w:ascii="Arial" w:hAnsi="Arial" w:cs="Arial"/>
          <w:b/>
          <w:bCs/>
        </w:rPr>
        <w:t>Service Level Agreement</w:t>
      </w:r>
    </w:p>
    <w:p w14:paraId="12CA227C" w14:textId="6FE24AC3" w:rsidR="00673CD8" w:rsidRPr="00F2397E" w:rsidRDefault="00673CD8" w:rsidP="007544AA">
      <w:pPr>
        <w:pStyle w:val="ListParagraph"/>
        <w:rPr>
          <w:rFonts w:ascii="Arial" w:hAnsi="Arial" w:cs="Arial"/>
        </w:rPr>
      </w:pPr>
    </w:p>
    <w:tbl>
      <w:tblPr>
        <w:tblStyle w:val="TableGrid"/>
        <w:tblW w:w="0" w:type="auto"/>
        <w:jc w:val="center"/>
        <w:tblLook w:val="04A0" w:firstRow="1" w:lastRow="0" w:firstColumn="1" w:lastColumn="0" w:noHBand="0" w:noVBand="1"/>
      </w:tblPr>
      <w:tblGrid>
        <w:gridCol w:w="4135"/>
        <w:gridCol w:w="4230"/>
      </w:tblGrid>
      <w:tr w:rsidR="009621A1" w:rsidRPr="00F2397E" w14:paraId="2C02BD2B" w14:textId="77777777" w:rsidTr="0082759A">
        <w:trPr>
          <w:jc w:val="center"/>
        </w:trPr>
        <w:tc>
          <w:tcPr>
            <w:tcW w:w="4135" w:type="dxa"/>
            <w:tcBorders>
              <w:top w:val="single" w:sz="4" w:space="0" w:color="auto"/>
              <w:left w:val="single" w:sz="4" w:space="0" w:color="auto"/>
              <w:bottom w:val="single" w:sz="4" w:space="0" w:color="auto"/>
              <w:right w:val="single" w:sz="4" w:space="0" w:color="auto"/>
            </w:tcBorders>
            <w:hideMark/>
          </w:tcPr>
          <w:p w14:paraId="597CBAC0" w14:textId="77777777" w:rsidR="009621A1" w:rsidRPr="00F2397E" w:rsidRDefault="009621A1" w:rsidP="0082759A">
            <w:pPr>
              <w:tabs>
                <w:tab w:val="left" w:pos="-1080"/>
                <w:tab w:val="left" w:pos="-720"/>
                <w:tab w:val="left" w:pos="-116"/>
                <w:tab w:val="left" w:pos="489"/>
                <w:tab w:val="left" w:pos="1094"/>
                <w:tab w:val="left" w:pos="1699"/>
                <w:tab w:val="left" w:pos="2304"/>
                <w:tab w:val="left" w:pos="2476"/>
                <w:tab w:val="left" w:pos="2908"/>
                <w:tab w:val="left" w:pos="3513"/>
                <w:tab w:val="left" w:pos="4118"/>
                <w:tab w:val="left" w:pos="4723"/>
                <w:tab w:val="left" w:pos="5328"/>
                <w:tab w:val="left" w:pos="5932"/>
                <w:tab w:val="left" w:pos="6537"/>
                <w:tab w:val="left" w:pos="7142"/>
                <w:tab w:val="left" w:pos="7747"/>
                <w:tab w:val="left" w:pos="8092"/>
                <w:tab w:val="left" w:pos="8352"/>
                <w:tab w:val="left" w:pos="15004"/>
              </w:tabs>
              <w:spacing w:line="360" w:lineRule="auto"/>
              <w:ind w:firstLine="402"/>
              <w:jc w:val="center"/>
              <w:rPr>
                <w:rFonts w:ascii="Arial" w:hAnsi="Arial" w:cs="Arial"/>
                <w:b/>
                <w:sz w:val="20"/>
                <w:szCs w:val="20"/>
              </w:rPr>
            </w:pPr>
            <w:r w:rsidRPr="00F2397E">
              <w:rPr>
                <w:rFonts w:ascii="Arial" w:hAnsi="Arial" w:cs="Arial"/>
                <w:b/>
                <w:sz w:val="20"/>
                <w:szCs w:val="20"/>
              </w:rPr>
              <w:t>Metric</w:t>
            </w:r>
          </w:p>
        </w:tc>
        <w:tc>
          <w:tcPr>
            <w:tcW w:w="4230" w:type="dxa"/>
            <w:tcBorders>
              <w:top w:val="single" w:sz="4" w:space="0" w:color="auto"/>
              <w:left w:val="single" w:sz="4" w:space="0" w:color="auto"/>
              <w:bottom w:val="single" w:sz="4" w:space="0" w:color="auto"/>
              <w:right w:val="single" w:sz="4" w:space="0" w:color="auto"/>
            </w:tcBorders>
            <w:hideMark/>
          </w:tcPr>
          <w:p w14:paraId="490A5243" w14:textId="77777777" w:rsidR="009621A1" w:rsidRPr="00F2397E" w:rsidRDefault="009621A1" w:rsidP="0082759A">
            <w:pPr>
              <w:tabs>
                <w:tab w:val="left" w:pos="-1080"/>
                <w:tab w:val="left" w:pos="-720"/>
                <w:tab w:val="left" w:pos="-116"/>
                <w:tab w:val="left" w:pos="489"/>
                <w:tab w:val="left" w:pos="1094"/>
                <w:tab w:val="left" w:pos="1699"/>
                <w:tab w:val="left" w:pos="2304"/>
                <w:tab w:val="left" w:pos="2476"/>
                <w:tab w:val="left" w:pos="2908"/>
                <w:tab w:val="left" w:pos="3513"/>
                <w:tab w:val="left" w:pos="4118"/>
                <w:tab w:val="left" w:pos="4723"/>
                <w:tab w:val="left" w:pos="5328"/>
                <w:tab w:val="left" w:pos="5932"/>
                <w:tab w:val="left" w:pos="6537"/>
                <w:tab w:val="left" w:pos="7142"/>
                <w:tab w:val="left" w:pos="7747"/>
                <w:tab w:val="left" w:pos="8092"/>
                <w:tab w:val="left" w:pos="8352"/>
                <w:tab w:val="left" w:pos="15004"/>
              </w:tabs>
              <w:spacing w:line="360" w:lineRule="auto"/>
              <w:ind w:firstLine="402"/>
              <w:jc w:val="center"/>
              <w:rPr>
                <w:rFonts w:ascii="Arial" w:hAnsi="Arial" w:cs="Arial"/>
                <w:b/>
                <w:sz w:val="20"/>
                <w:szCs w:val="20"/>
              </w:rPr>
            </w:pPr>
            <w:r w:rsidRPr="00F2397E">
              <w:rPr>
                <w:rFonts w:ascii="Arial" w:hAnsi="Arial" w:cs="Arial"/>
                <w:b/>
                <w:sz w:val="20"/>
                <w:szCs w:val="20"/>
              </w:rPr>
              <w:t>Service Level Agreement</w:t>
            </w:r>
          </w:p>
        </w:tc>
      </w:tr>
      <w:tr w:rsidR="009621A1" w:rsidRPr="00F2397E" w14:paraId="7CBDF7E2" w14:textId="77777777" w:rsidTr="0082759A">
        <w:trPr>
          <w:jc w:val="center"/>
        </w:trPr>
        <w:tc>
          <w:tcPr>
            <w:tcW w:w="4135" w:type="dxa"/>
            <w:tcBorders>
              <w:top w:val="single" w:sz="4" w:space="0" w:color="auto"/>
              <w:left w:val="single" w:sz="4" w:space="0" w:color="auto"/>
              <w:bottom w:val="single" w:sz="4" w:space="0" w:color="auto"/>
              <w:right w:val="single" w:sz="4" w:space="0" w:color="auto"/>
            </w:tcBorders>
            <w:hideMark/>
          </w:tcPr>
          <w:p w14:paraId="359D12A3" w14:textId="77777777" w:rsidR="009621A1" w:rsidRPr="00F2397E" w:rsidRDefault="009621A1" w:rsidP="0082759A">
            <w:pPr>
              <w:tabs>
                <w:tab w:val="left" w:pos="720"/>
              </w:tabs>
              <w:adjustRightInd w:val="0"/>
              <w:snapToGrid w:val="0"/>
              <w:spacing w:line="360" w:lineRule="auto"/>
              <w:rPr>
                <w:rFonts w:ascii="Arial" w:hAnsi="Arial" w:cs="Arial"/>
                <w:sz w:val="20"/>
                <w:szCs w:val="20"/>
              </w:rPr>
            </w:pPr>
            <w:r w:rsidRPr="00F2397E">
              <w:rPr>
                <w:rFonts w:ascii="Arial" w:hAnsi="Arial" w:cs="Arial"/>
                <w:sz w:val="20"/>
                <w:szCs w:val="20"/>
              </w:rPr>
              <w:t>Total System Downtime</w:t>
            </w:r>
          </w:p>
        </w:tc>
        <w:tc>
          <w:tcPr>
            <w:tcW w:w="4230" w:type="dxa"/>
            <w:tcBorders>
              <w:top w:val="single" w:sz="4" w:space="0" w:color="auto"/>
              <w:left w:val="single" w:sz="4" w:space="0" w:color="auto"/>
              <w:bottom w:val="single" w:sz="4" w:space="0" w:color="auto"/>
              <w:right w:val="single" w:sz="4" w:space="0" w:color="auto"/>
            </w:tcBorders>
            <w:hideMark/>
          </w:tcPr>
          <w:p w14:paraId="65E0D0FA" w14:textId="77777777" w:rsidR="009621A1" w:rsidRPr="00F2397E" w:rsidRDefault="009621A1" w:rsidP="0082759A">
            <w:pPr>
              <w:tabs>
                <w:tab w:val="left" w:pos="720"/>
              </w:tabs>
              <w:adjustRightInd w:val="0"/>
              <w:snapToGrid w:val="0"/>
              <w:spacing w:line="360" w:lineRule="auto"/>
              <w:rPr>
                <w:rFonts w:ascii="Arial" w:hAnsi="Arial" w:cs="Arial"/>
                <w:sz w:val="20"/>
                <w:szCs w:val="20"/>
              </w:rPr>
            </w:pPr>
            <w:r w:rsidRPr="00F2397E">
              <w:rPr>
                <w:rFonts w:ascii="Arial" w:hAnsi="Arial" w:cs="Arial"/>
                <w:sz w:val="20"/>
                <w:szCs w:val="20"/>
              </w:rPr>
              <w:t>&lt;=8 hours per month,&lt;= 44 hours per year</w:t>
            </w:r>
          </w:p>
        </w:tc>
      </w:tr>
      <w:tr w:rsidR="009621A1" w:rsidRPr="00F2397E" w14:paraId="25218410" w14:textId="77777777" w:rsidTr="0082759A">
        <w:trPr>
          <w:jc w:val="center"/>
        </w:trPr>
        <w:tc>
          <w:tcPr>
            <w:tcW w:w="4135" w:type="dxa"/>
            <w:tcBorders>
              <w:top w:val="single" w:sz="4" w:space="0" w:color="auto"/>
              <w:left w:val="single" w:sz="4" w:space="0" w:color="auto"/>
              <w:bottom w:val="single" w:sz="4" w:space="0" w:color="auto"/>
              <w:right w:val="single" w:sz="4" w:space="0" w:color="auto"/>
            </w:tcBorders>
            <w:hideMark/>
          </w:tcPr>
          <w:p w14:paraId="6A21F0AB" w14:textId="764E9DE2" w:rsidR="009621A1" w:rsidRPr="00F2397E" w:rsidRDefault="009621A1" w:rsidP="0082759A">
            <w:pPr>
              <w:tabs>
                <w:tab w:val="left" w:pos="720"/>
              </w:tabs>
              <w:adjustRightInd w:val="0"/>
              <w:snapToGrid w:val="0"/>
              <w:spacing w:line="360" w:lineRule="auto"/>
              <w:rPr>
                <w:rFonts w:ascii="Arial" w:hAnsi="Arial" w:cs="Arial"/>
                <w:sz w:val="20"/>
                <w:szCs w:val="20"/>
              </w:rPr>
            </w:pPr>
            <w:r w:rsidRPr="00F2397E">
              <w:rPr>
                <w:rFonts w:ascii="Arial" w:hAnsi="Arial" w:cs="Arial"/>
                <w:sz w:val="20"/>
                <w:szCs w:val="20"/>
              </w:rPr>
              <w:t>Total</w:t>
            </w:r>
            <w:r w:rsidR="00F17E1C" w:rsidRPr="00F2397E">
              <w:rPr>
                <w:rFonts w:ascii="Arial" w:hAnsi="Arial" w:cs="Arial"/>
                <w:sz w:val="20"/>
                <w:szCs w:val="20"/>
              </w:rPr>
              <w:t xml:space="preserve"> </w:t>
            </w:r>
            <w:r w:rsidRPr="00F2397E">
              <w:rPr>
                <w:rFonts w:ascii="Arial" w:hAnsi="Arial" w:cs="Arial"/>
                <w:sz w:val="20"/>
                <w:szCs w:val="20"/>
              </w:rPr>
              <w:t>Service Downtime</w:t>
            </w:r>
          </w:p>
        </w:tc>
        <w:tc>
          <w:tcPr>
            <w:tcW w:w="4230" w:type="dxa"/>
            <w:tcBorders>
              <w:top w:val="single" w:sz="4" w:space="0" w:color="auto"/>
              <w:left w:val="single" w:sz="4" w:space="0" w:color="auto"/>
              <w:bottom w:val="single" w:sz="4" w:space="0" w:color="auto"/>
              <w:right w:val="single" w:sz="4" w:space="0" w:color="auto"/>
            </w:tcBorders>
            <w:hideMark/>
          </w:tcPr>
          <w:p w14:paraId="331AC5C2" w14:textId="77777777" w:rsidR="009621A1" w:rsidRPr="00F2397E" w:rsidRDefault="009621A1" w:rsidP="0082759A">
            <w:pPr>
              <w:tabs>
                <w:tab w:val="left" w:pos="720"/>
              </w:tabs>
              <w:adjustRightInd w:val="0"/>
              <w:snapToGrid w:val="0"/>
              <w:spacing w:line="360" w:lineRule="auto"/>
              <w:rPr>
                <w:rFonts w:ascii="Arial" w:hAnsi="Arial" w:cs="Arial"/>
                <w:sz w:val="20"/>
                <w:szCs w:val="20"/>
              </w:rPr>
            </w:pPr>
            <w:r w:rsidRPr="00F2397E">
              <w:rPr>
                <w:rFonts w:ascii="Arial" w:hAnsi="Arial" w:cs="Arial"/>
                <w:sz w:val="20"/>
                <w:szCs w:val="20"/>
              </w:rPr>
              <w:t>&lt;=12 hours per month,&lt;= 66 hours per year</w:t>
            </w:r>
          </w:p>
        </w:tc>
      </w:tr>
      <w:tr w:rsidR="009621A1" w:rsidRPr="00F2397E" w14:paraId="2942EC0A" w14:textId="77777777" w:rsidTr="0082759A">
        <w:trPr>
          <w:jc w:val="center"/>
        </w:trPr>
        <w:tc>
          <w:tcPr>
            <w:tcW w:w="4135" w:type="dxa"/>
            <w:tcBorders>
              <w:top w:val="single" w:sz="4" w:space="0" w:color="auto"/>
              <w:left w:val="single" w:sz="4" w:space="0" w:color="auto"/>
              <w:bottom w:val="single" w:sz="4" w:space="0" w:color="auto"/>
              <w:right w:val="single" w:sz="4" w:space="0" w:color="auto"/>
            </w:tcBorders>
            <w:hideMark/>
          </w:tcPr>
          <w:p w14:paraId="0FD4F8A2" w14:textId="77777777" w:rsidR="009621A1" w:rsidRPr="00F2397E" w:rsidRDefault="009621A1" w:rsidP="0082759A">
            <w:pPr>
              <w:tabs>
                <w:tab w:val="left" w:pos="720"/>
              </w:tabs>
              <w:adjustRightInd w:val="0"/>
              <w:snapToGrid w:val="0"/>
              <w:spacing w:line="360" w:lineRule="auto"/>
              <w:rPr>
                <w:rFonts w:ascii="Arial" w:hAnsi="Arial" w:cs="Arial"/>
                <w:sz w:val="20"/>
                <w:szCs w:val="20"/>
              </w:rPr>
            </w:pPr>
            <w:r w:rsidRPr="00F2397E">
              <w:rPr>
                <w:rFonts w:ascii="Arial" w:hAnsi="Arial" w:cs="Arial"/>
                <w:sz w:val="20"/>
                <w:szCs w:val="20"/>
              </w:rPr>
              <w:t>Total Maintenance Window</w:t>
            </w:r>
          </w:p>
        </w:tc>
        <w:tc>
          <w:tcPr>
            <w:tcW w:w="4230" w:type="dxa"/>
            <w:tcBorders>
              <w:top w:val="single" w:sz="4" w:space="0" w:color="auto"/>
              <w:left w:val="single" w:sz="4" w:space="0" w:color="auto"/>
              <w:bottom w:val="single" w:sz="4" w:space="0" w:color="auto"/>
              <w:right w:val="single" w:sz="4" w:space="0" w:color="auto"/>
            </w:tcBorders>
            <w:hideMark/>
          </w:tcPr>
          <w:p w14:paraId="7853286E" w14:textId="77777777" w:rsidR="009621A1" w:rsidRPr="00F2397E" w:rsidRDefault="009621A1" w:rsidP="0082759A">
            <w:pPr>
              <w:tabs>
                <w:tab w:val="left" w:pos="720"/>
              </w:tabs>
              <w:adjustRightInd w:val="0"/>
              <w:snapToGrid w:val="0"/>
              <w:spacing w:line="360" w:lineRule="auto"/>
              <w:rPr>
                <w:rFonts w:ascii="Arial" w:hAnsi="Arial" w:cs="Arial"/>
                <w:sz w:val="20"/>
                <w:szCs w:val="20"/>
              </w:rPr>
            </w:pPr>
            <w:r w:rsidRPr="00F2397E">
              <w:rPr>
                <w:rFonts w:ascii="Arial" w:hAnsi="Arial" w:cs="Arial"/>
                <w:sz w:val="20"/>
                <w:szCs w:val="20"/>
              </w:rPr>
              <w:t>&lt;=8 hours per month,&lt;= 48 hours per year</w:t>
            </w:r>
          </w:p>
        </w:tc>
      </w:tr>
      <w:tr w:rsidR="009621A1" w:rsidRPr="00F2397E" w14:paraId="3C053741" w14:textId="77777777" w:rsidTr="0082759A">
        <w:trPr>
          <w:jc w:val="center"/>
        </w:trPr>
        <w:tc>
          <w:tcPr>
            <w:tcW w:w="4135" w:type="dxa"/>
            <w:tcBorders>
              <w:top w:val="single" w:sz="4" w:space="0" w:color="auto"/>
              <w:left w:val="single" w:sz="4" w:space="0" w:color="auto"/>
              <w:bottom w:val="single" w:sz="4" w:space="0" w:color="auto"/>
              <w:right w:val="single" w:sz="4" w:space="0" w:color="auto"/>
            </w:tcBorders>
            <w:hideMark/>
          </w:tcPr>
          <w:p w14:paraId="6E4D82ED" w14:textId="77777777" w:rsidR="009621A1" w:rsidRPr="00F2397E" w:rsidRDefault="009621A1" w:rsidP="0082759A">
            <w:pPr>
              <w:tabs>
                <w:tab w:val="left" w:pos="720"/>
              </w:tabs>
              <w:adjustRightInd w:val="0"/>
              <w:snapToGrid w:val="0"/>
              <w:spacing w:line="360" w:lineRule="auto"/>
              <w:rPr>
                <w:rFonts w:ascii="Arial" w:hAnsi="Arial" w:cs="Arial"/>
                <w:sz w:val="20"/>
                <w:szCs w:val="20"/>
              </w:rPr>
            </w:pPr>
            <w:r w:rsidRPr="00F2397E">
              <w:rPr>
                <w:rFonts w:ascii="Arial" w:hAnsi="Arial" w:cs="Arial"/>
                <w:sz w:val="20"/>
                <w:szCs w:val="20"/>
              </w:rPr>
              <w:t>Total Abnormal Intervals</w:t>
            </w:r>
          </w:p>
        </w:tc>
        <w:tc>
          <w:tcPr>
            <w:tcW w:w="4230" w:type="dxa"/>
            <w:tcBorders>
              <w:top w:val="single" w:sz="4" w:space="0" w:color="auto"/>
              <w:left w:val="single" w:sz="4" w:space="0" w:color="auto"/>
              <w:bottom w:val="single" w:sz="4" w:space="0" w:color="auto"/>
              <w:right w:val="single" w:sz="4" w:space="0" w:color="auto"/>
            </w:tcBorders>
            <w:hideMark/>
          </w:tcPr>
          <w:p w14:paraId="7DF50672" w14:textId="77777777" w:rsidR="009621A1" w:rsidRPr="00F2397E" w:rsidRDefault="009621A1" w:rsidP="0082759A">
            <w:pPr>
              <w:tabs>
                <w:tab w:val="left" w:pos="720"/>
              </w:tabs>
              <w:adjustRightInd w:val="0"/>
              <w:snapToGrid w:val="0"/>
              <w:spacing w:line="360" w:lineRule="auto"/>
              <w:rPr>
                <w:rFonts w:ascii="Arial" w:hAnsi="Arial" w:cs="Arial"/>
                <w:sz w:val="20"/>
                <w:szCs w:val="20"/>
              </w:rPr>
            </w:pPr>
            <w:r w:rsidRPr="00F2397E">
              <w:rPr>
                <w:rFonts w:ascii="Arial" w:hAnsi="Arial" w:cs="Arial"/>
                <w:sz w:val="20"/>
                <w:szCs w:val="20"/>
              </w:rPr>
              <w:t>&lt;=8 hours per month, &lt;=44hours per year</w:t>
            </w:r>
          </w:p>
        </w:tc>
      </w:tr>
      <w:tr w:rsidR="009621A1" w:rsidRPr="00F2397E" w14:paraId="7EB22002" w14:textId="77777777" w:rsidTr="0082759A">
        <w:trPr>
          <w:jc w:val="center"/>
        </w:trPr>
        <w:tc>
          <w:tcPr>
            <w:tcW w:w="4135" w:type="dxa"/>
            <w:tcBorders>
              <w:top w:val="single" w:sz="4" w:space="0" w:color="auto"/>
              <w:left w:val="single" w:sz="4" w:space="0" w:color="auto"/>
              <w:bottom w:val="single" w:sz="4" w:space="0" w:color="auto"/>
              <w:right w:val="single" w:sz="4" w:space="0" w:color="auto"/>
            </w:tcBorders>
          </w:tcPr>
          <w:p w14:paraId="2F258B8F" w14:textId="54F20818" w:rsidR="009621A1" w:rsidRPr="00F2397E" w:rsidRDefault="00F17E1C" w:rsidP="0082759A">
            <w:pPr>
              <w:tabs>
                <w:tab w:val="left" w:pos="720"/>
              </w:tabs>
              <w:adjustRightInd w:val="0"/>
              <w:snapToGrid w:val="0"/>
              <w:spacing w:line="360" w:lineRule="auto"/>
              <w:rPr>
                <w:rFonts w:ascii="Arial" w:hAnsi="Arial" w:cs="Arial"/>
                <w:sz w:val="20"/>
                <w:szCs w:val="20"/>
              </w:rPr>
            </w:pPr>
            <w:r w:rsidRPr="00F2397E">
              <w:rPr>
                <w:rFonts w:ascii="Arial" w:hAnsi="Arial" w:cs="Arial"/>
                <w:color w:val="000000"/>
                <w:sz w:val="20"/>
                <w:szCs w:val="20"/>
              </w:rPr>
              <w:t>Dynamic Whitelist</w:t>
            </w:r>
            <w:r w:rsidR="009621A1" w:rsidRPr="00F2397E">
              <w:rPr>
                <w:rFonts w:ascii="Arial" w:hAnsi="Arial" w:cs="Arial"/>
                <w:color w:val="000000"/>
                <w:sz w:val="20"/>
                <w:szCs w:val="20"/>
              </w:rPr>
              <w:t xml:space="preserve"> Availability</w:t>
            </w:r>
          </w:p>
        </w:tc>
        <w:tc>
          <w:tcPr>
            <w:tcW w:w="4230" w:type="dxa"/>
            <w:tcBorders>
              <w:top w:val="single" w:sz="4" w:space="0" w:color="auto"/>
              <w:left w:val="single" w:sz="4" w:space="0" w:color="auto"/>
              <w:bottom w:val="single" w:sz="4" w:space="0" w:color="auto"/>
              <w:right w:val="single" w:sz="4" w:space="0" w:color="auto"/>
            </w:tcBorders>
          </w:tcPr>
          <w:p w14:paraId="4E67C9B6" w14:textId="77777777" w:rsidR="009621A1" w:rsidRPr="00F2397E" w:rsidRDefault="009621A1" w:rsidP="0082759A">
            <w:pPr>
              <w:tabs>
                <w:tab w:val="left" w:pos="720"/>
              </w:tabs>
              <w:adjustRightInd w:val="0"/>
              <w:snapToGrid w:val="0"/>
              <w:spacing w:line="360" w:lineRule="auto"/>
              <w:rPr>
                <w:rFonts w:ascii="Arial" w:hAnsi="Arial" w:cs="Arial"/>
                <w:sz w:val="20"/>
                <w:szCs w:val="20"/>
              </w:rPr>
            </w:pPr>
            <w:r w:rsidRPr="00F2397E">
              <w:rPr>
                <w:rFonts w:ascii="Arial" w:hAnsi="Arial" w:cs="Arial"/>
                <w:sz w:val="20"/>
                <w:szCs w:val="20"/>
                <w:lang w:eastAsia="x-none"/>
              </w:rPr>
              <w:t>&gt;99.9%</w:t>
            </w:r>
          </w:p>
        </w:tc>
      </w:tr>
    </w:tbl>
    <w:p w14:paraId="5BBC734B" w14:textId="1E8A3001" w:rsidR="007544AA" w:rsidRPr="00F2397E" w:rsidRDefault="007544AA" w:rsidP="00E47AF5">
      <w:pPr>
        <w:rPr>
          <w:rFonts w:ascii="Arial" w:hAnsi="Arial" w:cs="Arial"/>
        </w:rPr>
      </w:pPr>
    </w:p>
    <w:p w14:paraId="36604FE9" w14:textId="2E07ACF0" w:rsidR="009621A1" w:rsidRPr="00F2397E" w:rsidRDefault="00147BCB" w:rsidP="00E47AF5">
      <w:pPr>
        <w:rPr>
          <w:rFonts w:ascii="Arial" w:hAnsi="Arial" w:cs="Arial"/>
        </w:rPr>
      </w:pPr>
      <w:r w:rsidRPr="00F2397E">
        <w:rPr>
          <w:rFonts w:ascii="Arial" w:hAnsi="Arial" w:cs="Arial"/>
        </w:rPr>
        <w:t xml:space="preserve">Please provide </w:t>
      </w:r>
      <w:r w:rsidR="00F17E1C" w:rsidRPr="00F2397E">
        <w:rPr>
          <w:rFonts w:ascii="Arial" w:hAnsi="Arial" w:cs="Arial"/>
        </w:rPr>
        <w:t>dynamic whitelist</w:t>
      </w:r>
      <w:r w:rsidRPr="00F2397E">
        <w:rPr>
          <w:rFonts w:ascii="Arial" w:hAnsi="Arial" w:cs="Arial"/>
        </w:rPr>
        <w:t xml:space="preserve"> operation solution </w:t>
      </w:r>
      <w:r w:rsidR="00F17E1C" w:rsidRPr="00F2397E">
        <w:rPr>
          <w:rFonts w:ascii="Arial" w:hAnsi="Arial" w:cs="Arial"/>
        </w:rPr>
        <w:t xml:space="preserve">and </w:t>
      </w:r>
      <w:r w:rsidRPr="00F2397E">
        <w:rPr>
          <w:rFonts w:ascii="Arial" w:hAnsi="Arial" w:cs="Arial"/>
        </w:rPr>
        <w:t>manual operation process.</w:t>
      </w:r>
    </w:p>
    <w:p w14:paraId="4CA2C2D3" w14:textId="77777777" w:rsidR="009621A1" w:rsidRPr="00F2397E" w:rsidRDefault="009621A1" w:rsidP="00E47AF5">
      <w:pPr>
        <w:rPr>
          <w:rFonts w:ascii="Arial" w:hAnsi="Arial" w:cs="Arial"/>
        </w:rPr>
      </w:pPr>
    </w:p>
    <w:p w14:paraId="1E76D922" w14:textId="7B7B8B5D" w:rsidR="00EE3079" w:rsidRPr="00F2397E" w:rsidRDefault="00EE3079" w:rsidP="00EE3079">
      <w:pPr>
        <w:pStyle w:val="Heading1"/>
        <w:numPr>
          <w:ilvl w:val="0"/>
          <w:numId w:val="1"/>
        </w:numPr>
        <w:rPr>
          <w:rFonts w:cs="Arial"/>
        </w:rPr>
      </w:pPr>
      <w:bookmarkStart w:id="74" w:name="_Toc100687773"/>
      <w:r w:rsidRPr="00F2397E">
        <w:rPr>
          <w:rFonts w:cs="Arial"/>
        </w:rPr>
        <w:t>Security and Data Protection</w:t>
      </w:r>
      <w:bookmarkEnd w:id="74"/>
    </w:p>
    <w:p w14:paraId="39C191E4" w14:textId="42996FE5" w:rsidR="00CD7395" w:rsidRPr="00F2397E" w:rsidRDefault="00CD7395" w:rsidP="00EE3079">
      <w:pPr>
        <w:rPr>
          <w:rFonts w:ascii="Arial" w:hAnsi="Arial" w:cs="Arial"/>
        </w:rPr>
      </w:pPr>
      <w:r w:rsidRPr="00F2397E">
        <w:rPr>
          <w:rFonts w:ascii="Arial" w:hAnsi="Arial" w:cs="Arial"/>
        </w:rPr>
        <w:t xml:space="preserve">Security assurance is a key factor for product feasibility that, detailed security design, which mutually agreed solution is needed before system development and implementation, e.g. </w:t>
      </w:r>
      <w:r w:rsidR="007544AA" w:rsidRPr="00F2397E">
        <w:rPr>
          <w:rFonts w:ascii="Arial" w:hAnsi="Arial" w:cs="Arial"/>
        </w:rPr>
        <w:t>how to avoid security breaches; data transmission protocols should be up-to-date and secure; data leak prevention and backup.</w:t>
      </w:r>
    </w:p>
    <w:p w14:paraId="44D15EEF" w14:textId="52F6746E" w:rsidR="00CE3316" w:rsidRPr="00F2397E" w:rsidRDefault="00CD7395" w:rsidP="00E47AF5">
      <w:pPr>
        <w:rPr>
          <w:rFonts w:ascii="Arial" w:hAnsi="Arial" w:cs="Arial"/>
        </w:rPr>
      </w:pPr>
      <w:r w:rsidRPr="00F2397E">
        <w:rPr>
          <w:rFonts w:ascii="Arial" w:hAnsi="Arial" w:cs="Arial"/>
        </w:rPr>
        <w:t xml:space="preserve">Penetration testing for entire system would be executed during system implementation, which managed by </w:t>
      </w:r>
      <w:r w:rsidR="007544AA" w:rsidRPr="00F2397E">
        <w:rPr>
          <w:rFonts w:ascii="Arial" w:hAnsi="Arial" w:cs="Arial"/>
        </w:rPr>
        <w:t>either Ford or partner itself</w:t>
      </w:r>
      <w:r w:rsidRPr="00F2397E">
        <w:rPr>
          <w:rFonts w:ascii="Arial" w:hAnsi="Arial" w:cs="Arial"/>
        </w:rPr>
        <w:t xml:space="preserve">. </w:t>
      </w:r>
      <w:r w:rsidR="007544AA" w:rsidRPr="00F2397E">
        <w:rPr>
          <w:rFonts w:ascii="Arial" w:hAnsi="Arial" w:cs="Arial"/>
        </w:rPr>
        <w:t xml:space="preserve">Vulnerabilities found from </w:t>
      </w:r>
      <w:r w:rsidR="00333898" w:rsidRPr="00F2397E">
        <w:rPr>
          <w:rFonts w:ascii="Arial" w:hAnsi="Arial" w:cs="Arial"/>
        </w:rPr>
        <w:t>test;</w:t>
      </w:r>
      <w:r w:rsidR="007544AA" w:rsidRPr="00F2397E">
        <w:rPr>
          <w:rFonts w:ascii="Arial" w:hAnsi="Arial" w:cs="Arial"/>
        </w:rPr>
        <w:t xml:space="preserve"> the platform should fix in time according to its severity.</w:t>
      </w:r>
    </w:p>
    <w:p w14:paraId="01DEAD33" w14:textId="5B9AD58F" w:rsidR="00147BCB" w:rsidRPr="00F2397E" w:rsidRDefault="00673CD8" w:rsidP="00456F10">
      <w:pPr>
        <w:rPr>
          <w:rFonts w:ascii="Arial" w:hAnsi="Arial" w:cs="Arial"/>
        </w:rPr>
      </w:pPr>
      <w:r w:rsidRPr="00F2397E">
        <w:rPr>
          <w:rFonts w:ascii="Arial" w:hAnsi="Arial" w:cs="Arial"/>
        </w:rPr>
        <w:t xml:space="preserve">Please provide detailed </w:t>
      </w:r>
      <w:r w:rsidR="00147BCB" w:rsidRPr="00F2397E">
        <w:rPr>
          <w:rFonts w:ascii="Arial" w:hAnsi="Arial" w:cs="Arial"/>
        </w:rPr>
        <w:t>Cyber security solution, Penetration testing plan;</w:t>
      </w:r>
    </w:p>
    <w:p w14:paraId="53DD7C6C" w14:textId="34BE9643" w:rsidR="00673CD8" w:rsidRPr="00F2397E" w:rsidRDefault="00673CD8" w:rsidP="00E47AF5">
      <w:pPr>
        <w:rPr>
          <w:rFonts w:ascii="Arial" w:hAnsi="Arial" w:cs="Arial"/>
        </w:rPr>
      </w:pPr>
    </w:p>
    <w:p w14:paraId="25C88AA1" w14:textId="7C6AC0B0" w:rsidR="00673CD8" w:rsidRPr="00F2397E" w:rsidRDefault="00673CD8" w:rsidP="00673CD8">
      <w:pPr>
        <w:pStyle w:val="Heading1"/>
        <w:numPr>
          <w:ilvl w:val="0"/>
          <w:numId w:val="1"/>
        </w:numPr>
        <w:rPr>
          <w:rFonts w:cs="Arial"/>
        </w:rPr>
      </w:pPr>
      <w:bookmarkStart w:id="75" w:name="_Toc100687774"/>
      <w:r w:rsidRPr="00F2397E">
        <w:rPr>
          <w:rFonts w:cs="Arial"/>
        </w:rPr>
        <w:t>Project management</w:t>
      </w:r>
      <w:bookmarkEnd w:id="75"/>
    </w:p>
    <w:p w14:paraId="52A162D4" w14:textId="77777777" w:rsidR="00AB06F3" w:rsidRPr="00F2397E" w:rsidRDefault="00673CD8" w:rsidP="00673CD8">
      <w:pPr>
        <w:rPr>
          <w:rFonts w:ascii="Arial" w:hAnsi="Arial" w:cs="Arial"/>
        </w:rPr>
      </w:pPr>
      <w:r w:rsidRPr="00F2397E">
        <w:rPr>
          <w:rFonts w:ascii="Arial" w:hAnsi="Arial" w:cs="Arial"/>
          <w:b/>
          <w:bCs/>
        </w:rPr>
        <w:t>Please provide</w:t>
      </w:r>
      <w:r w:rsidRPr="00F2397E">
        <w:rPr>
          <w:rFonts w:ascii="Arial" w:hAnsi="Arial" w:cs="Arial"/>
        </w:rPr>
        <w:t xml:space="preserve"> </w:t>
      </w:r>
      <w:r w:rsidR="00AB06F3" w:rsidRPr="00F2397E">
        <w:rPr>
          <w:rFonts w:ascii="Arial" w:hAnsi="Arial" w:cs="Arial"/>
        </w:rPr>
        <w:t>below required information:</w:t>
      </w:r>
    </w:p>
    <w:p w14:paraId="419E706C" w14:textId="2B4788F1" w:rsidR="00AB06F3" w:rsidRPr="00F2397E" w:rsidRDefault="002433C1" w:rsidP="00AB06F3">
      <w:pPr>
        <w:pStyle w:val="ListParagraph"/>
        <w:numPr>
          <w:ilvl w:val="0"/>
          <w:numId w:val="16"/>
        </w:numPr>
        <w:rPr>
          <w:rFonts w:ascii="Arial" w:hAnsi="Arial" w:cs="Arial"/>
        </w:rPr>
      </w:pPr>
      <w:r w:rsidRPr="00F2397E">
        <w:rPr>
          <w:rFonts w:ascii="Arial" w:hAnsi="Arial" w:cs="Arial"/>
        </w:rPr>
        <w:lastRenderedPageBreak/>
        <w:t>D</w:t>
      </w:r>
      <w:r w:rsidR="00673CD8" w:rsidRPr="00F2397E">
        <w:rPr>
          <w:rFonts w:ascii="Arial" w:hAnsi="Arial" w:cs="Arial"/>
        </w:rPr>
        <w:t xml:space="preserve">etailed project delivery timeline, </w:t>
      </w:r>
    </w:p>
    <w:p w14:paraId="725D49E2" w14:textId="22FBBB83" w:rsidR="00F37A48" w:rsidRPr="00F2397E" w:rsidRDefault="00F37A48" w:rsidP="00456F10">
      <w:pPr>
        <w:pStyle w:val="ListParagraph"/>
        <w:numPr>
          <w:ilvl w:val="0"/>
          <w:numId w:val="16"/>
        </w:numPr>
        <w:rPr>
          <w:rFonts w:ascii="Arial" w:hAnsi="Arial" w:cs="Arial"/>
        </w:rPr>
      </w:pPr>
      <w:r w:rsidRPr="00F2397E">
        <w:rPr>
          <w:rFonts w:ascii="Arial" w:hAnsi="Arial" w:cs="Arial"/>
        </w:rPr>
        <w:t>Architecture design</w:t>
      </w:r>
    </w:p>
    <w:p w14:paraId="548322FE" w14:textId="7F261312" w:rsidR="00AB06F3" w:rsidRPr="00F2397E" w:rsidRDefault="002433C1" w:rsidP="00456F10">
      <w:pPr>
        <w:pStyle w:val="ListParagraph"/>
        <w:numPr>
          <w:ilvl w:val="0"/>
          <w:numId w:val="16"/>
        </w:numPr>
        <w:rPr>
          <w:rFonts w:ascii="Arial" w:hAnsi="Arial" w:cs="Arial"/>
        </w:rPr>
      </w:pPr>
      <w:r w:rsidRPr="00F2397E">
        <w:rPr>
          <w:rFonts w:ascii="Arial" w:hAnsi="Arial" w:cs="Arial"/>
        </w:rPr>
        <w:t>P</w:t>
      </w:r>
      <w:r w:rsidR="00673CD8" w:rsidRPr="00F2397E">
        <w:rPr>
          <w:rFonts w:ascii="Arial" w:hAnsi="Arial" w:cs="Arial"/>
        </w:rPr>
        <w:t xml:space="preserve">roject/product organization chart, </w:t>
      </w:r>
    </w:p>
    <w:p w14:paraId="15CBCDA8" w14:textId="62CD38D7" w:rsidR="00AB06F3" w:rsidRPr="00F2397E" w:rsidRDefault="002433C1" w:rsidP="00456F10">
      <w:pPr>
        <w:pStyle w:val="ListParagraph"/>
        <w:numPr>
          <w:ilvl w:val="0"/>
          <w:numId w:val="16"/>
        </w:numPr>
        <w:rPr>
          <w:rFonts w:ascii="Arial" w:hAnsi="Arial" w:cs="Arial"/>
        </w:rPr>
      </w:pPr>
      <w:r w:rsidRPr="00F2397E">
        <w:rPr>
          <w:rFonts w:ascii="Arial" w:hAnsi="Arial" w:cs="Arial"/>
        </w:rPr>
        <w:t>G</w:t>
      </w:r>
      <w:r w:rsidR="00673CD8" w:rsidRPr="00F2397E">
        <w:rPr>
          <w:rFonts w:ascii="Arial" w:hAnsi="Arial" w:cs="Arial"/>
        </w:rPr>
        <w:t xml:space="preserve">overnance model, </w:t>
      </w:r>
    </w:p>
    <w:p w14:paraId="1EDE521F" w14:textId="0E97560B" w:rsidR="00AB06F3" w:rsidRPr="00F2397E" w:rsidRDefault="002433C1" w:rsidP="00456F10">
      <w:pPr>
        <w:pStyle w:val="ListParagraph"/>
        <w:numPr>
          <w:ilvl w:val="0"/>
          <w:numId w:val="16"/>
        </w:numPr>
        <w:rPr>
          <w:rFonts w:ascii="Arial" w:hAnsi="Arial" w:cs="Arial"/>
        </w:rPr>
      </w:pPr>
      <w:r w:rsidRPr="00F2397E">
        <w:rPr>
          <w:rFonts w:ascii="Arial" w:hAnsi="Arial" w:cs="Arial"/>
        </w:rPr>
        <w:t>S</w:t>
      </w:r>
      <w:r w:rsidR="00673CD8" w:rsidRPr="00F2397E">
        <w:rPr>
          <w:rFonts w:ascii="Arial" w:hAnsi="Arial" w:cs="Arial"/>
        </w:rPr>
        <w:t>uggest development mode,</w:t>
      </w:r>
    </w:p>
    <w:p w14:paraId="2643F109" w14:textId="3341FAD0" w:rsidR="0025507B" w:rsidRPr="00F2397E" w:rsidRDefault="002433C1" w:rsidP="00AB06F3">
      <w:pPr>
        <w:pStyle w:val="ListParagraph"/>
        <w:numPr>
          <w:ilvl w:val="0"/>
          <w:numId w:val="16"/>
        </w:numPr>
        <w:rPr>
          <w:rFonts w:ascii="Arial" w:hAnsi="Arial" w:cs="Arial"/>
        </w:rPr>
      </w:pPr>
      <w:r w:rsidRPr="00F2397E">
        <w:rPr>
          <w:rFonts w:ascii="Arial" w:hAnsi="Arial" w:cs="Arial"/>
        </w:rPr>
        <w:t>W</w:t>
      </w:r>
      <w:r w:rsidR="00673CD8" w:rsidRPr="00F2397E">
        <w:rPr>
          <w:rFonts w:ascii="Arial" w:hAnsi="Arial" w:cs="Arial"/>
        </w:rPr>
        <w:t>aterfall or agile</w:t>
      </w:r>
      <w:r w:rsidRPr="00F2397E">
        <w:rPr>
          <w:rFonts w:ascii="Arial" w:hAnsi="Arial" w:cs="Arial"/>
        </w:rPr>
        <w:t xml:space="preserve"> developing method</w:t>
      </w:r>
      <w:r w:rsidR="0025507B" w:rsidRPr="00F2397E">
        <w:rPr>
          <w:rFonts w:ascii="Arial" w:hAnsi="Arial" w:cs="Arial"/>
        </w:rPr>
        <w:t>;</w:t>
      </w:r>
    </w:p>
    <w:p w14:paraId="3DC03763" w14:textId="467B9D43" w:rsidR="0025507B" w:rsidRPr="00F2397E" w:rsidRDefault="0025507B">
      <w:pPr>
        <w:pStyle w:val="ListParagraph"/>
        <w:numPr>
          <w:ilvl w:val="0"/>
          <w:numId w:val="16"/>
        </w:numPr>
        <w:rPr>
          <w:rFonts w:ascii="Arial" w:hAnsi="Arial" w:cs="Arial"/>
        </w:rPr>
      </w:pPr>
      <w:r w:rsidRPr="00F2397E">
        <w:rPr>
          <w:rFonts w:ascii="Arial" w:hAnsi="Arial" w:cs="Arial"/>
        </w:rPr>
        <w:t>Key delivery team location;</w:t>
      </w:r>
    </w:p>
    <w:p w14:paraId="0F4CF054" w14:textId="0A6FE115" w:rsidR="0023236C" w:rsidRPr="00F2397E" w:rsidRDefault="0023236C" w:rsidP="00456F10">
      <w:pPr>
        <w:pStyle w:val="ListParagraph"/>
        <w:numPr>
          <w:ilvl w:val="0"/>
          <w:numId w:val="16"/>
        </w:numPr>
        <w:rPr>
          <w:rFonts w:ascii="Arial" w:hAnsi="Arial" w:cs="Arial"/>
        </w:rPr>
      </w:pPr>
      <w:r w:rsidRPr="00F2397E">
        <w:rPr>
          <w:rFonts w:ascii="Arial" w:hAnsi="Arial" w:cs="Arial"/>
        </w:rPr>
        <w:t>Key delivery product/project/IT candidates resume</w:t>
      </w:r>
    </w:p>
    <w:p w14:paraId="3CED0EAA" w14:textId="4C49B446" w:rsidR="0025507B" w:rsidRPr="00F2397E" w:rsidRDefault="0025507B" w:rsidP="0025507B">
      <w:pPr>
        <w:pStyle w:val="Heading1"/>
        <w:numPr>
          <w:ilvl w:val="0"/>
          <w:numId w:val="1"/>
        </w:numPr>
        <w:rPr>
          <w:rFonts w:cs="Arial"/>
        </w:rPr>
      </w:pPr>
      <w:bookmarkStart w:id="76" w:name="_Toc100687775"/>
      <w:r w:rsidRPr="00F2397E">
        <w:rPr>
          <w:rFonts w:cs="Arial"/>
        </w:rPr>
        <w:t>Company introduction</w:t>
      </w:r>
      <w:bookmarkEnd w:id="76"/>
    </w:p>
    <w:p w14:paraId="77EA30B3" w14:textId="5C347842" w:rsidR="0025507B" w:rsidRPr="00F2397E" w:rsidRDefault="0025507B" w:rsidP="00F37A48">
      <w:pPr>
        <w:rPr>
          <w:rFonts w:ascii="Arial" w:hAnsi="Arial" w:cs="Arial"/>
          <w:lang w:eastAsia="zh-CN"/>
        </w:rPr>
      </w:pPr>
      <w:r w:rsidRPr="00F2397E">
        <w:rPr>
          <w:rFonts w:ascii="Arial" w:hAnsi="Arial" w:cs="Arial"/>
          <w:b/>
          <w:bCs/>
        </w:rPr>
        <w:t>Please provide</w:t>
      </w:r>
      <w:r w:rsidRPr="00F2397E">
        <w:rPr>
          <w:rFonts w:ascii="Arial" w:hAnsi="Arial" w:cs="Arial"/>
        </w:rPr>
        <w:t xml:space="preserve"> company introduction, </w:t>
      </w:r>
      <w:r w:rsidR="000953F8" w:rsidRPr="00F2397E">
        <w:rPr>
          <w:rFonts w:ascii="Arial" w:hAnsi="Arial" w:cs="Arial"/>
        </w:rPr>
        <w:t xml:space="preserve">company shareholding structure, </w:t>
      </w:r>
      <w:r w:rsidR="00F37A48" w:rsidRPr="00F2397E">
        <w:rPr>
          <w:rFonts w:ascii="Arial" w:hAnsi="Arial" w:cs="Arial"/>
          <w:lang w:eastAsia="zh-CN"/>
        </w:rPr>
        <w:t xml:space="preserve">related OEM solution introduction, development team introduction, </w:t>
      </w:r>
    </w:p>
    <w:p w14:paraId="7478C571" w14:textId="04DA8E87" w:rsidR="00673CD8" w:rsidRPr="00F2397E" w:rsidRDefault="00673CD8" w:rsidP="00673CD8">
      <w:pPr>
        <w:pStyle w:val="Heading1"/>
        <w:numPr>
          <w:ilvl w:val="0"/>
          <w:numId w:val="1"/>
        </w:numPr>
        <w:rPr>
          <w:rFonts w:cs="Arial"/>
        </w:rPr>
      </w:pPr>
      <w:bookmarkStart w:id="77" w:name="_Toc100687776"/>
      <w:r w:rsidRPr="00F2397E">
        <w:rPr>
          <w:rFonts w:cs="Arial"/>
        </w:rPr>
        <w:t xml:space="preserve">Response documents </w:t>
      </w:r>
      <w:r w:rsidR="00147147" w:rsidRPr="00F2397E">
        <w:rPr>
          <w:rFonts w:cs="Arial"/>
        </w:rPr>
        <w:t>and RFQ Schedule</w:t>
      </w:r>
      <w:bookmarkEnd w:id="77"/>
    </w:p>
    <w:p w14:paraId="5591CD5A" w14:textId="77777777" w:rsidR="00F37A48" w:rsidRPr="00F2397E" w:rsidRDefault="00F37A48" w:rsidP="00673CD8">
      <w:pPr>
        <w:rPr>
          <w:rFonts w:ascii="Arial" w:hAnsi="Arial" w:cs="Arial"/>
        </w:rPr>
      </w:pPr>
    </w:p>
    <w:p w14:paraId="361C661D" w14:textId="0C699430" w:rsidR="00F37A48" w:rsidRPr="00F2397E" w:rsidRDefault="00F37A48" w:rsidP="00F37A48">
      <w:pPr>
        <w:ind w:left="170"/>
        <w:rPr>
          <w:rFonts w:ascii="Arial" w:hAnsi="Arial" w:cs="Arial"/>
          <w:sz w:val="24"/>
          <w:lang w:eastAsia="zh-CN"/>
        </w:rPr>
      </w:pPr>
      <w:r w:rsidRPr="00F2397E">
        <w:rPr>
          <w:rFonts w:ascii="Arial" w:hAnsi="Arial" w:cs="Arial"/>
          <w:b/>
          <w:bCs/>
          <w:sz w:val="24"/>
          <w:lang w:eastAsia="zh-CN"/>
        </w:rPr>
        <w:t>Please provide</w:t>
      </w:r>
      <w:r w:rsidRPr="00F2397E">
        <w:rPr>
          <w:rFonts w:ascii="Arial" w:hAnsi="Arial" w:cs="Arial"/>
          <w:sz w:val="24"/>
          <w:lang w:eastAsia="zh-CN"/>
        </w:rPr>
        <w:t xml:space="preserve"> quotation for the </w:t>
      </w:r>
      <w:r w:rsidR="003010E7" w:rsidRPr="00F2397E">
        <w:rPr>
          <w:rFonts w:ascii="Arial" w:hAnsi="Arial" w:cs="Arial"/>
          <w:sz w:val="24"/>
          <w:lang w:eastAsia="zh-CN"/>
        </w:rPr>
        <w:t>product</w:t>
      </w:r>
      <w:r w:rsidRPr="00F2397E">
        <w:rPr>
          <w:rFonts w:ascii="Arial" w:hAnsi="Arial" w:cs="Arial"/>
          <w:sz w:val="24"/>
          <w:lang w:eastAsia="zh-CN"/>
        </w:rPr>
        <w:t xml:space="preserve"> above. </w:t>
      </w:r>
      <w:r w:rsidR="003010E7" w:rsidRPr="00F2397E">
        <w:rPr>
          <w:rFonts w:ascii="Arial" w:hAnsi="Arial" w:cs="Arial"/>
          <w:sz w:val="24"/>
          <w:lang w:eastAsia="zh-CN"/>
        </w:rPr>
        <w:t>In this proposal, any product innovative thoughts/suggestions are welcome to share in the proposal.</w:t>
      </w:r>
    </w:p>
    <w:p w14:paraId="075B62D9" w14:textId="3240E52E" w:rsidR="00F37A48" w:rsidRPr="00F2397E" w:rsidRDefault="00F37A48" w:rsidP="00F37A48">
      <w:pPr>
        <w:ind w:left="170"/>
        <w:rPr>
          <w:rFonts w:ascii="Arial" w:hAnsi="Arial" w:cs="Arial"/>
          <w:sz w:val="24"/>
          <w:lang w:eastAsia="zh-CN"/>
        </w:rPr>
      </w:pPr>
      <w:r w:rsidRPr="00F2397E">
        <w:rPr>
          <w:rFonts w:ascii="Arial" w:hAnsi="Arial" w:cs="Arial"/>
          <w:sz w:val="24"/>
          <w:lang w:eastAsia="zh-CN"/>
        </w:rPr>
        <w:t>Please consider variation of offer as a result of the number of audience recruited</w:t>
      </w:r>
    </w:p>
    <w:p w14:paraId="78E5DFD3" w14:textId="42B3705E" w:rsidR="00673CD8" w:rsidRPr="00F2397E" w:rsidRDefault="00F37A48" w:rsidP="00F72A20">
      <w:pPr>
        <w:ind w:left="170"/>
        <w:rPr>
          <w:rFonts w:ascii="Arial" w:hAnsi="Arial" w:cs="Arial"/>
          <w:sz w:val="24"/>
          <w:lang w:eastAsia="zh-CN"/>
        </w:rPr>
      </w:pPr>
      <w:r w:rsidRPr="00F2397E">
        <w:rPr>
          <w:rFonts w:ascii="Arial" w:hAnsi="Arial" w:cs="Arial"/>
          <w:sz w:val="24"/>
          <w:lang w:eastAsia="zh-CN"/>
        </w:rPr>
        <w:t>In addition, please submit your corporate travel policy accompanying your proposal and quote.</w:t>
      </w:r>
    </w:p>
    <w:tbl>
      <w:tblPr>
        <w:tblpPr w:leftFromText="180" w:rightFromText="180" w:vertAnchor="page" w:horzAnchor="margin" w:tblpY="6289"/>
        <w:tblW w:w="9170" w:type="dxa"/>
        <w:tblCellMar>
          <w:left w:w="0" w:type="dxa"/>
          <w:right w:w="0" w:type="dxa"/>
        </w:tblCellMar>
        <w:tblLook w:val="04A0" w:firstRow="1" w:lastRow="0" w:firstColumn="1" w:lastColumn="0" w:noHBand="0" w:noVBand="1"/>
      </w:tblPr>
      <w:tblGrid>
        <w:gridCol w:w="2100"/>
        <w:gridCol w:w="7070"/>
      </w:tblGrid>
      <w:tr w:rsidR="00E432D6" w:rsidRPr="00F2397E" w14:paraId="2D044E1A" w14:textId="77777777" w:rsidTr="00E432D6">
        <w:trPr>
          <w:trHeight w:val="615"/>
        </w:trPr>
        <w:tc>
          <w:tcPr>
            <w:tcW w:w="2100" w:type="dxa"/>
            <w:tcBorders>
              <w:top w:val="nil"/>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vAlign w:val="bottom"/>
          </w:tcPr>
          <w:p w14:paraId="00C3A1E8" w14:textId="5EA5D805" w:rsidR="00E432D6" w:rsidRPr="00F2397E" w:rsidRDefault="00F2397E" w:rsidP="00E432D6">
            <w:pPr>
              <w:rPr>
                <w:rFonts w:ascii="Arial" w:hAnsi="Arial" w:cs="Arial"/>
                <w:color w:val="000000"/>
              </w:rPr>
            </w:pPr>
            <w:r w:rsidRPr="00F2397E">
              <w:rPr>
                <w:rFonts w:ascii="Arial" w:hAnsi="Arial" w:cs="Arial"/>
                <w:color w:val="000000"/>
              </w:rPr>
              <w:t>202</w:t>
            </w:r>
            <w:r w:rsidR="002C04BD">
              <w:rPr>
                <w:rFonts w:ascii="Arial" w:hAnsi="Arial" w:cs="Arial"/>
                <w:color w:val="000000"/>
              </w:rPr>
              <w:t>2</w:t>
            </w:r>
            <w:r w:rsidRPr="00F2397E">
              <w:rPr>
                <w:rFonts w:ascii="Arial" w:hAnsi="Arial" w:cs="Arial"/>
                <w:color w:val="000000"/>
              </w:rPr>
              <w:t>.4.22</w:t>
            </w:r>
          </w:p>
        </w:tc>
        <w:tc>
          <w:tcPr>
            <w:tcW w:w="7070" w:type="dxa"/>
            <w:tcBorders>
              <w:top w:val="nil"/>
              <w:left w:val="nil"/>
              <w:bottom w:val="single" w:sz="8" w:space="0" w:color="FFFFFF"/>
              <w:right w:val="single" w:sz="8" w:space="0" w:color="FFFFFF"/>
            </w:tcBorders>
            <w:shd w:val="clear" w:color="auto" w:fill="F2F2F2"/>
            <w:tcMar>
              <w:top w:w="15" w:type="dxa"/>
              <w:left w:w="108" w:type="dxa"/>
              <w:bottom w:w="0" w:type="dxa"/>
              <w:right w:w="108" w:type="dxa"/>
            </w:tcMar>
            <w:vAlign w:val="bottom"/>
          </w:tcPr>
          <w:p w14:paraId="6C26F14F" w14:textId="0FADF2EB" w:rsidR="00E432D6" w:rsidRPr="00F2397E" w:rsidRDefault="0008299E" w:rsidP="00E432D6">
            <w:pPr>
              <w:rPr>
                <w:rFonts w:ascii="Arial" w:hAnsi="Arial" w:cs="Arial"/>
                <w:color w:val="000000"/>
              </w:rPr>
            </w:pPr>
            <w:r w:rsidRPr="00F2397E">
              <w:rPr>
                <w:rFonts w:ascii="Arial" w:hAnsi="Arial" w:cs="Arial"/>
                <w:color w:val="000000"/>
              </w:rPr>
              <w:t>SOW</w:t>
            </w:r>
            <w:r w:rsidR="00E432D6" w:rsidRPr="00F2397E">
              <w:rPr>
                <w:rFonts w:ascii="Arial" w:hAnsi="Arial" w:cs="Arial"/>
                <w:color w:val="000000"/>
              </w:rPr>
              <w:t xml:space="preserve"> release from Ford</w:t>
            </w:r>
          </w:p>
        </w:tc>
      </w:tr>
      <w:tr w:rsidR="00E432D6" w:rsidRPr="00F2397E" w14:paraId="67512F44" w14:textId="77777777" w:rsidTr="00F72A20">
        <w:trPr>
          <w:trHeight w:val="691"/>
        </w:trPr>
        <w:tc>
          <w:tcPr>
            <w:tcW w:w="2100" w:type="dxa"/>
            <w:tcBorders>
              <w:top w:val="nil"/>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vAlign w:val="bottom"/>
          </w:tcPr>
          <w:p w14:paraId="1934F7C4" w14:textId="39496865" w:rsidR="00E432D6" w:rsidRPr="00F2397E" w:rsidRDefault="00F56C24" w:rsidP="00E432D6">
            <w:pPr>
              <w:rPr>
                <w:rFonts w:ascii="Arial" w:hAnsi="Arial" w:cs="Arial"/>
              </w:rPr>
            </w:pPr>
            <w:r w:rsidRPr="00F2397E">
              <w:rPr>
                <w:rFonts w:ascii="Arial" w:hAnsi="Arial" w:cs="Arial"/>
              </w:rPr>
              <w:t>202</w:t>
            </w:r>
            <w:r w:rsidR="002C04BD">
              <w:rPr>
                <w:rFonts w:ascii="Arial" w:hAnsi="Arial" w:cs="Arial"/>
              </w:rPr>
              <w:t>2</w:t>
            </w:r>
            <w:r w:rsidRPr="00F2397E">
              <w:rPr>
                <w:rFonts w:ascii="Arial" w:hAnsi="Arial" w:cs="Arial"/>
              </w:rPr>
              <w:t>.</w:t>
            </w:r>
            <w:r w:rsidR="00F2397E" w:rsidRPr="00F2397E">
              <w:rPr>
                <w:rFonts w:ascii="Arial" w:hAnsi="Arial" w:cs="Arial"/>
              </w:rPr>
              <w:t>4.27</w:t>
            </w:r>
          </w:p>
        </w:tc>
        <w:tc>
          <w:tcPr>
            <w:tcW w:w="7070" w:type="dxa"/>
            <w:tcBorders>
              <w:top w:val="nil"/>
              <w:left w:val="nil"/>
              <w:bottom w:val="single" w:sz="8" w:space="0" w:color="FFFFFF"/>
              <w:right w:val="single" w:sz="8" w:space="0" w:color="FFFFFF"/>
            </w:tcBorders>
            <w:shd w:val="clear" w:color="auto" w:fill="F2F2F2"/>
            <w:tcMar>
              <w:top w:w="15" w:type="dxa"/>
              <w:left w:w="108" w:type="dxa"/>
              <w:bottom w:w="0" w:type="dxa"/>
              <w:right w:w="108" w:type="dxa"/>
            </w:tcMar>
            <w:vAlign w:val="bottom"/>
            <w:hideMark/>
          </w:tcPr>
          <w:p w14:paraId="2011D626" w14:textId="636D3540" w:rsidR="00E432D6" w:rsidRPr="00F2397E" w:rsidRDefault="00F56C24" w:rsidP="00E432D6">
            <w:pPr>
              <w:rPr>
                <w:rFonts w:ascii="Arial" w:hAnsi="Arial" w:cs="Arial"/>
              </w:rPr>
            </w:pPr>
            <w:r w:rsidRPr="00F2397E">
              <w:rPr>
                <w:rFonts w:ascii="Arial" w:hAnsi="Arial" w:cs="Arial"/>
                <w:color w:val="000000"/>
              </w:rPr>
              <w:t>SOW</w:t>
            </w:r>
            <w:r w:rsidR="00E432D6" w:rsidRPr="00F2397E">
              <w:rPr>
                <w:rFonts w:ascii="Arial" w:hAnsi="Arial" w:cs="Arial"/>
                <w:color w:val="000000"/>
              </w:rPr>
              <w:t xml:space="preserve"> response with proposal and quotation</w:t>
            </w:r>
          </w:p>
        </w:tc>
      </w:tr>
      <w:tr w:rsidR="002C04BD" w:rsidRPr="00F2397E" w14:paraId="09F35A99" w14:textId="77777777" w:rsidTr="00F72A20">
        <w:trPr>
          <w:trHeight w:val="709"/>
        </w:trPr>
        <w:tc>
          <w:tcPr>
            <w:tcW w:w="2100" w:type="dxa"/>
            <w:tcBorders>
              <w:top w:val="nil"/>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vAlign w:val="bottom"/>
          </w:tcPr>
          <w:p w14:paraId="01812573" w14:textId="3471A0F3" w:rsidR="002C04BD" w:rsidRPr="00F2397E" w:rsidRDefault="002C04BD" w:rsidP="002C04BD">
            <w:pPr>
              <w:rPr>
                <w:rFonts w:ascii="Arial" w:hAnsi="Arial" w:cs="Arial"/>
              </w:rPr>
            </w:pPr>
            <w:r w:rsidRPr="00F2397E">
              <w:rPr>
                <w:rFonts w:ascii="Arial" w:hAnsi="Arial" w:cs="Arial"/>
              </w:rPr>
              <w:t>202</w:t>
            </w:r>
            <w:r>
              <w:rPr>
                <w:rFonts w:ascii="Arial" w:hAnsi="Arial" w:cs="Arial"/>
              </w:rPr>
              <w:t>2</w:t>
            </w:r>
            <w:r w:rsidRPr="00F2397E">
              <w:rPr>
                <w:rFonts w:ascii="Arial" w:hAnsi="Arial" w:cs="Arial"/>
              </w:rPr>
              <w:t>.4.30</w:t>
            </w:r>
          </w:p>
        </w:tc>
        <w:tc>
          <w:tcPr>
            <w:tcW w:w="7070" w:type="dxa"/>
            <w:tcBorders>
              <w:top w:val="nil"/>
              <w:left w:val="nil"/>
              <w:bottom w:val="single" w:sz="8" w:space="0" w:color="FFFFFF"/>
              <w:right w:val="single" w:sz="8" w:space="0" w:color="FFFFFF"/>
            </w:tcBorders>
            <w:shd w:val="clear" w:color="auto" w:fill="F2F2F2"/>
            <w:tcMar>
              <w:top w:w="15" w:type="dxa"/>
              <w:left w:w="108" w:type="dxa"/>
              <w:bottom w:w="0" w:type="dxa"/>
              <w:right w:w="108" w:type="dxa"/>
            </w:tcMar>
            <w:vAlign w:val="bottom"/>
          </w:tcPr>
          <w:p w14:paraId="52866C3E" w14:textId="470CDD5F" w:rsidR="002C04BD" w:rsidRPr="00F2397E" w:rsidRDefault="002C04BD" w:rsidP="002C04BD">
            <w:pPr>
              <w:rPr>
                <w:rFonts w:ascii="Arial" w:hAnsi="Arial" w:cs="Arial"/>
                <w:color w:val="000000"/>
              </w:rPr>
            </w:pPr>
            <w:r w:rsidRPr="00F2397E">
              <w:rPr>
                <w:rFonts w:ascii="Arial" w:hAnsi="Arial" w:cs="Arial"/>
                <w:color w:val="000000"/>
              </w:rPr>
              <w:t>Confirm supplier</w:t>
            </w:r>
          </w:p>
        </w:tc>
      </w:tr>
      <w:tr w:rsidR="002C04BD" w:rsidRPr="00F2397E" w14:paraId="1A050EC4" w14:textId="77777777" w:rsidTr="00F72A20">
        <w:trPr>
          <w:trHeight w:val="709"/>
        </w:trPr>
        <w:tc>
          <w:tcPr>
            <w:tcW w:w="2100" w:type="dxa"/>
            <w:tcBorders>
              <w:top w:val="nil"/>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vAlign w:val="bottom"/>
          </w:tcPr>
          <w:p w14:paraId="5DFEEF13" w14:textId="7E743089" w:rsidR="002C04BD" w:rsidRPr="00F2397E" w:rsidRDefault="002C04BD" w:rsidP="00E432D6">
            <w:pPr>
              <w:rPr>
                <w:rFonts w:ascii="Arial" w:hAnsi="Arial" w:cs="Arial"/>
              </w:rPr>
            </w:pPr>
            <w:r>
              <w:rPr>
                <w:rFonts w:ascii="Arial" w:hAnsi="Arial" w:cs="Arial"/>
              </w:rPr>
              <w:t>2022.05.15</w:t>
            </w:r>
          </w:p>
        </w:tc>
        <w:tc>
          <w:tcPr>
            <w:tcW w:w="7070" w:type="dxa"/>
            <w:tcBorders>
              <w:top w:val="nil"/>
              <w:left w:val="nil"/>
              <w:bottom w:val="single" w:sz="8" w:space="0" w:color="FFFFFF"/>
              <w:right w:val="single" w:sz="8" w:space="0" w:color="FFFFFF"/>
            </w:tcBorders>
            <w:shd w:val="clear" w:color="auto" w:fill="F2F2F2"/>
            <w:tcMar>
              <w:top w:w="15" w:type="dxa"/>
              <w:left w:w="108" w:type="dxa"/>
              <w:bottom w:w="0" w:type="dxa"/>
              <w:right w:w="108" w:type="dxa"/>
            </w:tcMar>
            <w:vAlign w:val="bottom"/>
          </w:tcPr>
          <w:p w14:paraId="18268D3D" w14:textId="241373FA" w:rsidR="002C04BD" w:rsidRPr="00F2397E" w:rsidRDefault="002C04BD" w:rsidP="00E432D6">
            <w:pPr>
              <w:rPr>
                <w:rFonts w:ascii="Arial" w:hAnsi="Arial" w:cs="Arial"/>
                <w:color w:val="000000"/>
              </w:rPr>
            </w:pPr>
            <w:r>
              <w:rPr>
                <w:rFonts w:ascii="Arial" w:hAnsi="Arial" w:cs="Arial"/>
                <w:color w:val="000000"/>
              </w:rPr>
              <w:t>S</w:t>
            </w:r>
            <w:r>
              <w:rPr>
                <w:rFonts w:ascii="Arial" w:hAnsi="Arial" w:cs="Arial" w:hint="eastAsia"/>
                <w:color w:val="000000"/>
                <w:lang w:eastAsia="zh-CN"/>
              </w:rPr>
              <w:t>tart</w:t>
            </w:r>
            <w:r>
              <w:rPr>
                <w:rFonts w:ascii="Arial" w:hAnsi="Arial" w:cs="Arial"/>
                <w:color w:val="000000"/>
              </w:rPr>
              <w:t xml:space="preserve"> D</w:t>
            </w:r>
            <w:r>
              <w:rPr>
                <w:rFonts w:ascii="Arial" w:hAnsi="Arial" w:cs="Arial" w:hint="eastAsia"/>
                <w:color w:val="000000"/>
                <w:lang w:eastAsia="zh-CN"/>
              </w:rPr>
              <w:t>ate</w:t>
            </w:r>
          </w:p>
        </w:tc>
      </w:tr>
      <w:tr w:rsidR="00E432D6" w:rsidRPr="00F2397E" w14:paraId="2C09612E" w14:textId="77777777" w:rsidTr="002C04BD">
        <w:trPr>
          <w:trHeight w:val="709"/>
        </w:trPr>
        <w:tc>
          <w:tcPr>
            <w:tcW w:w="2100" w:type="dxa"/>
            <w:tcBorders>
              <w:top w:val="nil"/>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vAlign w:val="bottom"/>
          </w:tcPr>
          <w:p w14:paraId="31B85A72" w14:textId="1D98CB22" w:rsidR="00E432D6" w:rsidRPr="00F2397E" w:rsidRDefault="002C04BD" w:rsidP="00E432D6">
            <w:pPr>
              <w:rPr>
                <w:rFonts w:ascii="Arial" w:hAnsi="Arial" w:cs="Arial"/>
              </w:rPr>
            </w:pPr>
            <w:r>
              <w:rPr>
                <w:rFonts w:ascii="Arial" w:hAnsi="Arial" w:cs="Arial"/>
              </w:rPr>
              <w:t>2022.07.15</w:t>
            </w:r>
          </w:p>
        </w:tc>
        <w:tc>
          <w:tcPr>
            <w:tcW w:w="7070" w:type="dxa"/>
            <w:tcBorders>
              <w:top w:val="nil"/>
              <w:left w:val="nil"/>
              <w:bottom w:val="single" w:sz="8" w:space="0" w:color="FFFFFF"/>
              <w:right w:val="single" w:sz="8" w:space="0" w:color="FFFFFF"/>
            </w:tcBorders>
            <w:shd w:val="clear" w:color="auto" w:fill="F2F2F2"/>
            <w:tcMar>
              <w:top w:w="15" w:type="dxa"/>
              <w:left w:w="108" w:type="dxa"/>
              <w:bottom w:w="0" w:type="dxa"/>
              <w:right w:w="108" w:type="dxa"/>
            </w:tcMar>
            <w:vAlign w:val="bottom"/>
          </w:tcPr>
          <w:p w14:paraId="0872829C" w14:textId="363C96A2" w:rsidR="00E432D6" w:rsidRPr="00F2397E" w:rsidRDefault="002C04BD" w:rsidP="00E432D6">
            <w:pPr>
              <w:rPr>
                <w:rFonts w:ascii="Arial" w:hAnsi="Arial" w:cs="Arial"/>
              </w:rPr>
            </w:pPr>
            <w:r>
              <w:rPr>
                <w:rFonts w:ascii="Arial" w:hAnsi="Arial" w:cs="Arial"/>
              </w:rPr>
              <w:t>E</w:t>
            </w:r>
            <w:r>
              <w:rPr>
                <w:rFonts w:ascii="Arial" w:hAnsi="Arial" w:cs="Arial" w:hint="eastAsia"/>
                <w:lang w:eastAsia="zh-CN"/>
              </w:rPr>
              <w:t>nd</w:t>
            </w:r>
            <w:r>
              <w:rPr>
                <w:rFonts w:ascii="Arial" w:hAnsi="Arial" w:cs="Arial"/>
              </w:rPr>
              <w:t xml:space="preserve"> D</w:t>
            </w:r>
            <w:r>
              <w:rPr>
                <w:rFonts w:ascii="Arial" w:hAnsi="Arial" w:cs="Arial" w:hint="eastAsia"/>
                <w:lang w:eastAsia="zh-CN"/>
              </w:rPr>
              <w:t>ate</w:t>
            </w:r>
          </w:p>
        </w:tc>
      </w:tr>
    </w:tbl>
    <w:p w14:paraId="50A3D7E8" w14:textId="77777777" w:rsidR="001F57F4" w:rsidRPr="00F2397E" w:rsidRDefault="001F57F4">
      <w:pPr>
        <w:autoSpaceDE w:val="0"/>
        <w:autoSpaceDN w:val="0"/>
        <w:adjustRightInd w:val="0"/>
        <w:ind w:left="170" w:right="170"/>
        <w:rPr>
          <w:rFonts w:ascii="Arial" w:hAnsi="Arial" w:cs="Arial"/>
          <w:sz w:val="24"/>
          <w:u w:val="single"/>
          <w:lang w:eastAsia="zh-CN"/>
        </w:rPr>
      </w:pPr>
    </w:p>
    <w:p w14:paraId="721AFDBA" w14:textId="1084BDC3" w:rsidR="0023236C" w:rsidRPr="00F2397E" w:rsidRDefault="0023236C">
      <w:pPr>
        <w:rPr>
          <w:rFonts w:ascii="Arial" w:hAnsi="Arial" w:cs="Arial"/>
          <w:sz w:val="24"/>
          <w:u w:val="single"/>
          <w:lang w:eastAsia="zh-CN"/>
        </w:rPr>
      </w:pPr>
      <w:r w:rsidRPr="00F2397E">
        <w:rPr>
          <w:rFonts w:ascii="Arial" w:hAnsi="Arial" w:cs="Arial"/>
          <w:sz w:val="24"/>
          <w:u w:val="single"/>
          <w:lang w:eastAsia="zh-CN"/>
        </w:rPr>
        <w:br w:type="page"/>
      </w:r>
    </w:p>
    <w:p w14:paraId="50707769" w14:textId="74D0599F" w:rsidR="00F37A48" w:rsidRPr="00F2397E" w:rsidRDefault="00F37A48" w:rsidP="00F37A48">
      <w:pPr>
        <w:pStyle w:val="Heading1"/>
        <w:numPr>
          <w:ilvl w:val="0"/>
          <w:numId w:val="1"/>
        </w:numPr>
        <w:rPr>
          <w:rFonts w:cs="Arial"/>
        </w:rPr>
      </w:pPr>
      <w:bookmarkStart w:id="78" w:name="_Toc85099319"/>
      <w:bookmarkStart w:id="79" w:name="_Toc85099342"/>
      <w:bookmarkStart w:id="80" w:name="_Toc85099371"/>
      <w:bookmarkStart w:id="81" w:name="_Toc85099394"/>
      <w:bookmarkStart w:id="82" w:name="_Toc85100279"/>
      <w:bookmarkStart w:id="83" w:name="_Toc85102718"/>
      <w:bookmarkStart w:id="84" w:name="_Toc85099320"/>
      <w:bookmarkStart w:id="85" w:name="_Toc85099343"/>
      <w:bookmarkStart w:id="86" w:name="_Toc85099372"/>
      <w:bookmarkStart w:id="87" w:name="_Toc85099395"/>
      <w:bookmarkStart w:id="88" w:name="_Toc85100280"/>
      <w:bookmarkStart w:id="89" w:name="_Toc85102719"/>
      <w:bookmarkStart w:id="90" w:name="_Toc100687777"/>
      <w:bookmarkEnd w:id="78"/>
      <w:bookmarkEnd w:id="79"/>
      <w:bookmarkEnd w:id="80"/>
      <w:bookmarkEnd w:id="81"/>
      <w:bookmarkEnd w:id="82"/>
      <w:bookmarkEnd w:id="83"/>
      <w:bookmarkEnd w:id="84"/>
      <w:bookmarkEnd w:id="85"/>
      <w:bookmarkEnd w:id="86"/>
      <w:bookmarkEnd w:id="87"/>
      <w:bookmarkEnd w:id="88"/>
      <w:bookmarkEnd w:id="89"/>
      <w:r w:rsidRPr="00F2397E">
        <w:rPr>
          <w:rFonts w:cs="Arial"/>
        </w:rPr>
        <w:lastRenderedPageBreak/>
        <w:t>Contact Information</w:t>
      </w:r>
      <w:bookmarkEnd w:id="90"/>
    </w:p>
    <w:p w14:paraId="6246C7EB" w14:textId="77777777" w:rsidR="00F37A48" w:rsidRPr="00F2397E" w:rsidRDefault="00F37A48" w:rsidP="00E47AF5">
      <w:pPr>
        <w:rPr>
          <w:rFonts w:ascii="Arial" w:hAnsi="Arial" w:cs="Arial"/>
        </w:rPr>
      </w:pPr>
    </w:p>
    <w:p w14:paraId="4EF40C92" w14:textId="431BF292" w:rsidR="00F37A48" w:rsidRPr="00F2397E" w:rsidRDefault="00F37A48" w:rsidP="00F37A48">
      <w:pPr>
        <w:autoSpaceDE w:val="0"/>
        <w:autoSpaceDN w:val="0"/>
        <w:adjustRightInd w:val="0"/>
        <w:ind w:left="170" w:right="170"/>
        <w:rPr>
          <w:rFonts w:ascii="Arial" w:hAnsi="Arial" w:cs="Arial"/>
          <w:lang w:eastAsia="zh-CN"/>
        </w:rPr>
      </w:pPr>
      <w:r w:rsidRPr="00F2397E">
        <w:rPr>
          <w:rFonts w:ascii="Arial" w:hAnsi="Arial" w:cs="Arial"/>
          <w:lang w:eastAsia="zh-CN"/>
        </w:rPr>
        <w:t>For questions and results submission regarding this SOW, you are welcome to contact:</w:t>
      </w:r>
    </w:p>
    <w:p w14:paraId="03932412" w14:textId="77777777" w:rsidR="00F37A48" w:rsidRPr="00F2397E" w:rsidRDefault="00F37A48" w:rsidP="00F37A48">
      <w:pPr>
        <w:autoSpaceDE w:val="0"/>
        <w:autoSpaceDN w:val="0"/>
        <w:adjustRightInd w:val="0"/>
        <w:ind w:left="170" w:right="170"/>
        <w:rPr>
          <w:rFonts w:ascii="Arial" w:hAnsi="Arial" w:cs="Arial"/>
          <w:lang w:eastAsia="zh-CN"/>
        </w:rPr>
      </w:pPr>
    </w:p>
    <w:p w14:paraId="3EDB70A6" w14:textId="77777777" w:rsidR="00F37A48" w:rsidRPr="00F2397E" w:rsidRDefault="00F37A48" w:rsidP="00F37A48">
      <w:pPr>
        <w:autoSpaceDE w:val="0"/>
        <w:autoSpaceDN w:val="0"/>
        <w:adjustRightInd w:val="0"/>
        <w:ind w:left="170" w:right="170"/>
        <w:rPr>
          <w:rFonts w:ascii="Arial" w:hAnsi="Arial" w:cs="Arial"/>
          <w:lang w:eastAsia="zh-CN"/>
        </w:rPr>
      </w:pPr>
      <w:r w:rsidRPr="00F2397E">
        <w:rPr>
          <w:rFonts w:ascii="Arial" w:hAnsi="Arial" w:cs="Arial"/>
          <w:lang w:eastAsia="zh-CN"/>
        </w:rPr>
        <w:t>Technical questions:</w:t>
      </w:r>
    </w:p>
    <w:p w14:paraId="037D6D4B" w14:textId="005DA20E" w:rsidR="00F37A48" w:rsidRPr="00F2397E" w:rsidRDefault="00F37A48" w:rsidP="00F37A48">
      <w:pPr>
        <w:autoSpaceDE w:val="0"/>
        <w:autoSpaceDN w:val="0"/>
        <w:adjustRightInd w:val="0"/>
        <w:ind w:left="170" w:right="170"/>
        <w:rPr>
          <w:rFonts w:ascii="Arial" w:hAnsi="Arial" w:cs="Arial"/>
          <w:lang w:eastAsia="zh-CN"/>
        </w:rPr>
      </w:pPr>
      <w:r w:rsidRPr="00F2397E">
        <w:rPr>
          <w:rFonts w:ascii="Arial" w:hAnsi="Arial" w:cs="Arial"/>
          <w:lang w:eastAsia="zh-CN"/>
        </w:rPr>
        <w:t>Name:   Johnny Wang</w:t>
      </w:r>
    </w:p>
    <w:p w14:paraId="7DD699AE" w14:textId="2A920C41" w:rsidR="00F37A48" w:rsidRPr="00F2397E" w:rsidRDefault="00F37A48" w:rsidP="00F37A48">
      <w:pPr>
        <w:autoSpaceDE w:val="0"/>
        <w:autoSpaceDN w:val="0"/>
        <w:adjustRightInd w:val="0"/>
        <w:ind w:left="170" w:right="170"/>
        <w:rPr>
          <w:rFonts w:ascii="Arial" w:hAnsi="Arial" w:cs="Arial"/>
          <w:lang w:eastAsia="zh-CN"/>
        </w:rPr>
      </w:pPr>
      <w:r w:rsidRPr="00F2397E">
        <w:rPr>
          <w:rFonts w:ascii="Arial" w:hAnsi="Arial" w:cs="Arial"/>
          <w:lang w:eastAsia="zh-CN"/>
        </w:rPr>
        <w:t>Title:      Deliver Manager, Experimental Manager</w:t>
      </w:r>
    </w:p>
    <w:p w14:paraId="25915EEA" w14:textId="0B6FE7BE" w:rsidR="00F37A48" w:rsidRPr="00F2397E" w:rsidRDefault="00F37A48" w:rsidP="00F37A48">
      <w:pPr>
        <w:autoSpaceDE w:val="0"/>
        <w:autoSpaceDN w:val="0"/>
        <w:adjustRightInd w:val="0"/>
        <w:ind w:left="170" w:right="170"/>
        <w:rPr>
          <w:rFonts w:ascii="Arial" w:hAnsi="Arial" w:cs="Arial"/>
          <w:lang w:eastAsia="zh-CN"/>
        </w:rPr>
      </w:pPr>
      <w:r w:rsidRPr="00F2397E">
        <w:rPr>
          <w:rFonts w:ascii="Arial" w:hAnsi="Arial" w:cs="Arial"/>
          <w:lang w:eastAsia="zh-CN"/>
        </w:rPr>
        <w:t xml:space="preserve">E-mail:   </w:t>
      </w:r>
      <w:hyperlink r:id="rId13" w:history="1">
        <w:r w:rsidRPr="00F2397E">
          <w:rPr>
            <w:rStyle w:val="Hyperlink"/>
            <w:rFonts w:ascii="Arial" w:hAnsi="Arial" w:cs="Arial"/>
          </w:rPr>
          <w:t>JWANG308@ford.com</w:t>
        </w:r>
      </w:hyperlink>
    </w:p>
    <w:p w14:paraId="54F30F46" w14:textId="77777777" w:rsidR="00F37A48" w:rsidRPr="00F2397E" w:rsidRDefault="00F37A48" w:rsidP="00F37A48">
      <w:pPr>
        <w:autoSpaceDE w:val="0"/>
        <w:autoSpaceDN w:val="0"/>
        <w:adjustRightInd w:val="0"/>
        <w:ind w:left="170" w:right="170"/>
        <w:rPr>
          <w:rFonts w:ascii="Arial" w:hAnsi="Arial" w:cs="Arial"/>
          <w:lang w:eastAsia="zh-CN"/>
        </w:rPr>
      </w:pPr>
    </w:p>
    <w:p w14:paraId="0B9DC939" w14:textId="3FF6C700" w:rsidR="00F37A48" w:rsidRPr="00F2397E" w:rsidRDefault="00F37A48" w:rsidP="00F37A48">
      <w:pPr>
        <w:autoSpaceDE w:val="0"/>
        <w:autoSpaceDN w:val="0"/>
        <w:adjustRightInd w:val="0"/>
        <w:ind w:left="170" w:right="170"/>
        <w:rPr>
          <w:rFonts w:ascii="Arial" w:hAnsi="Arial" w:cs="Arial"/>
          <w:lang w:eastAsia="zh-CN"/>
        </w:rPr>
      </w:pPr>
      <w:r w:rsidRPr="00F2397E">
        <w:rPr>
          <w:rFonts w:ascii="Arial" w:hAnsi="Arial" w:cs="Arial"/>
          <w:lang w:eastAsia="zh-CN"/>
        </w:rPr>
        <w:t>Name:   Alex Ren</w:t>
      </w:r>
    </w:p>
    <w:p w14:paraId="3F3D4C8D" w14:textId="031AC31E" w:rsidR="00F37A48" w:rsidRPr="00F2397E" w:rsidRDefault="00F37A48" w:rsidP="00F37A48">
      <w:pPr>
        <w:autoSpaceDE w:val="0"/>
        <w:autoSpaceDN w:val="0"/>
        <w:adjustRightInd w:val="0"/>
        <w:ind w:left="170" w:right="170"/>
        <w:rPr>
          <w:rFonts w:ascii="Arial" w:hAnsi="Arial" w:cs="Arial"/>
          <w:lang w:eastAsia="zh-CN"/>
        </w:rPr>
      </w:pPr>
      <w:r w:rsidRPr="00F2397E">
        <w:rPr>
          <w:rFonts w:ascii="Arial" w:hAnsi="Arial" w:cs="Arial"/>
          <w:lang w:eastAsia="zh-CN"/>
        </w:rPr>
        <w:t>Title:      Experiential Product</w:t>
      </w:r>
      <w:r w:rsidR="00BC2ADC" w:rsidRPr="00F2397E">
        <w:rPr>
          <w:rFonts w:ascii="Arial" w:hAnsi="Arial" w:cs="Arial"/>
          <w:lang w:eastAsia="zh-CN"/>
        </w:rPr>
        <w:t xml:space="preserve"> Delivery Lead</w:t>
      </w:r>
    </w:p>
    <w:p w14:paraId="1AFAB41D" w14:textId="123829EE" w:rsidR="00F37A48" w:rsidRPr="00F2397E" w:rsidRDefault="00F37A48" w:rsidP="00F37A48">
      <w:pPr>
        <w:autoSpaceDE w:val="0"/>
        <w:autoSpaceDN w:val="0"/>
        <w:adjustRightInd w:val="0"/>
        <w:ind w:left="170" w:right="170"/>
        <w:rPr>
          <w:rFonts w:ascii="Arial" w:hAnsi="Arial" w:cs="Arial"/>
          <w:lang w:eastAsia="zh-CN"/>
        </w:rPr>
      </w:pPr>
      <w:r w:rsidRPr="00F2397E">
        <w:rPr>
          <w:rFonts w:ascii="Arial" w:hAnsi="Arial" w:cs="Arial"/>
          <w:lang w:eastAsia="zh-CN"/>
        </w:rPr>
        <w:t xml:space="preserve">E-mail:   </w:t>
      </w:r>
      <w:hyperlink r:id="rId14" w:history="1">
        <w:r w:rsidRPr="00F2397E">
          <w:rPr>
            <w:rStyle w:val="Hyperlink"/>
            <w:rFonts w:ascii="Arial" w:hAnsi="Arial" w:cs="Arial"/>
          </w:rPr>
          <w:t>SREN6@ford.com</w:t>
        </w:r>
      </w:hyperlink>
    </w:p>
    <w:p w14:paraId="5596D110" w14:textId="247224AB" w:rsidR="0023236C" w:rsidRPr="00F2397E" w:rsidRDefault="0023236C" w:rsidP="00F72A20">
      <w:pPr>
        <w:autoSpaceDE w:val="0"/>
        <w:autoSpaceDN w:val="0"/>
        <w:adjustRightInd w:val="0"/>
        <w:ind w:right="170"/>
        <w:rPr>
          <w:rFonts w:ascii="Arial" w:hAnsi="Arial" w:cs="Arial"/>
          <w:lang w:eastAsia="zh-CN"/>
        </w:rPr>
      </w:pPr>
    </w:p>
    <w:p w14:paraId="49F58378" w14:textId="3B5E1010" w:rsidR="0023236C" w:rsidRPr="00F2397E" w:rsidRDefault="0023236C" w:rsidP="00F37A48">
      <w:pPr>
        <w:autoSpaceDE w:val="0"/>
        <w:autoSpaceDN w:val="0"/>
        <w:adjustRightInd w:val="0"/>
        <w:ind w:left="170" w:right="170"/>
        <w:rPr>
          <w:rFonts w:ascii="Arial" w:hAnsi="Arial" w:cs="Arial"/>
          <w:lang w:eastAsia="zh-CN"/>
        </w:rPr>
      </w:pPr>
      <w:r w:rsidRPr="00F2397E">
        <w:rPr>
          <w:rFonts w:ascii="Arial" w:hAnsi="Arial" w:cs="Arial"/>
          <w:lang w:eastAsia="zh-CN"/>
        </w:rPr>
        <w:t>Commercial questions:</w:t>
      </w:r>
    </w:p>
    <w:p w14:paraId="229B14F9" w14:textId="2B3DB2A1" w:rsidR="0023236C" w:rsidRPr="00F2397E" w:rsidRDefault="0023236C" w:rsidP="00F37A48">
      <w:pPr>
        <w:autoSpaceDE w:val="0"/>
        <w:autoSpaceDN w:val="0"/>
        <w:adjustRightInd w:val="0"/>
        <w:ind w:left="170" w:right="170"/>
        <w:rPr>
          <w:rFonts w:ascii="Arial" w:hAnsi="Arial" w:cs="Arial"/>
          <w:lang w:eastAsia="zh-CN"/>
        </w:rPr>
      </w:pPr>
      <w:r w:rsidRPr="00F2397E">
        <w:rPr>
          <w:rFonts w:ascii="Arial" w:hAnsi="Arial" w:cs="Arial"/>
          <w:lang w:eastAsia="zh-CN"/>
        </w:rPr>
        <w:t xml:space="preserve">Name: </w:t>
      </w:r>
    </w:p>
    <w:p w14:paraId="6735F78E" w14:textId="0A7016A0" w:rsidR="0023236C" w:rsidRPr="00F2397E" w:rsidRDefault="0023236C" w:rsidP="00F37A48">
      <w:pPr>
        <w:autoSpaceDE w:val="0"/>
        <w:autoSpaceDN w:val="0"/>
        <w:adjustRightInd w:val="0"/>
        <w:ind w:left="170" w:right="170"/>
        <w:rPr>
          <w:rFonts w:ascii="Arial" w:hAnsi="Arial" w:cs="Arial"/>
          <w:lang w:eastAsia="zh-CN"/>
        </w:rPr>
      </w:pPr>
      <w:r w:rsidRPr="00F2397E">
        <w:rPr>
          <w:rFonts w:ascii="Arial" w:hAnsi="Arial" w:cs="Arial"/>
          <w:lang w:eastAsia="zh-CN"/>
        </w:rPr>
        <w:t xml:space="preserve">Title: </w:t>
      </w:r>
    </w:p>
    <w:p w14:paraId="4464C545" w14:textId="7553CF1E" w:rsidR="0023236C" w:rsidRPr="0023236C" w:rsidRDefault="0023236C" w:rsidP="00F37A48">
      <w:pPr>
        <w:autoSpaceDE w:val="0"/>
        <w:autoSpaceDN w:val="0"/>
        <w:adjustRightInd w:val="0"/>
        <w:ind w:left="170" w:right="170"/>
        <w:rPr>
          <w:rFonts w:ascii="Arial" w:hAnsi="Arial" w:cs="Arial"/>
          <w:lang w:eastAsia="zh-CN"/>
        </w:rPr>
      </w:pPr>
      <w:r w:rsidRPr="00F2397E">
        <w:rPr>
          <w:rFonts w:ascii="Arial" w:hAnsi="Arial" w:cs="Arial"/>
          <w:lang w:eastAsia="zh-CN"/>
        </w:rPr>
        <w:t>E-mainl:</w:t>
      </w:r>
      <w:r>
        <w:rPr>
          <w:rFonts w:ascii="Arial" w:hAnsi="Arial" w:cs="Arial"/>
          <w:lang w:eastAsia="zh-CN"/>
        </w:rPr>
        <w:t xml:space="preserve"> </w:t>
      </w:r>
    </w:p>
    <w:p w14:paraId="39E22023" w14:textId="3D94422D" w:rsidR="00766FD5" w:rsidRPr="0023236C" w:rsidRDefault="00766FD5" w:rsidP="00F37A48">
      <w:pPr>
        <w:rPr>
          <w:rFonts w:ascii="Arial" w:hAnsi="Arial" w:cs="Arial"/>
          <w:lang w:eastAsia="zh-CN"/>
        </w:rPr>
      </w:pPr>
    </w:p>
    <w:sectPr w:rsidR="00766FD5" w:rsidRPr="0023236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5578E" w14:textId="77777777" w:rsidR="006C6F79" w:rsidRDefault="006C6F79" w:rsidP="0097018E">
      <w:pPr>
        <w:spacing w:after="0" w:line="240" w:lineRule="auto"/>
      </w:pPr>
      <w:r>
        <w:separator/>
      </w:r>
    </w:p>
  </w:endnote>
  <w:endnote w:type="continuationSeparator" w:id="0">
    <w:p w14:paraId="52296B2E" w14:textId="77777777" w:rsidR="006C6F79" w:rsidRDefault="006C6F79" w:rsidP="0097018E">
      <w:pPr>
        <w:spacing w:after="0" w:line="240" w:lineRule="auto"/>
      </w:pPr>
      <w:r>
        <w:continuationSeparator/>
      </w:r>
    </w:p>
  </w:endnote>
  <w:endnote w:type="continuationNotice" w:id="1">
    <w:p w14:paraId="4C564CC3" w14:textId="77777777" w:rsidR="006C6F79" w:rsidRDefault="006C6F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nivers">
    <w:altName w:val="Arial"/>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579906"/>
      <w:docPartObj>
        <w:docPartGallery w:val="Page Numbers (Bottom of Page)"/>
        <w:docPartUnique/>
      </w:docPartObj>
    </w:sdtPr>
    <w:sdtEndPr>
      <w:rPr>
        <w:noProof/>
      </w:rPr>
    </w:sdtEndPr>
    <w:sdtContent>
      <w:p w14:paraId="257869D5" w14:textId="6A1859BB" w:rsidR="0082759A" w:rsidRDefault="0082759A">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76D4871D" w14:textId="77777777" w:rsidR="0082759A" w:rsidRDefault="00827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AEDD7" w14:textId="77777777" w:rsidR="006C6F79" w:rsidRDefault="006C6F79" w:rsidP="0097018E">
      <w:pPr>
        <w:spacing w:after="0" w:line="240" w:lineRule="auto"/>
      </w:pPr>
      <w:r>
        <w:separator/>
      </w:r>
    </w:p>
  </w:footnote>
  <w:footnote w:type="continuationSeparator" w:id="0">
    <w:p w14:paraId="4BC94D3D" w14:textId="77777777" w:rsidR="006C6F79" w:rsidRDefault="006C6F79" w:rsidP="0097018E">
      <w:pPr>
        <w:spacing w:after="0" w:line="240" w:lineRule="auto"/>
      </w:pPr>
      <w:r>
        <w:continuationSeparator/>
      </w:r>
    </w:p>
  </w:footnote>
  <w:footnote w:type="continuationNotice" w:id="1">
    <w:p w14:paraId="49E9328C" w14:textId="77777777" w:rsidR="006C6F79" w:rsidRDefault="006C6F7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70299FE"/>
    <w:lvl w:ilvl="0">
      <w:start w:val="1"/>
      <w:numFmt w:val="decimal"/>
      <w:pStyle w:val="ListNumber2"/>
      <w:lvlText w:val="%1."/>
      <w:lvlJc w:val="left"/>
      <w:pPr>
        <w:tabs>
          <w:tab w:val="num" w:pos="720"/>
        </w:tabs>
        <w:ind w:left="720" w:hanging="360"/>
      </w:pPr>
    </w:lvl>
  </w:abstractNum>
  <w:abstractNum w:abstractNumId="1" w15:restartNumberingAfterBreak="0">
    <w:nsid w:val="FFFFFFFB"/>
    <w:multiLevelType w:val="multilevel"/>
    <w:tmpl w:val="9D728D3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360" w:firstLine="0"/>
      </w:pPr>
      <w:rPr>
        <w:rFonts w:ascii="Arial" w:hAnsi="Arial" w:cs="Arial" w:hint="default"/>
        <w:sz w:val="24"/>
      </w:rPr>
    </w:lvl>
    <w:lvl w:ilvl="2">
      <w:start w:val="1"/>
      <w:numFmt w:val="decimal"/>
      <w:lvlText w:val="%1.%2.%3"/>
      <w:lvlJc w:val="left"/>
      <w:pPr>
        <w:tabs>
          <w:tab w:val="num" w:pos="1350"/>
        </w:tabs>
        <w:ind w:left="504" w:firstLine="0"/>
      </w:pPr>
      <w:rPr>
        <w:rFonts w:ascii="Arial" w:hAnsi="Arial" w:hint="default"/>
        <w:b/>
        <w:i w:val="0"/>
        <w:color w:val="auto"/>
        <w:sz w:val="24"/>
      </w:rPr>
    </w:lvl>
    <w:lvl w:ilvl="3">
      <w:start w:val="1"/>
      <w:numFmt w:val="decimal"/>
      <w:lvlText w:val="%1.%2.%3.%4"/>
      <w:lvlJc w:val="left"/>
      <w:pPr>
        <w:tabs>
          <w:tab w:val="num" w:pos="1440"/>
        </w:tabs>
        <w:ind w:left="720" w:firstLine="0"/>
      </w:pPr>
      <w:rPr>
        <w:rFonts w:ascii="Arial" w:hAnsi="Arial" w:hint="default"/>
        <w:b/>
        <w:i w:val="0"/>
        <w:strike w:val="0"/>
        <w:sz w:val="24"/>
      </w:rPr>
    </w:lvl>
    <w:lvl w:ilvl="4">
      <w:start w:val="1"/>
      <w:numFmt w:val="decimal"/>
      <w:lvlText w:val="%1.%2.%3.%4.%5"/>
      <w:lvlJc w:val="left"/>
      <w:pPr>
        <w:tabs>
          <w:tab w:val="num" w:pos="1440"/>
        </w:tabs>
        <w:ind w:left="0" w:firstLine="360"/>
      </w:pPr>
      <w:rPr>
        <w:rFonts w:ascii="Arial" w:hAnsi="Arial" w:hint="default"/>
        <w:b/>
        <w:i w:val="0"/>
        <w:sz w:val="24"/>
      </w:rPr>
    </w:lvl>
    <w:lvl w:ilvl="5">
      <w:start w:val="1"/>
      <w:numFmt w:val="decimal"/>
      <w:lvlText w:val="%1.%2.%3.%4.%5.%6"/>
      <w:lvlJc w:val="left"/>
      <w:pPr>
        <w:tabs>
          <w:tab w:val="num" w:pos="1800"/>
        </w:tabs>
        <w:ind w:left="0" w:firstLine="360"/>
      </w:pPr>
      <w:rPr>
        <w:rFonts w:ascii="Arial" w:hAnsi="Arial" w:hint="default"/>
        <w:b/>
        <w:i w:val="0"/>
        <w:sz w:val="24"/>
      </w:rPr>
    </w:lvl>
    <w:lvl w:ilvl="6">
      <w:numFmt w:val="decimal"/>
      <w:lvlText w:val="%7"/>
      <w:lvlJc w:val="left"/>
      <w:pPr>
        <w:tabs>
          <w:tab w:val="num" w:pos="720"/>
        </w:tabs>
        <w:ind w:left="0" w:firstLine="360"/>
      </w:pPr>
      <w:rPr>
        <w:rFonts w:ascii="Arial" w:hAnsi="Arial" w:hint="default"/>
        <w:b/>
        <w:i w:val="0"/>
        <w:sz w:val="24"/>
      </w:rPr>
    </w:lvl>
    <w:lvl w:ilvl="7">
      <w:numFmt w:val="decimal"/>
      <w:lvlText w:val="%8"/>
      <w:lvlJc w:val="left"/>
      <w:pPr>
        <w:tabs>
          <w:tab w:val="num" w:pos="720"/>
        </w:tabs>
        <w:ind w:left="0" w:firstLine="360"/>
      </w:pPr>
      <w:rPr>
        <w:rFonts w:ascii="Arial" w:hAnsi="Arial" w:hint="default"/>
        <w:b/>
        <w:i w:val="0"/>
        <w:sz w:val="24"/>
      </w:rPr>
    </w:lvl>
    <w:lvl w:ilvl="8">
      <w:numFmt w:val="decimal"/>
      <w:lvlText w:val="%9"/>
      <w:lvlJc w:val="left"/>
      <w:pPr>
        <w:tabs>
          <w:tab w:val="num" w:pos="720"/>
        </w:tabs>
        <w:ind w:left="0" w:firstLine="360"/>
      </w:pPr>
      <w:rPr>
        <w:rFonts w:ascii="Arial" w:hAnsi="Arial" w:hint="default"/>
        <w:b/>
        <w:i w:val="0"/>
        <w:sz w:val="24"/>
      </w:rPr>
    </w:lvl>
  </w:abstractNum>
  <w:abstractNum w:abstractNumId="2" w15:restartNumberingAfterBreak="0">
    <w:nsid w:val="03103319"/>
    <w:multiLevelType w:val="hybridMultilevel"/>
    <w:tmpl w:val="E5BC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151DC"/>
    <w:multiLevelType w:val="multilevel"/>
    <w:tmpl w:val="C86ED7F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360" w:firstLine="0"/>
      </w:pPr>
      <w:rPr>
        <w:rFonts w:hint="default"/>
      </w:rPr>
    </w:lvl>
    <w:lvl w:ilvl="2">
      <w:start w:val="1"/>
      <w:numFmt w:val="decimal"/>
      <w:pStyle w:val="Heading3"/>
      <w:lvlText w:val="%1.1.%3"/>
      <w:lvlJc w:val="left"/>
      <w:pPr>
        <w:tabs>
          <w:tab w:val="num" w:pos="2070"/>
        </w:tabs>
        <w:ind w:left="135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440"/>
        </w:tabs>
        <w:ind w:left="0" w:firstLine="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0" w:firstLine="360"/>
      </w:pPr>
      <w:rPr>
        <w:rFonts w:ascii="Arial" w:hAnsi="Arial" w:hint="default"/>
        <w:b w:val="0"/>
        <w:i w:val="0"/>
        <w:sz w:val="24"/>
        <w:u w:val="none"/>
      </w:rPr>
    </w:lvl>
    <w:lvl w:ilvl="5">
      <w:start w:val="1"/>
      <w:numFmt w:val="decimal"/>
      <w:pStyle w:val="Heading6"/>
      <w:lvlText w:val="%1.%2.%3.%4.%5.%6"/>
      <w:lvlJc w:val="left"/>
      <w:pPr>
        <w:tabs>
          <w:tab w:val="num" w:pos="1800"/>
        </w:tabs>
        <w:ind w:left="0" w:firstLine="360"/>
      </w:pPr>
      <w:rPr>
        <w:rFonts w:ascii="Arial" w:hAnsi="Arial" w:hint="default"/>
        <w:b/>
        <w:i w:val="0"/>
        <w:sz w:val="24"/>
      </w:rPr>
    </w:lvl>
    <w:lvl w:ilvl="6">
      <w:numFmt w:val="decimal"/>
      <w:pStyle w:val="Heading7"/>
      <w:lvlText w:val="%7"/>
      <w:lvlJc w:val="left"/>
      <w:pPr>
        <w:tabs>
          <w:tab w:val="num" w:pos="720"/>
        </w:tabs>
        <w:ind w:left="0" w:firstLine="360"/>
      </w:pPr>
      <w:rPr>
        <w:rFonts w:ascii="Arial" w:hAnsi="Arial" w:hint="default"/>
        <w:b/>
        <w:i w:val="0"/>
        <w:sz w:val="24"/>
      </w:rPr>
    </w:lvl>
    <w:lvl w:ilvl="7">
      <w:numFmt w:val="decimal"/>
      <w:pStyle w:val="Heading8"/>
      <w:lvlText w:val="%8"/>
      <w:lvlJc w:val="left"/>
      <w:pPr>
        <w:tabs>
          <w:tab w:val="num" w:pos="720"/>
        </w:tabs>
        <w:ind w:left="0" w:firstLine="360"/>
      </w:pPr>
      <w:rPr>
        <w:rFonts w:ascii="Arial" w:hAnsi="Arial" w:hint="default"/>
        <w:b/>
        <w:i w:val="0"/>
        <w:sz w:val="24"/>
      </w:rPr>
    </w:lvl>
    <w:lvl w:ilvl="8">
      <w:numFmt w:val="decimal"/>
      <w:lvlText w:val="%9"/>
      <w:lvlJc w:val="left"/>
      <w:pPr>
        <w:tabs>
          <w:tab w:val="num" w:pos="720"/>
        </w:tabs>
        <w:ind w:left="0" w:firstLine="360"/>
      </w:pPr>
      <w:rPr>
        <w:rFonts w:ascii="Arial" w:hAnsi="Arial" w:hint="default"/>
        <w:b/>
        <w:i w:val="0"/>
        <w:sz w:val="24"/>
      </w:rPr>
    </w:lvl>
  </w:abstractNum>
  <w:abstractNum w:abstractNumId="4" w15:restartNumberingAfterBreak="0">
    <w:nsid w:val="09B76540"/>
    <w:multiLevelType w:val="hybridMultilevel"/>
    <w:tmpl w:val="1AE41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F514E"/>
    <w:multiLevelType w:val="hybridMultilevel"/>
    <w:tmpl w:val="83561EAC"/>
    <w:lvl w:ilvl="0" w:tplc="F34C3F26">
      <w:start w:val="1"/>
      <w:numFmt w:val="upperLetter"/>
      <w:pStyle w:val="AppendixLevel2"/>
      <w:lvlText w:val="Appendix %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255022A8"/>
    <w:multiLevelType w:val="hybridMultilevel"/>
    <w:tmpl w:val="5C40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92009"/>
    <w:multiLevelType w:val="hybridMultilevel"/>
    <w:tmpl w:val="31A4E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C76A3"/>
    <w:multiLevelType w:val="hybridMultilevel"/>
    <w:tmpl w:val="154C4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195A18"/>
    <w:multiLevelType w:val="multilevel"/>
    <w:tmpl w:val="1068A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70704A"/>
    <w:multiLevelType w:val="hybridMultilevel"/>
    <w:tmpl w:val="407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A05361"/>
    <w:multiLevelType w:val="hybridMultilevel"/>
    <w:tmpl w:val="EAD0B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pStyle w:val="Style2"/>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0909A1"/>
    <w:multiLevelType w:val="hybridMultilevel"/>
    <w:tmpl w:val="47AC2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3117E9"/>
    <w:multiLevelType w:val="hybridMultilevel"/>
    <w:tmpl w:val="EC3EC5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4466BF"/>
    <w:multiLevelType w:val="multilevel"/>
    <w:tmpl w:val="FAEE3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0015B1"/>
    <w:multiLevelType w:val="hybridMultilevel"/>
    <w:tmpl w:val="BF66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B75834"/>
    <w:multiLevelType w:val="hybridMultilevel"/>
    <w:tmpl w:val="7F4C25B6"/>
    <w:lvl w:ilvl="0" w:tplc="0409000F">
      <w:numFmt w:val="decimal"/>
      <w:pStyle w:val="2ndBullett"/>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pStyle w:val="Heading9"/>
      <w:lvlText w:val=""/>
      <w:lvlJc w:val="left"/>
    </w:lvl>
  </w:abstractNum>
  <w:abstractNum w:abstractNumId="17" w15:restartNumberingAfterBreak="0">
    <w:nsid w:val="53B93406"/>
    <w:multiLevelType w:val="hybridMultilevel"/>
    <w:tmpl w:val="10481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0B7511"/>
    <w:multiLevelType w:val="hybridMultilevel"/>
    <w:tmpl w:val="C810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05D39"/>
    <w:multiLevelType w:val="hybridMultilevel"/>
    <w:tmpl w:val="476EA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3E2C23"/>
    <w:multiLevelType w:val="hybridMultilevel"/>
    <w:tmpl w:val="D61EB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B65420"/>
    <w:multiLevelType w:val="hybridMultilevel"/>
    <w:tmpl w:val="5226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3">
    <w:abstractNumId w:val="0"/>
  </w:num>
  <w:num w:numId="4">
    <w:abstractNumId w:val="16"/>
  </w:num>
  <w:num w:numId="5">
    <w:abstractNumId w:val="11"/>
  </w:num>
  <w:num w:numId="6">
    <w:abstractNumId w:val="3"/>
  </w:num>
  <w:num w:numId="7">
    <w:abstractNumId w:val="5"/>
  </w:num>
  <w:num w:numId="8">
    <w:abstractNumId w:val="19"/>
  </w:num>
  <w:num w:numId="9">
    <w:abstractNumId w:val="13"/>
  </w:num>
  <w:num w:numId="10">
    <w:abstractNumId w:val="18"/>
  </w:num>
  <w:num w:numId="11">
    <w:abstractNumId w:val="6"/>
  </w:num>
  <w:num w:numId="12">
    <w:abstractNumId w:val="4"/>
  </w:num>
  <w:num w:numId="13">
    <w:abstractNumId w:val="14"/>
  </w:num>
  <w:num w:numId="14">
    <w:abstractNumId w:val="9"/>
  </w:num>
  <w:num w:numId="15">
    <w:abstractNumId w:val="17"/>
  </w:num>
  <w:num w:numId="16">
    <w:abstractNumId w:val="15"/>
  </w:num>
  <w:num w:numId="17">
    <w:abstractNumId w:val="20"/>
  </w:num>
  <w:num w:numId="18">
    <w:abstractNumId w:val="7"/>
  </w:num>
  <w:num w:numId="19">
    <w:abstractNumId w:val="8"/>
  </w:num>
  <w:num w:numId="20">
    <w:abstractNumId w:val="12"/>
  </w:num>
  <w:num w:numId="21">
    <w:abstractNumId w:val="21"/>
  </w:num>
  <w:num w:numId="22">
    <w:abstractNumId w:val="2"/>
  </w:num>
  <w:num w:numId="2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MX" w:vendorID="64" w:dllVersion="6" w:nlCheck="1" w:checkStyle="0"/>
  <w:activeWritingStyle w:appName="MSWord" w:lang="fr-FR" w:vendorID="64" w:dllVersion="0" w:nlCheck="1" w:checkStyle="0"/>
  <w:activeWritingStyle w:appName="MSWord" w:lang="en-US" w:vendorID="64" w:dllVersion="0" w:nlCheck="1" w:checkStyle="0"/>
  <w:activeWritingStyle w:appName="MSWord" w:lang="es-MX" w:vendorID="64" w:dllVersion="0"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B24112"/>
    <w:rsid w:val="000029B8"/>
    <w:rsid w:val="000031BE"/>
    <w:rsid w:val="00004ECA"/>
    <w:rsid w:val="0000526A"/>
    <w:rsid w:val="00010410"/>
    <w:rsid w:val="0001418D"/>
    <w:rsid w:val="00015551"/>
    <w:rsid w:val="00016437"/>
    <w:rsid w:val="00016F6C"/>
    <w:rsid w:val="00023771"/>
    <w:rsid w:val="000239D2"/>
    <w:rsid w:val="00024AFC"/>
    <w:rsid w:val="00024EA1"/>
    <w:rsid w:val="00025E16"/>
    <w:rsid w:val="000267E3"/>
    <w:rsid w:val="00031162"/>
    <w:rsid w:val="00032298"/>
    <w:rsid w:val="000330AB"/>
    <w:rsid w:val="00033E14"/>
    <w:rsid w:val="000358AD"/>
    <w:rsid w:val="00042075"/>
    <w:rsid w:val="000423D8"/>
    <w:rsid w:val="00042526"/>
    <w:rsid w:val="00043544"/>
    <w:rsid w:val="00043ACF"/>
    <w:rsid w:val="00045444"/>
    <w:rsid w:val="00045FDD"/>
    <w:rsid w:val="0004618E"/>
    <w:rsid w:val="00047B5F"/>
    <w:rsid w:val="0005103C"/>
    <w:rsid w:val="000518EC"/>
    <w:rsid w:val="00052E31"/>
    <w:rsid w:val="00052F70"/>
    <w:rsid w:val="00053C99"/>
    <w:rsid w:val="00053E12"/>
    <w:rsid w:val="00060A5B"/>
    <w:rsid w:val="000644C0"/>
    <w:rsid w:val="00064ACB"/>
    <w:rsid w:val="00065C53"/>
    <w:rsid w:val="000666E1"/>
    <w:rsid w:val="00066936"/>
    <w:rsid w:val="00066AB1"/>
    <w:rsid w:val="0006769C"/>
    <w:rsid w:val="0007124E"/>
    <w:rsid w:val="00071C9B"/>
    <w:rsid w:val="00072435"/>
    <w:rsid w:val="00072E5E"/>
    <w:rsid w:val="00073CB2"/>
    <w:rsid w:val="00075DEC"/>
    <w:rsid w:val="00076521"/>
    <w:rsid w:val="00076FDF"/>
    <w:rsid w:val="0008037E"/>
    <w:rsid w:val="00081C1E"/>
    <w:rsid w:val="0008299E"/>
    <w:rsid w:val="00082F72"/>
    <w:rsid w:val="00083D24"/>
    <w:rsid w:val="00084F94"/>
    <w:rsid w:val="000858A1"/>
    <w:rsid w:val="00087607"/>
    <w:rsid w:val="00087A4F"/>
    <w:rsid w:val="000910D6"/>
    <w:rsid w:val="00091723"/>
    <w:rsid w:val="000924EA"/>
    <w:rsid w:val="0009385B"/>
    <w:rsid w:val="000953F8"/>
    <w:rsid w:val="000A0695"/>
    <w:rsid w:val="000A0AFF"/>
    <w:rsid w:val="000A1D06"/>
    <w:rsid w:val="000A2225"/>
    <w:rsid w:val="000A3348"/>
    <w:rsid w:val="000A3AEA"/>
    <w:rsid w:val="000A48F2"/>
    <w:rsid w:val="000A4E75"/>
    <w:rsid w:val="000A5314"/>
    <w:rsid w:val="000A7F44"/>
    <w:rsid w:val="000B0727"/>
    <w:rsid w:val="000B6A29"/>
    <w:rsid w:val="000B6C29"/>
    <w:rsid w:val="000B6C94"/>
    <w:rsid w:val="000B6E9E"/>
    <w:rsid w:val="000C171A"/>
    <w:rsid w:val="000C181D"/>
    <w:rsid w:val="000C1E79"/>
    <w:rsid w:val="000C6126"/>
    <w:rsid w:val="000C7E5F"/>
    <w:rsid w:val="000D1328"/>
    <w:rsid w:val="000D3211"/>
    <w:rsid w:val="000D3369"/>
    <w:rsid w:val="000D44F0"/>
    <w:rsid w:val="000D4DF6"/>
    <w:rsid w:val="000D55FC"/>
    <w:rsid w:val="000D5B74"/>
    <w:rsid w:val="000D6102"/>
    <w:rsid w:val="000D648F"/>
    <w:rsid w:val="000D775B"/>
    <w:rsid w:val="000D7A7F"/>
    <w:rsid w:val="000E15F2"/>
    <w:rsid w:val="000E2F59"/>
    <w:rsid w:val="000E3FA4"/>
    <w:rsid w:val="000E4DDD"/>
    <w:rsid w:val="000E4FBC"/>
    <w:rsid w:val="000E50F0"/>
    <w:rsid w:val="000E6823"/>
    <w:rsid w:val="000E6B7C"/>
    <w:rsid w:val="000E72A7"/>
    <w:rsid w:val="000E769A"/>
    <w:rsid w:val="000F53DC"/>
    <w:rsid w:val="000F735F"/>
    <w:rsid w:val="000F7B84"/>
    <w:rsid w:val="00100162"/>
    <w:rsid w:val="00100B26"/>
    <w:rsid w:val="00101F95"/>
    <w:rsid w:val="00102067"/>
    <w:rsid w:val="001021A4"/>
    <w:rsid w:val="00105B0A"/>
    <w:rsid w:val="00114094"/>
    <w:rsid w:val="00115080"/>
    <w:rsid w:val="00115EBA"/>
    <w:rsid w:val="00122441"/>
    <w:rsid w:val="00122528"/>
    <w:rsid w:val="00122EEA"/>
    <w:rsid w:val="001275A6"/>
    <w:rsid w:val="00127CEC"/>
    <w:rsid w:val="0013144A"/>
    <w:rsid w:val="00134DE3"/>
    <w:rsid w:val="00135EF9"/>
    <w:rsid w:val="0013665B"/>
    <w:rsid w:val="001370FF"/>
    <w:rsid w:val="00140463"/>
    <w:rsid w:val="001413AB"/>
    <w:rsid w:val="00141D4C"/>
    <w:rsid w:val="00141FF2"/>
    <w:rsid w:val="0014260F"/>
    <w:rsid w:val="00142BF6"/>
    <w:rsid w:val="00142D24"/>
    <w:rsid w:val="00145127"/>
    <w:rsid w:val="00147147"/>
    <w:rsid w:val="00147BCB"/>
    <w:rsid w:val="0015226A"/>
    <w:rsid w:val="0015241C"/>
    <w:rsid w:val="001529C5"/>
    <w:rsid w:val="00152C5C"/>
    <w:rsid w:val="00155568"/>
    <w:rsid w:val="001559F9"/>
    <w:rsid w:val="00162217"/>
    <w:rsid w:val="00162943"/>
    <w:rsid w:val="001641DA"/>
    <w:rsid w:val="00164A82"/>
    <w:rsid w:val="0016548D"/>
    <w:rsid w:val="001664CF"/>
    <w:rsid w:val="00167466"/>
    <w:rsid w:val="00172A01"/>
    <w:rsid w:val="00172A6D"/>
    <w:rsid w:val="00172F2D"/>
    <w:rsid w:val="001733AE"/>
    <w:rsid w:val="00173997"/>
    <w:rsid w:val="00176EF2"/>
    <w:rsid w:val="001775B4"/>
    <w:rsid w:val="00177707"/>
    <w:rsid w:val="00180284"/>
    <w:rsid w:val="00180A01"/>
    <w:rsid w:val="001819AD"/>
    <w:rsid w:val="001831C5"/>
    <w:rsid w:val="0018455B"/>
    <w:rsid w:val="00192991"/>
    <w:rsid w:val="0019467D"/>
    <w:rsid w:val="001949B5"/>
    <w:rsid w:val="00197231"/>
    <w:rsid w:val="001A06C5"/>
    <w:rsid w:val="001A11D5"/>
    <w:rsid w:val="001A282F"/>
    <w:rsid w:val="001A3CEC"/>
    <w:rsid w:val="001A5448"/>
    <w:rsid w:val="001A7939"/>
    <w:rsid w:val="001B1358"/>
    <w:rsid w:val="001B19AB"/>
    <w:rsid w:val="001B1AE7"/>
    <w:rsid w:val="001B2477"/>
    <w:rsid w:val="001B42D9"/>
    <w:rsid w:val="001B5B77"/>
    <w:rsid w:val="001B6E50"/>
    <w:rsid w:val="001C1300"/>
    <w:rsid w:val="001C188C"/>
    <w:rsid w:val="001C1CAD"/>
    <w:rsid w:val="001C1DF4"/>
    <w:rsid w:val="001C22B2"/>
    <w:rsid w:val="001C2B9A"/>
    <w:rsid w:val="001C4156"/>
    <w:rsid w:val="001C707F"/>
    <w:rsid w:val="001D289D"/>
    <w:rsid w:val="001D2CAD"/>
    <w:rsid w:val="001D34F3"/>
    <w:rsid w:val="001D4D1B"/>
    <w:rsid w:val="001D7EB3"/>
    <w:rsid w:val="001E077D"/>
    <w:rsid w:val="001E1CEB"/>
    <w:rsid w:val="001E6F39"/>
    <w:rsid w:val="001F3930"/>
    <w:rsid w:val="001F3CB0"/>
    <w:rsid w:val="001F513D"/>
    <w:rsid w:val="001F57F4"/>
    <w:rsid w:val="001F622B"/>
    <w:rsid w:val="001F7C9C"/>
    <w:rsid w:val="0020058B"/>
    <w:rsid w:val="002009C4"/>
    <w:rsid w:val="00201D68"/>
    <w:rsid w:val="0020272F"/>
    <w:rsid w:val="002027EA"/>
    <w:rsid w:val="00202EE9"/>
    <w:rsid w:val="0020320B"/>
    <w:rsid w:val="00203E64"/>
    <w:rsid w:val="002041CD"/>
    <w:rsid w:val="00204541"/>
    <w:rsid w:val="002060C7"/>
    <w:rsid w:val="002071F9"/>
    <w:rsid w:val="00212D03"/>
    <w:rsid w:val="002201DF"/>
    <w:rsid w:val="00221FEE"/>
    <w:rsid w:val="00222EE8"/>
    <w:rsid w:val="00223059"/>
    <w:rsid w:val="002231D7"/>
    <w:rsid w:val="00225D5A"/>
    <w:rsid w:val="00230464"/>
    <w:rsid w:val="00230705"/>
    <w:rsid w:val="00230A8E"/>
    <w:rsid w:val="00230DB5"/>
    <w:rsid w:val="00231021"/>
    <w:rsid w:val="00231874"/>
    <w:rsid w:val="00231DC3"/>
    <w:rsid w:val="0023236C"/>
    <w:rsid w:val="002326C8"/>
    <w:rsid w:val="002340BD"/>
    <w:rsid w:val="002347F8"/>
    <w:rsid w:val="002402FE"/>
    <w:rsid w:val="0024095C"/>
    <w:rsid w:val="002433C1"/>
    <w:rsid w:val="00243670"/>
    <w:rsid w:val="00243A68"/>
    <w:rsid w:val="00244594"/>
    <w:rsid w:val="00245000"/>
    <w:rsid w:val="00246883"/>
    <w:rsid w:val="002468A3"/>
    <w:rsid w:val="00251B80"/>
    <w:rsid w:val="002525A2"/>
    <w:rsid w:val="00254D4A"/>
    <w:rsid w:val="0025507B"/>
    <w:rsid w:val="002578F6"/>
    <w:rsid w:val="00257A9E"/>
    <w:rsid w:val="00260272"/>
    <w:rsid w:val="00264596"/>
    <w:rsid w:val="00264F78"/>
    <w:rsid w:val="00265BD7"/>
    <w:rsid w:val="00265D64"/>
    <w:rsid w:val="0026697E"/>
    <w:rsid w:val="0026706F"/>
    <w:rsid w:val="00267738"/>
    <w:rsid w:val="002701ED"/>
    <w:rsid w:val="0027126D"/>
    <w:rsid w:val="00276598"/>
    <w:rsid w:val="0028264E"/>
    <w:rsid w:val="002829D5"/>
    <w:rsid w:val="00284F32"/>
    <w:rsid w:val="0028773F"/>
    <w:rsid w:val="0029047C"/>
    <w:rsid w:val="002908E1"/>
    <w:rsid w:val="00295673"/>
    <w:rsid w:val="00295A79"/>
    <w:rsid w:val="002A175B"/>
    <w:rsid w:val="002A24B9"/>
    <w:rsid w:val="002A2AF1"/>
    <w:rsid w:val="002A35A8"/>
    <w:rsid w:val="002B27E7"/>
    <w:rsid w:val="002B297A"/>
    <w:rsid w:val="002B556C"/>
    <w:rsid w:val="002C04BD"/>
    <w:rsid w:val="002C5080"/>
    <w:rsid w:val="002C71EC"/>
    <w:rsid w:val="002D005A"/>
    <w:rsid w:val="002D15AD"/>
    <w:rsid w:val="002D182E"/>
    <w:rsid w:val="002D19A9"/>
    <w:rsid w:val="002D3712"/>
    <w:rsid w:val="002D65E4"/>
    <w:rsid w:val="002D6A83"/>
    <w:rsid w:val="002D7398"/>
    <w:rsid w:val="002E0BA3"/>
    <w:rsid w:val="002E3BCF"/>
    <w:rsid w:val="002E3F36"/>
    <w:rsid w:val="002E42D5"/>
    <w:rsid w:val="002E73EB"/>
    <w:rsid w:val="002E7C41"/>
    <w:rsid w:val="002F0B9E"/>
    <w:rsid w:val="002F1FCF"/>
    <w:rsid w:val="002F238F"/>
    <w:rsid w:val="002F2CF9"/>
    <w:rsid w:val="002F4403"/>
    <w:rsid w:val="002F70AC"/>
    <w:rsid w:val="002F7632"/>
    <w:rsid w:val="002F7866"/>
    <w:rsid w:val="00300277"/>
    <w:rsid w:val="00300796"/>
    <w:rsid w:val="003010E7"/>
    <w:rsid w:val="0030270A"/>
    <w:rsid w:val="0030481A"/>
    <w:rsid w:val="003068A6"/>
    <w:rsid w:val="00307976"/>
    <w:rsid w:val="00313718"/>
    <w:rsid w:val="00313A25"/>
    <w:rsid w:val="003164F0"/>
    <w:rsid w:val="00320707"/>
    <w:rsid w:val="00320AB4"/>
    <w:rsid w:val="00324A5A"/>
    <w:rsid w:val="0032599D"/>
    <w:rsid w:val="00326CB2"/>
    <w:rsid w:val="0033138D"/>
    <w:rsid w:val="003316BD"/>
    <w:rsid w:val="00333898"/>
    <w:rsid w:val="0033405D"/>
    <w:rsid w:val="0033497F"/>
    <w:rsid w:val="0033503B"/>
    <w:rsid w:val="003362E1"/>
    <w:rsid w:val="00337011"/>
    <w:rsid w:val="0033747D"/>
    <w:rsid w:val="00342855"/>
    <w:rsid w:val="0035553E"/>
    <w:rsid w:val="00355594"/>
    <w:rsid w:val="00355A13"/>
    <w:rsid w:val="00355BA7"/>
    <w:rsid w:val="00356F9C"/>
    <w:rsid w:val="00361425"/>
    <w:rsid w:val="003633CE"/>
    <w:rsid w:val="00365E08"/>
    <w:rsid w:val="00365E73"/>
    <w:rsid w:val="003660F5"/>
    <w:rsid w:val="00366309"/>
    <w:rsid w:val="0037044B"/>
    <w:rsid w:val="00370B39"/>
    <w:rsid w:val="00371E27"/>
    <w:rsid w:val="00371ED9"/>
    <w:rsid w:val="003722F0"/>
    <w:rsid w:val="0037249A"/>
    <w:rsid w:val="003736A6"/>
    <w:rsid w:val="00376FB9"/>
    <w:rsid w:val="003772CB"/>
    <w:rsid w:val="00377E55"/>
    <w:rsid w:val="0038091D"/>
    <w:rsid w:val="00381CB9"/>
    <w:rsid w:val="003824A4"/>
    <w:rsid w:val="00383285"/>
    <w:rsid w:val="003849CC"/>
    <w:rsid w:val="00384C06"/>
    <w:rsid w:val="00384E67"/>
    <w:rsid w:val="00385176"/>
    <w:rsid w:val="00385A16"/>
    <w:rsid w:val="003871F6"/>
    <w:rsid w:val="00387E84"/>
    <w:rsid w:val="003900D3"/>
    <w:rsid w:val="0039047E"/>
    <w:rsid w:val="003907A6"/>
    <w:rsid w:val="00391021"/>
    <w:rsid w:val="00392FCF"/>
    <w:rsid w:val="003937EC"/>
    <w:rsid w:val="00396954"/>
    <w:rsid w:val="00397921"/>
    <w:rsid w:val="003A13CB"/>
    <w:rsid w:val="003A1BA6"/>
    <w:rsid w:val="003A3142"/>
    <w:rsid w:val="003A6783"/>
    <w:rsid w:val="003A7360"/>
    <w:rsid w:val="003A7492"/>
    <w:rsid w:val="003A7A2B"/>
    <w:rsid w:val="003B0C42"/>
    <w:rsid w:val="003B7938"/>
    <w:rsid w:val="003C0688"/>
    <w:rsid w:val="003C0EE4"/>
    <w:rsid w:val="003C2CBC"/>
    <w:rsid w:val="003D1293"/>
    <w:rsid w:val="003D17B6"/>
    <w:rsid w:val="003D6369"/>
    <w:rsid w:val="003D6372"/>
    <w:rsid w:val="003E14B7"/>
    <w:rsid w:val="003E2E27"/>
    <w:rsid w:val="003E408F"/>
    <w:rsid w:val="003E5809"/>
    <w:rsid w:val="003E6959"/>
    <w:rsid w:val="003E7224"/>
    <w:rsid w:val="003E7250"/>
    <w:rsid w:val="003F25EA"/>
    <w:rsid w:val="003F2A3B"/>
    <w:rsid w:val="003F2CA7"/>
    <w:rsid w:val="003F3AA0"/>
    <w:rsid w:val="003F4CF2"/>
    <w:rsid w:val="003F71AB"/>
    <w:rsid w:val="003F78CF"/>
    <w:rsid w:val="00403495"/>
    <w:rsid w:val="0040358E"/>
    <w:rsid w:val="004035EA"/>
    <w:rsid w:val="00405CED"/>
    <w:rsid w:val="00407261"/>
    <w:rsid w:val="00410496"/>
    <w:rsid w:val="0041223D"/>
    <w:rsid w:val="0041352D"/>
    <w:rsid w:val="004148D2"/>
    <w:rsid w:val="00415336"/>
    <w:rsid w:val="00415F1F"/>
    <w:rsid w:val="004164BE"/>
    <w:rsid w:val="00416C5E"/>
    <w:rsid w:val="00421959"/>
    <w:rsid w:val="00424B5F"/>
    <w:rsid w:val="00430B9D"/>
    <w:rsid w:val="00435310"/>
    <w:rsid w:val="00435C0A"/>
    <w:rsid w:val="00435ECD"/>
    <w:rsid w:val="004369F4"/>
    <w:rsid w:val="0044056F"/>
    <w:rsid w:val="0044142A"/>
    <w:rsid w:val="00444830"/>
    <w:rsid w:val="00446B80"/>
    <w:rsid w:val="0044733A"/>
    <w:rsid w:val="0044747E"/>
    <w:rsid w:val="00447740"/>
    <w:rsid w:val="00450C51"/>
    <w:rsid w:val="00451D50"/>
    <w:rsid w:val="00452909"/>
    <w:rsid w:val="00452B66"/>
    <w:rsid w:val="004556A3"/>
    <w:rsid w:val="004568AC"/>
    <w:rsid w:val="00456F10"/>
    <w:rsid w:val="00457ADB"/>
    <w:rsid w:val="004600D3"/>
    <w:rsid w:val="004609DF"/>
    <w:rsid w:val="004611AB"/>
    <w:rsid w:val="00461697"/>
    <w:rsid w:val="00465B1A"/>
    <w:rsid w:val="00465D49"/>
    <w:rsid w:val="00472992"/>
    <w:rsid w:val="00472AC2"/>
    <w:rsid w:val="00472FE3"/>
    <w:rsid w:val="00473B12"/>
    <w:rsid w:val="004744B3"/>
    <w:rsid w:val="00475FDA"/>
    <w:rsid w:val="00476046"/>
    <w:rsid w:val="00477B00"/>
    <w:rsid w:val="00477EE3"/>
    <w:rsid w:val="00480073"/>
    <w:rsid w:val="0048066D"/>
    <w:rsid w:val="0048141B"/>
    <w:rsid w:val="00482AB2"/>
    <w:rsid w:val="0048462F"/>
    <w:rsid w:val="00484CF7"/>
    <w:rsid w:val="004879C2"/>
    <w:rsid w:val="00491EE2"/>
    <w:rsid w:val="00492672"/>
    <w:rsid w:val="00492E77"/>
    <w:rsid w:val="00493AC1"/>
    <w:rsid w:val="00494D97"/>
    <w:rsid w:val="00494E54"/>
    <w:rsid w:val="00496302"/>
    <w:rsid w:val="00496317"/>
    <w:rsid w:val="00496E61"/>
    <w:rsid w:val="00497167"/>
    <w:rsid w:val="00497576"/>
    <w:rsid w:val="004979BD"/>
    <w:rsid w:val="00497C1E"/>
    <w:rsid w:val="004A0AC4"/>
    <w:rsid w:val="004A1EB6"/>
    <w:rsid w:val="004A32BE"/>
    <w:rsid w:val="004A4629"/>
    <w:rsid w:val="004B1F60"/>
    <w:rsid w:val="004B2469"/>
    <w:rsid w:val="004B2B65"/>
    <w:rsid w:val="004B6B37"/>
    <w:rsid w:val="004C019A"/>
    <w:rsid w:val="004C07D0"/>
    <w:rsid w:val="004C5884"/>
    <w:rsid w:val="004C7318"/>
    <w:rsid w:val="004C74BC"/>
    <w:rsid w:val="004D0BF8"/>
    <w:rsid w:val="004D2E45"/>
    <w:rsid w:val="004D3F6F"/>
    <w:rsid w:val="004D41DE"/>
    <w:rsid w:val="004D6035"/>
    <w:rsid w:val="004D777C"/>
    <w:rsid w:val="004E0AF5"/>
    <w:rsid w:val="004E6228"/>
    <w:rsid w:val="004E62CE"/>
    <w:rsid w:val="004F22F5"/>
    <w:rsid w:val="004F3F6C"/>
    <w:rsid w:val="004F59CE"/>
    <w:rsid w:val="00501697"/>
    <w:rsid w:val="0050175D"/>
    <w:rsid w:val="00502315"/>
    <w:rsid w:val="005027DE"/>
    <w:rsid w:val="00502F31"/>
    <w:rsid w:val="0050785A"/>
    <w:rsid w:val="00510FD4"/>
    <w:rsid w:val="005134CE"/>
    <w:rsid w:val="00513C81"/>
    <w:rsid w:val="005142E1"/>
    <w:rsid w:val="0051443D"/>
    <w:rsid w:val="00514E88"/>
    <w:rsid w:val="005155DB"/>
    <w:rsid w:val="00516471"/>
    <w:rsid w:val="0051684B"/>
    <w:rsid w:val="00517D5D"/>
    <w:rsid w:val="00521EC8"/>
    <w:rsid w:val="00522E02"/>
    <w:rsid w:val="005240FF"/>
    <w:rsid w:val="005243B0"/>
    <w:rsid w:val="00527C17"/>
    <w:rsid w:val="00527DDA"/>
    <w:rsid w:val="00527FE7"/>
    <w:rsid w:val="00530850"/>
    <w:rsid w:val="0053293B"/>
    <w:rsid w:val="00532991"/>
    <w:rsid w:val="005331CF"/>
    <w:rsid w:val="005332E1"/>
    <w:rsid w:val="00534C95"/>
    <w:rsid w:val="00536479"/>
    <w:rsid w:val="00536FA7"/>
    <w:rsid w:val="005371F2"/>
    <w:rsid w:val="00541F78"/>
    <w:rsid w:val="00542CF2"/>
    <w:rsid w:val="00546D59"/>
    <w:rsid w:val="00555688"/>
    <w:rsid w:val="005625B6"/>
    <w:rsid w:val="005641BF"/>
    <w:rsid w:val="0056479B"/>
    <w:rsid w:val="00570581"/>
    <w:rsid w:val="005709FC"/>
    <w:rsid w:val="0057250F"/>
    <w:rsid w:val="00577816"/>
    <w:rsid w:val="005802CB"/>
    <w:rsid w:val="0058393E"/>
    <w:rsid w:val="0058438A"/>
    <w:rsid w:val="00585E98"/>
    <w:rsid w:val="005873EF"/>
    <w:rsid w:val="00587689"/>
    <w:rsid w:val="0059311E"/>
    <w:rsid w:val="005938C5"/>
    <w:rsid w:val="0059656F"/>
    <w:rsid w:val="005A0D83"/>
    <w:rsid w:val="005A173F"/>
    <w:rsid w:val="005A1C87"/>
    <w:rsid w:val="005A3992"/>
    <w:rsid w:val="005A3DB9"/>
    <w:rsid w:val="005A3EF0"/>
    <w:rsid w:val="005A4A6F"/>
    <w:rsid w:val="005B1891"/>
    <w:rsid w:val="005B3B08"/>
    <w:rsid w:val="005B6851"/>
    <w:rsid w:val="005B6C9D"/>
    <w:rsid w:val="005B6CC0"/>
    <w:rsid w:val="005B7389"/>
    <w:rsid w:val="005C0944"/>
    <w:rsid w:val="005C14A7"/>
    <w:rsid w:val="005C2BA1"/>
    <w:rsid w:val="005C37A7"/>
    <w:rsid w:val="005C3CEF"/>
    <w:rsid w:val="005C41EE"/>
    <w:rsid w:val="005C4693"/>
    <w:rsid w:val="005C52C9"/>
    <w:rsid w:val="005C5B44"/>
    <w:rsid w:val="005C6413"/>
    <w:rsid w:val="005D36AC"/>
    <w:rsid w:val="005D44C0"/>
    <w:rsid w:val="005D5A38"/>
    <w:rsid w:val="005D6F3E"/>
    <w:rsid w:val="005D75FB"/>
    <w:rsid w:val="005E0F51"/>
    <w:rsid w:val="005E110B"/>
    <w:rsid w:val="005E3394"/>
    <w:rsid w:val="005E38A1"/>
    <w:rsid w:val="005E3AF5"/>
    <w:rsid w:val="005E45A9"/>
    <w:rsid w:val="005E4F38"/>
    <w:rsid w:val="005E503E"/>
    <w:rsid w:val="005E6D61"/>
    <w:rsid w:val="005E7035"/>
    <w:rsid w:val="005F0B4C"/>
    <w:rsid w:val="005F319E"/>
    <w:rsid w:val="005F3899"/>
    <w:rsid w:val="005F5AD8"/>
    <w:rsid w:val="005F5FA3"/>
    <w:rsid w:val="005F6011"/>
    <w:rsid w:val="005F7197"/>
    <w:rsid w:val="005F764F"/>
    <w:rsid w:val="0060245D"/>
    <w:rsid w:val="00602785"/>
    <w:rsid w:val="00603034"/>
    <w:rsid w:val="00603494"/>
    <w:rsid w:val="00603F5C"/>
    <w:rsid w:val="0060437B"/>
    <w:rsid w:val="00604894"/>
    <w:rsid w:val="006066D0"/>
    <w:rsid w:val="00610050"/>
    <w:rsid w:val="00610C8B"/>
    <w:rsid w:val="00610DDA"/>
    <w:rsid w:val="0061140E"/>
    <w:rsid w:val="00612DA6"/>
    <w:rsid w:val="00613064"/>
    <w:rsid w:val="00614A8D"/>
    <w:rsid w:val="006162E3"/>
    <w:rsid w:val="006163EC"/>
    <w:rsid w:val="006210F9"/>
    <w:rsid w:val="00621309"/>
    <w:rsid w:val="00621857"/>
    <w:rsid w:val="006224FE"/>
    <w:rsid w:val="006225ED"/>
    <w:rsid w:val="00623C06"/>
    <w:rsid w:val="0062498C"/>
    <w:rsid w:val="006265BE"/>
    <w:rsid w:val="0063051A"/>
    <w:rsid w:val="006344B7"/>
    <w:rsid w:val="006345B2"/>
    <w:rsid w:val="00634862"/>
    <w:rsid w:val="00637970"/>
    <w:rsid w:val="00642944"/>
    <w:rsid w:val="0064347D"/>
    <w:rsid w:val="0064372C"/>
    <w:rsid w:val="00643766"/>
    <w:rsid w:val="006456B9"/>
    <w:rsid w:val="0064743F"/>
    <w:rsid w:val="00651EAF"/>
    <w:rsid w:val="00652014"/>
    <w:rsid w:val="00653343"/>
    <w:rsid w:val="006542A4"/>
    <w:rsid w:val="006544B9"/>
    <w:rsid w:val="00654A3A"/>
    <w:rsid w:val="00654EDA"/>
    <w:rsid w:val="00657B1F"/>
    <w:rsid w:val="006623BC"/>
    <w:rsid w:val="00663526"/>
    <w:rsid w:val="006635C4"/>
    <w:rsid w:val="0066416A"/>
    <w:rsid w:val="0066513E"/>
    <w:rsid w:val="00665B9A"/>
    <w:rsid w:val="00666299"/>
    <w:rsid w:val="0066636A"/>
    <w:rsid w:val="006674FF"/>
    <w:rsid w:val="006679D9"/>
    <w:rsid w:val="00667A47"/>
    <w:rsid w:val="0067013C"/>
    <w:rsid w:val="00673CD8"/>
    <w:rsid w:val="00675481"/>
    <w:rsid w:val="00677383"/>
    <w:rsid w:val="00681B2A"/>
    <w:rsid w:val="00682885"/>
    <w:rsid w:val="00682E52"/>
    <w:rsid w:val="00683023"/>
    <w:rsid w:val="00683ED1"/>
    <w:rsid w:val="00684A36"/>
    <w:rsid w:val="00685AC6"/>
    <w:rsid w:val="00686E15"/>
    <w:rsid w:val="00687041"/>
    <w:rsid w:val="00687182"/>
    <w:rsid w:val="00687EAD"/>
    <w:rsid w:val="006911C3"/>
    <w:rsid w:val="006917A5"/>
    <w:rsid w:val="00691B5E"/>
    <w:rsid w:val="0069213E"/>
    <w:rsid w:val="00694E10"/>
    <w:rsid w:val="006956EB"/>
    <w:rsid w:val="006A21FE"/>
    <w:rsid w:val="006A2C4D"/>
    <w:rsid w:val="006A3452"/>
    <w:rsid w:val="006A3518"/>
    <w:rsid w:val="006A3833"/>
    <w:rsid w:val="006A59F1"/>
    <w:rsid w:val="006A7370"/>
    <w:rsid w:val="006A7D7E"/>
    <w:rsid w:val="006B17A5"/>
    <w:rsid w:val="006B29FD"/>
    <w:rsid w:val="006B2B86"/>
    <w:rsid w:val="006B2E98"/>
    <w:rsid w:val="006B4116"/>
    <w:rsid w:val="006B6902"/>
    <w:rsid w:val="006B7351"/>
    <w:rsid w:val="006C13F7"/>
    <w:rsid w:val="006C2B7C"/>
    <w:rsid w:val="006C6F79"/>
    <w:rsid w:val="006D091E"/>
    <w:rsid w:val="006D14EC"/>
    <w:rsid w:val="006D1FDD"/>
    <w:rsid w:val="006D544B"/>
    <w:rsid w:val="006D663C"/>
    <w:rsid w:val="006E06AE"/>
    <w:rsid w:val="006E2535"/>
    <w:rsid w:val="006E2761"/>
    <w:rsid w:val="006E354C"/>
    <w:rsid w:val="006E492A"/>
    <w:rsid w:val="006F7268"/>
    <w:rsid w:val="0070114C"/>
    <w:rsid w:val="00701BD1"/>
    <w:rsid w:val="00702717"/>
    <w:rsid w:val="00704A23"/>
    <w:rsid w:val="00704E65"/>
    <w:rsid w:val="00705623"/>
    <w:rsid w:val="0070755C"/>
    <w:rsid w:val="00710557"/>
    <w:rsid w:val="007136B1"/>
    <w:rsid w:val="00713D62"/>
    <w:rsid w:val="00715179"/>
    <w:rsid w:val="00720135"/>
    <w:rsid w:val="007203E1"/>
    <w:rsid w:val="0072045C"/>
    <w:rsid w:val="007241D9"/>
    <w:rsid w:val="00724D5C"/>
    <w:rsid w:val="007269E3"/>
    <w:rsid w:val="00727DBB"/>
    <w:rsid w:val="00730563"/>
    <w:rsid w:val="00730580"/>
    <w:rsid w:val="007310EC"/>
    <w:rsid w:val="007318D2"/>
    <w:rsid w:val="00732E9D"/>
    <w:rsid w:val="00734CAE"/>
    <w:rsid w:val="00736576"/>
    <w:rsid w:val="00736CFD"/>
    <w:rsid w:val="0074218F"/>
    <w:rsid w:val="0074246D"/>
    <w:rsid w:val="00742CE0"/>
    <w:rsid w:val="00743F16"/>
    <w:rsid w:val="00745407"/>
    <w:rsid w:val="00747C67"/>
    <w:rsid w:val="00750390"/>
    <w:rsid w:val="00750A4C"/>
    <w:rsid w:val="00750B31"/>
    <w:rsid w:val="00750B4C"/>
    <w:rsid w:val="00750D90"/>
    <w:rsid w:val="00750FEA"/>
    <w:rsid w:val="00751E5B"/>
    <w:rsid w:val="007544AA"/>
    <w:rsid w:val="0075478C"/>
    <w:rsid w:val="007562AC"/>
    <w:rsid w:val="007567F0"/>
    <w:rsid w:val="0076330F"/>
    <w:rsid w:val="00763336"/>
    <w:rsid w:val="0076433E"/>
    <w:rsid w:val="007652E2"/>
    <w:rsid w:val="00766FD5"/>
    <w:rsid w:val="007725E6"/>
    <w:rsid w:val="00772EB5"/>
    <w:rsid w:val="00773B41"/>
    <w:rsid w:val="00773C13"/>
    <w:rsid w:val="007752D5"/>
    <w:rsid w:val="0077556A"/>
    <w:rsid w:val="00780131"/>
    <w:rsid w:val="00780E65"/>
    <w:rsid w:val="00780FBB"/>
    <w:rsid w:val="00782F39"/>
    <w:rsid w:val="007846E1"/>
    <w:rsid w:val="0078787E"/>
    <w:rsid w:val="00787B45"/>
    <w:rsid w:val="007903C2"/>
    <w:rsid w:val="00790503"/>
    <w:rsid w:val="007913E0"/>
    <w:rsid w:val="007913ED"/>
    <w:rsid w:val="007919A1"/>
    <w:rsid w:val="00793842"/>
    <w:rsid w:val="00793B7B"/>
    <w:rsid w:val="00794790"/>
    <w:rsid w:val="00797372"/>
    <w:rsid w:val="00797908"/>
    <w:rsid w:val="007A0BBA"/>
    <w:rsid w:val="007A1CFC"/>
    <w:rsid w:val="007A2769"/>
    <w:rsid w:val="007A3A87"/>
    <w:rsid w:val="007A7278"/>
    <w:rsid w:val="007B3B98"/>
    <w:rsid w:val="007B5907"/>
    <w:rsid w:val="007B702A"/>
    <w:rsid w:val="007B71C1"/>
    <w:rsid w:val="007C00B6"/>
    <w:rsid w:val="007C5A95"/>
    <w:rsid w:val="007C6D2B"/>
    <w:rsid w:val="007C74F1"/>
    <w:rsid w:val="007C76F1"/>
    <w:rsid w:val="007D1863"/>
    <w:rsid w:val="007D18E5"/>
    <w:rsid w:val="007D1B01"/>
    <w:rsid w:val="007D393E"/>
    <w:rsid w:val="007D780C"/>
    <w:rsid w:val="007E04C2"/>
    <w:rsid w:val="007E4AB3"/>
    <w:rsid w:val="007E697D"/>
    <w:rsid w:val="007F0B7C"/>
    <w:rsid w:val="007F1117"/>
    <w:rsid w:val="007F1FBE"/>
    <w:rsid w:val="007F2C31"/>
    <w:rsid w:val="007F2FAB"/>
    <w:rsid w:val="00802875"/>
    <w:rsid w:val="0080356F"/>
    <w:rsid w:val="008051A8"/>
    <w:rsid w:val="00805B01"/>
    <w:rsid w:val="008062BA"/>
    <w:rsid w:val="00806DEF"/>
    <w:rsid w:val="00807572"/>
    <w:rsid w:val="0081017E"/>
    <w:rsid w:val="00815513"/>
    <w:rsid w:val="008173F0"/>
    <w:rsid w:val="008176A4"/>
    <w:rsid w:val="00817AAD"/>
    <w:rsid w:val="008213CE"/>
    <w:rsid w:val="00821617"/>
    <w:rsid w:val="00824845"/>
    <w:rsid w:val="008251FE"/>
    <w:rsid w:val="00825E20"/>
    <w:rsid w:val="0082759A"/>
    <w:rsid w:val="00827C8D"/>
    <w:rsid w:val="0083126F"/>
    <w:rsid w:val="0083175C"/>
    <w:rsid w:val="00831E90"/>
    <w:rsid w:val="00833341"/>
    <w:rsid w:val="008335F6"/>
    <w:rsid w:val="00833D0A"/>
    <w:rsid w:val="00835378"/>
    <w:rsid w:val="00835B51"/>
    <w:rsid w:val="0083672B"/>
    <w:rsid w:val="00840188"/>
    <w:rsid w:val="00840390"/>
    <w:rsid w:val="008413BD"/>
    <w:rsid w:val="0084183E"/>
    <w:rsid w:val="008426FC"/>
    <w:rsid w:val="00842DDE"/>
    <w:rsid w:val="00843579"/>
    <w:rsid w:val="0084619C"/>
    <w:rsid w:val="008464C9"/>
    <w:rsid w:val="00850374"/>
    <w:rsid w:val="00851C80"/>
    <w:rsid w:val="00852E65"/>
    <w:rsid w:val="0085402B"/>
    <w:rsid w:val="0085518C"/>
    <w:rsid w:val="0085580E"/>
    <w:rsid w:val="00855DB3"/>
    <w:rsid w:val="0085642F"/>
    <w:rsid w:val="008566D6"/>
    <w:rsid w:val="00856985"/>
    <w:rsid w:val="00857CDE"/>
    <w:rsid w:val="008602E8"/>
    <w:rsid w:val="00860EDC"/>
    <w:rsid w:val="00862BE8"/>
    <w:rsid w:val="00864EDE"/>
    <w:rsid w:val="00867AE4"/>
    <w:rsid w:val="00870745"/>
    <w:rsid w:val="0087120C"/>
    <w:rsid w:val="00871BCF"/>
    <w:rsid w:val="0087362B"/>
    <w:rsid w:val="00874902"/>
    <w:rsid w:val="00874B1C"/>
    <w:rsid w:val="008759A8"/>
    <w:rsid w:val="008822CB"/>
    <w:rsid w:val="008831DA"/>
    <w:rsid w:val="00886A81"/>
    <w:rsid w:val="0088749F"/>
    <w:rsid w:val="00887CE7"/>
    <w:rsid w:val="008912DC"/>
    <w:rsid w:val="00891676"/>
    <w:rsid w:val="00893B80"/>
    <w:rsid w:val="00894266"/>
    <w:rsid w:val="00895D08"/>
    <w:rsid w:val="008968B1"/>
    <w:rsid w:val="00896C6F"/>
    <w:rsid w:val="0089720C"/>
    <w:rsid w:val="00897787"/>
    <w:rsid w:val="008A2003"/>
    <w:rsid w:val="008A2EC0"/>
    <w:rsid w:val="008A602F"/>
    <w:rsid w:val="008A7184"/>
    <w:rsid w:val="008A7278"/>
    <w:rsid w:val="008A7472"/>
    <w:rsid w:val="008B1243"/>
    <w:rsid w:val="008B2BD3"/>
    <w:rsid w:val="008B3C68"/>
    <w:rsid w:val="008B3F1B"/>
    <w:rsid w:val="008B5476"/>
    <w:rsid w:val="008B548B"/>
    <w:rsid w:val="008B6FA0"/>
    <w:rsid w:val="008B7799"/>
    <w:rsid w:val="008B7F30"/>
    <w:rsid w:val="008C1535"/>
    <w:rsid w:val="008C16CB"/>
    <w:rsid w:val="008C20CA"/>
    <w:rsid w:val="008C27D4"/>
    <w:rsid w:val="008C2B19"/>
    <w:rsid w:val="008C4210"/>
    <w:rsid w:val="008D0522"/>
    <w:rsid w:val="008D07F1"/>
    <w:rsid w:val="008D0D33"/>
    <w:rsid w:val="008D1DD6"/>
    <w:rsid w:val="008D2C19"/>
    <w:rsid w:val="008D3995"/>
    <w:rsid w:val="008D621D"/>
    <w:rsid w:val="008D73A1"/>
    <w:rsid w:val="008D744A"/>
    <w:rsid w:val="008E53BC"/>
    <w:rsid w:val="008E7128"/>
    <w:rsid w:val="008E71AA"/>
    <w:rsid w:val="008E7949"/>
    <w:rsid w:val="008E7D1B"/>
    <w:rsid w:val="008F0881"/>
    <w:rsid w:val="008F2AE3"/>
    <w:rsid w:val="008F2B2B"/>
    <w:rsid w:val="008F358F"/>
    <w:rsid w:val="008F4BE2"/>
    <w:rsid w:val="008F5410"/>
    <w:rsid w:val="008F5831"/>
    <w:rsid w:val="008F6B7E"/>
    <w:rsid w:val="0090051E"/>
    <w:rsid w:val="00900F5A"/>
    <w:rsid w:val="00903641"/>
    <w:rsid w:val="0090369D"/>
    <w:rsid w:val="00904DA8"/>
    <w:rsid w:val="009057EC"/>
    <w:rsid w:val="00905EFC"/>
    <w:rsid w:val="00910A3E"/>
    <w:rsid w:val="00911382"/>
    <w:rsid w:val="009130DE"/>
    <w:rsid w:val="00913660"/>
    <w:rsid w:val="00917646"/>
    <w:rsid w:val="00917AA8"/>
    <w:rsid w:val="00917E52"/>
    <w:rsid w:val="00920E46"/>
    <w:rsid w:val="009233CF"/>
    <w:rsid w:val="00923509"/>
    <w:rsid w:val="0092517F"/>
    <w:rsid w:val="0092581A"/>
    <w:rsid w:val="00925827"/>
    <w:rsid w:val="00926952"/>
    <w:rsid w:val="009329E6"/>
    <w:rsid w:val="009331B3"/>
    <w:rsid w:val="00941CD5"/>
    <w:rsid w:val="00941D90"/>
    <w:rsid w:val="00944B18"/>
    <w:rsid w:val="009458A1"/>
    <w:rsid w:val="009464F3"/>
    <w:rsid w:val="009471C8"/>
    <w:rsid w:val="00947D3D"/>
    <w:rsid w:val="009516FC"/>
    <w:rsid w:val="00952214"/>
    <w:rsid w:val="00952A25"/>
    <w:rsid w:val="00952BF7"/>
    <w:rsid w:val="009534D5"/>
    <w:rsid w:val="0095365E"/>
    <w:rsid w:val="0095408B"/>
    <w:rsid w:val="0095489A"/>
    <w:rsid w:val="00955500"/>
    <w:rsid w:val="009571C9"/>
    <w:rsid w:val="009576BA"/>
    <w:rsid w:val="009621A1"/>
    <w:rsid w:val="0096246C"/>
    <w:rsid w:val="00965714"/>
    <w:rsid w:val="0096733F"/>
    <w:rsid w:val="009673B3"/>
    <w:rsid w:val="00967C93"/>
    <w:rsid w:val="0097018E"/>
    <w:rsid w:val="00971657"/>
    <w:rsid w:val="009726AB"/>
    <w:rsid w:val="00972DAB"/>
    <w:rsid w:val="009771FB"/>
    <w:rsid w:val="009801A7"/>
    <w:rsid w:val="00981A88"/>
    <w:rsid w:val="00982786"/>
    <w:rsid w:val="009833DD"/>
    <w:rsid w:val="00984946"/>
    <w:rsid w:val="00985B73"/>
    <w:rsid w:val="00985DED"/>
    <w:rsid w:val="00985EA9"/>
    <w:rsid w:val="00986CA4"/>
    <w:rsid w:val="00986E3D"/>
    <w:rsid w:val="00987C72"/>
    <w:rsid w:val="0099189B"/>
    <w:rsid w:val="00992064"/>
    <w:rsid w:val="00993DDA"/>
    <w:rsid w:val="00994BE8"/>
    <w:rsid w:val="00995083"/>
    <w:rsid w:val="00995D1C"/>
    <w:rsid w:val="00995D5B"/>
    <w:rsid w:val="00996CFB"/>
    <w:rsid w:val="00997DEE"/>
    <w:rsid w:val="009A143E"/>
    <w:rsid w:val="009A75FD"/>
    <w:rsid w:val="009B0151"/>
    <w:rsid w:val="009B409A"/>
    <w:rsid w:val="009B489A"/>
    <w:rsid w:val="009B66B3"/>
    <w:rsid w:val="009B6D94"/>
    <w:rsid w:val="009B78AC"/>
    <w:rsid w:val="009B7D4C"/>
    <w:rsid w:val="009C195E"/>
    <w:rsid w:val="009C1A5D"/>
    <w:rsid w:val="009C1ED2"/>
    <w:rsid w:val="009C21CA"/>
    <w:rsid w:val="009C26AA"/>
    <w:rsid w:val="009C2771"/>
    <w:rsid w:val="009C4AD7"/>
    <w:rsid w:val="009C59AB"/>
    <w:rsid w:val="009C6C7A"/>
    <w:rsid w:val="009D008F"/>
    <w:rsid w:val="009D03DC"/>
    <w:rsid w:val="009D11B9"/>
    <w:rsid w:val="009D16A8"/>
    <w:rsid w:val="009D2038"/>
    <w:rsid w:val="009D2253"/>
    <w:rsid w:val="009D30C4"/>
    <w:rsid w:val="009D4E2D"/>
    <w:rsid w:val="009D611C"/>
    <w:rsid w:val="009E12C8"/>
    <w:rsid w:val="009E32EC"/>
    <w:rsid w:val="009E5888"/>
    <w:rsid w:val="009E5BF6"/>
    <w:rsid w:val="009F041B"/>
    <w:rsid w:val="009F20E2"/>
    <w:rsid w:val="009F2832"/>
    <w:rsid w:val="009F3E46"/>
    <w:rsid w:val="009F4DA5"/>
    <w:rsid w:val="009F503B"/>
    <w:rsid w:val="009F7AF9"/>
    <w:rsid w:val="00A01AD6"/>
    <w:rsid w:val="00A01DBC"/>
    <w:rsid w:val="00A05495"/>
    <w:rsid w:val="00A059B9"/>
    <w:rsid w:val="00A0600C"/>
    <w:rsid w:val="00A07498"/>
    <w:rsid w:val="00A10838"/>
    <w:rsid w:val="00A11C79"/>
    <w:rsid w:val="00A127AA"/>
    <w:rsid w:val="00A1290B"/>
    <w:rsid w:val="00A1404D"/>
    <w:rsid w:val="00A15769"/>
    <w:rsid w:val="00A217AC"/>
    <w:rsid w:val="00A21CCB"/>
    <w:rsid w:val="00A233BC"/>
    <w:rsid w:val="00A24890"/>
    <w:rsid w:val="00A26939"/>
    <w:rsid w:val="00A269ED"/>
    <w:rsid w:val="00A27DD4"/>
    <w:rsid w:val="00A30188"/>
    <w:rsid w:val="00A32A1D"/>
    <w:rsid w:val="00A33F8C"/>
    <w:rsid w:val="00A34793"/>
    <w:rsid w:val="00A35943"/>
    <w:rsid w:val="00A374D4"/>
    <w:rsid w:val="00A378DF"/>
    <w:rsid w:val="00A40E1B"/>
    <w:rsid w:val="00A41431"/>
    <w:rsid w:val="00A41D2A"/>
    <w:rsid w:val="00A42A98"/>
    <w:rsid w:val="00A44CEF"/>
    <w:rsid w:val="00A55E51"/>
    <w:rsid w:val="00A56CF1"/>
    <w:rsid w:val="00A60024"/>
    <w:rsid w:val="00A60978"/>
    <w:rsid w:val="00A641A9"/>
    <w:rsid w:val="00A644B9"/>
    <w:rsid w:val="00A6714F"/>
    <w:rsid w:val="00A67863"/>
    <w:rsid w:val="00A71B78"/>
    <w:rsid w:val="00A72A46"/>
    <w:rsid w:val="00A73208"/>
    <w:rsid w:val="00A743FA"/>
    <w:rsid w:val="00A746DB"/>
    <w:rsid w:val="00A76249"/>
    <w:rsid w:val="00A76D47"/>
    <w:rsid w:val="00A77291"/>
    <w:rsid w:val="00A77E2C"/>
    <w:rsid w:val="00A8044A"/>
    <w:rsid w:val="00A81270"/>
    <w:rsid w:val="00A81411"/>
    <w:rsid w:val="00A829B9"/>
    <w:rsid w:val="00A838D8"/>
    <w:rsid w:val="00A83ABD"/>
    <w:rsid w:val="00A84A03"/>
    <w:rsid w:val="00A869AB"/>
    <w:rsid w:val="00A87D03"/>
    <w:rsid w:val="00A914C8"/>
    <w:rsid w:val="00A946D2"/>
    <w:rsid w:val="00A95371"/>
    <w:rsid w:val="00A96512"/>
    <w:rsid w:val="00AA02B2"/>
    <w:rsid w:val="00AA08FE"/>
    <w:rsid w:val="00AA1402"/>
    <w:rsid w:val="00AA1F31"/>
    <w:rsid w:val="00AA29A8"/>
    <w:rsid w:val="00AA33E9"/>
    <w:rsid w:val="00AA37A4"/>
    <w:rsid w:val="00AA41A3"/>
    <w:rsid w:val="00AA4726"/>
    <w:rsid w:val="00AA58BF"/>
    <w:rsid w:val="00AA7AF5"/>
    <w:rsid w:val="00AB06DC"/>
    <w:rsid w:val="00AB06F3"/>
    <w:rsid w:val="00AB3DA8"/>
    <w:rsid w:val="00AB5B42"/>
    <w:rsid w:val="00AB7CF7"/>
    <w:rsid w:val="00AC0408"/>
    <w:rsid w:val="00AC2F55"/>
    <w:rsid w:val="00AC3F37"/>
    <w:rsid w:val="00AC4491"/>
    <w:rsid w:val="00AC5061"/>
    <w:rsid w:val="00AD0F56"/>
    <w:rsid w:val="00AD2C68"/>
    <w:rsid w:val="00AD38F6"/>
    <w:rsid w:val="00AD3D10"/>
    <w:rsid w:val="00AD468A"/>
    <w:rsid w:val="00AE0694"/>
    <w:rsid w:val="00AE2D1A"/>
    <w:rsid w:val="00AE4BC3"/>
    <w:rsid w:val="00AE5590"/>
    <w:rsid w:val="00AE6BB4"/>
    <w:rsid w:val="00AF20B7"/>
    <w:rsid w:val="00AF4084"/>
    <w:rsid w:val="00AF615A"/>
    <w:rsid w:val="00AF6B1B"/>
    <w:rsid w:val="00AF743B"/>
    <w:rsid w:val="00B02853"/>
    <w:rsid w:val="00B030C7"/>
    <w:rsid w:val="00B04699"/>
    <w:rsid w:val="00B05A4D"/>
    <w:rsid w:val="00B079F9"/>
    <w:rsid w:val="00B07D3B"/>
    <w:rsid w:val="00B10247"/>
    <w:rsid w:val="00B1038E"/>
    <w:rsid w:val="00B11DBA"/>
    <w:rsid w:val="00B11FC8"/>
    <w:rsid w:val="00B12A9B"/>
    <w:rsid w:val="00B13B90"/>
    <w:rsid w:val="00B14D10"/>
    <w:rsid w:val="00B15AFF"/>
    <w:rsid w:val="00B175FE"/>
    <w:rsid w:val="00B201F0"/>
    <w:rsid w:val="00B23815"/>
    <w:rsid w:val="00B2438D"/>
    <w:rsid w:val="00B25F27"/>
    <w:rsid w:val="00B26B43"/>
    <w:rsid w:val="00B279BE"/>
    <w:rsid w:val="00B30EE6"/>
    <w:rsid w:val="00B31A88"/>
    <w:rsid w:val="00B33C04"/>
    <w:rsid w:val="00B34CDB"/>
    <w:rsid w:val="00B351DB"/>
    <w:rsid w:val="00B37420"/>
    <w:rsid w:val="00B406F0"/>
    <w:rsid w:val="00B429F4"/>
    <w:rsid w:val="00B469F3"/>
    <w:rsid w:val="00B477CE"/>
    <w:rsid w:val="00B5043F"/>
    <w:rsid w:val="00B520C4"/>
    <w:rsid w:val="00B52133"/>
    <w:rsid w:val="00B55295"/>
    <w:rsid w:val="00B55C88"/>
    <w:rsid w:val="00B56754"/>
    <w:rsid w:val="00B5709D"/>
    <w:rsid w:val="00B57EA3"/>
    <w:rsid w:val="00B57F1E"/>
    <w:rsid w:val="00B622F3"/>
    <w:rsid w:val="00B64240"/>
    <w:rsid w:val="00B720B3"/>
    <w:rsid w:val="00B724B6"/>
    <w:rsid w:val="00B73316"/>
    <w:rsid w:val="00B73D00"/>
    <w:rsid w:val="00B755E9"/>
    <w:rsid w:val="00B759C2"/>
    <w:rsid w:val="00B7642E"/>
    <w:rsid w:val="00B775F9"/>
    <w:rsid w:val="00B77AE8"/>
    <w:rsid w:val="00B859EE"/>
    <w:rsid w:val="00B868B1"/>
    <w:rsid w:val="00B86AB4"/>
    <w:rsid w:val="00B8727B"/>
    <w:rsid w:val="00B87CCB"/>
    <w:rsid w:val="00B90939"/>
    <w:rsid w:val="00B91C00"/>
    <w:rsid w:val="00B9270C"/>
    <w:rsid w:val="00B927D8"/>
    <w:rsid w:val="00B9412A"/>
    <w:rsid w:val="00B94E90"/>
    <w:rsid w:val="00B9545F"/>
    <w:rsid w:val="00B95651"/>
    <w:rsid w:val="00B9570A"/>
    <w:rsid w:val="00B97979"/>
    <w:rsid w:val="00BA0C8D"/>
    <w:rsid w:val="00BA3730"/>
    <w:rsid w:val="00BA5A93"/>
    <w:rsid w:val="00BA5FA0"/>
    <w:rsid w:val="00BA6D19"/>
    <w:rsid w:val="00BB026A"/>
    <w:rsid w:val="00BB1107"/>
    <w:rsid w:val="00BB16A7"/>
    <w:rsid w:val="00BB255A"/>
    <w:rsid w:val="00BB2CB7"/>
    <w:rsid w:val="00BB31E3"/>
    <w:rsid w:val="00BB35FD"/>
    <w:rsid w:val="00BB44CA"/>
    <w:rsid w:val="00BB60E6"/>
    <w:rsid w:val="00BC0748"/>
    <w:rsid w:val="00BC0A9B"/>
    <w:rsid w:val="00BC1C36"/>
    <w:rsid w:val="00BC2ADC"/>
    <w:rsid w:val="00BC3C9A"/>
    <w:rsid w:val="00BC40EF"/>
    <w:rsid w:val="00BC4C93"/>
    <w:rsid w:val="00BC6230"/>
    <w:rsid w:val="00BC7B0E"/>
    <w:rsid w:val="00BD112C"/>
    <w:rsid w:val="00BD24C1"/>
    <w:rsid w:val="00BD29A9"/>
    <w:rsid w:val="00BD3FA1"/>
    <w:rsid w:val="00BD51DE"/>
    <w:rsid w:val="00BD7F00"/>
    <w:rsid w:val="00BE081E"/>
    <w:rsid w:val="00BE0F33"/>
    <w:rsid w:val="00BE1884"/>
    <w:rsid w:val="00BE1B2D"/>
    <w:rsid w:val="00BE27D1"/>
    <w:rsid w:val="00BE5248"/>
    <w:rsid w:val="00BE74BF"/>
    <w:rsid w:val="00BE7A83"/>
    <w:rsid w:val="00BF45E9"/>
    <w:rsid w:val="00BF67A7"/>
    <w:rsid w:val="00BF795A"/>
    <w:rsid w:val="00C0022D"/>
    <w:rsid w:val="00C0187B"/>
    <w:rsid w:val="00C02DCE"/>
    <w:rsid w:val="00C03B8D"/>
    <w:rsid w:val="00C052E6"/>
    <w:rsid w:val="00C05766"/>
    <w:rsid w:val="00C05CEE"/>
    <w:rsid w:val="00C1038F"/>
    <w:rsid w:val="00C12194"/>
    <w:rsid w:val="00C13AA0"/>
    <w:rsid w:val="00C16B4F"/>
    <w:rsid w:val="00C1775F"/>
    <w:rsid w:val="00C23465"/>
    <w:rsid w:val="00C2602F"/>
    <w:rsid w:val="00C2649F"/>
    <w:rsid w:val="00C26823"/>
    <w:rsid w:val="00C26936"/>
    <w:rsid w:val="00C26ADC"/>
    <w:rsid w:val="00C3343F"/>
    <w:rsid w:val="00C3612D"/>
    <w:rsid w:val="00C376B5"/>
    <w:rsid w:val="00C37A62"/>
    <w:rsid w:val="00C40CCC"/>
    <w:rsid w:val="00C41150"/>
    <w:rsid w:val="00C4134B"/>
    <w:rsid w:val="00C41C1C"/>
    <w:rsid w:val="00C41C4E"/>
    <w:rsid w:val="00C4399D"/>
    <w:rsid w:val="00C456DE"/>
    <w:rsid w:val="00C54B4C"/>
    <w:rsid w:val="00C55EEB"/>
    <w:rsid w:val="00C60903"/>
    <w:rsid w:val="00C64B89"/>
    <w:rsid w:val="00C652C5"/>
    <w:rsid w:val="00C65937"/>
    <w:rsid w:val="00C66C7D"/>
    <w:rsid w:val="00C67ED7"/>
    <w:rsid w:val="00C7192F"/>
    <w:rsid w:val="00C7398A"/>
    <w:rsid w:val="00C7445B"/>
    <w:rsid w:val="00C751D7"/>
    <w:rsid w:val="00C806AE"/>
    <w:rsid w:val="00C80945"/>
    <w:rsid w:val="00C81915"/>
    <w:rsid w:val="00C82ADB"/>
    <w:rsid w:val="00C84B79"/>
    <w:rsid w:val="00C84CC4"/>
    <w:rsid w:val="00C8546A"/>
    <w:rsid w:val="00C85C6C"/>
    <w:rsid w:val="00C8671F"/>
    <w:rsid w:val="00C908A3"/>
    <w:rsid w:val="00C931E3"/>
    <w:rsid w:val="00C93AE2"/>
    <w:rsid w:val="00C93C4F"/>
    <w:rsid w:val="00C951D9"/>
    <w:rsid w:val="00C96DBF"/>
    <w:rsid w:val="00CA1884"/>
    <w:rsid w:val="00CA27C0"/>
    <w:rsid w:val="00CA4001"/>
    <w:rsid w:val="00CA43C3"/>
    <w:rsid w:val="00CB166E"/>
    <w:rsid w:val="00CB44C1"/>
    <w:rsid w:val="00CB65FC"/>
    <w:rsid w:val="00CB6EA2"/>
    <w:rsid w:val="00CB7038"/>
    <w:rsid w:val="00CB7366"/>
    <w:rsid w:val="00CB7C93"/>
    <w:rsid w:val="00CC10FF"/>
    <w:rsid w:val="00CC3A9D"/>
    <w:rsid w:val="00CC530C"/>
    <w:rsid w:val="00CC55C4"/>
    <w:rsid w:val="00CC5AA8"/>
    <w:rsid w:val="00CD00B9"/>
    <w:rsid w:val="00CD00C5"/>
    <w:rsid w:val="00CD28CB"/>
    <w:rsid w:val="00CD300E"/>
    <w:rsid w:val="00CD46DD"/>
    <w:rsid w:val="00CD60A8"/>
    <w:rsid w:val="00CD60F2"/>
    <w:rsid w:val="00CD7395"/>
    <w:rsid w:val="00CD7B8A"/>
    <w:rsid w:val="00CD7D45"/>
    <w:rsid w:val="00CE1142"/>
    <w:rsid w:val="00CE143F"/>
    <w:rsid w:val="00CE2E70"/>
    <w:rsid w:val="00CE323E"/>
    <w:rsid w:val="00CE3316"/>
    <w:rsid w:val="00CF2D47"/>
    <w:rsid w:val="00CF4D2D"/>
    <w:rsid w:val="00CF4E90"/>
    <w:rsid w:val="00CF58A8"/>
    <w:rsid w:val="00CF656C"/>
    <w:rsid w:val="00CF69E6"/>
    <w:rsid w:val="00D00F72"/>
    <w:rsid w:val="00D01A49"/>
    <w:rsid w:val="00D04993"/>
    <w:rsid w:val="00D04C2C"/>
    <w:rsid w:val="00D0743E"/>
    <w:rsid w:val="00D07DAC"/>
    <w:rsid w:val="00D10637"/>
    <w:rsid w:val="00D1101B"/>
    <w:rsid w:val="00D11D0C"/>
    <w:rsid w:val="00D12103"/>
    <w:rsid w:val="00D12444"/>
    <w:rsid w:val="00D127B9"/>
    <w:rsid w:val="00D15BEF"/>
    <w:rsid w:val="00D165B4"/>
    <w:rsid w:val="00D16B94"/>
    <w:rsid w:val="00D16C9B"/>
    <w:rsid w:val="00D20A7F"/>
    <w:rsid w:val="00D21006"/>
    <w:rsid w:val="00D211B5"/>
    <w:rsid w:val="00D25F69"/>
    <w:rsid w:val="00D265E1"/>
    <w:rsid w:val="00D267E6"/>
    <w:rsid w:val="00D30BC5"/>
    <w:rsid w:val="00D310ED"/>
    <w:rsid w:val="00D31A41"/>
    <w:rsid w:val="00D326C1"/>
    <w:rsid w:val="00D34F38"/>
    <w:rsid w:val="00D351C1"/>
    <w:rsid w:val="00D36D81"/>
    <w:rsid w:val="00D37505"/>
    <w:rsid w:val="00D4215E"/>
    <w:rsid w:val="00D427A0"/>
    <w:rsid w:val="00D42CB2"/>
    <w:rsid w:val="00D431EB"/>
    <w:rsid w:val="00D4369B"/>
    <w:rsid w:val="00D44DF9"/>
    <w:rsid w:val="00D45E96"/>
    <w:rsid w:val="00D46FE0"/>
    <w:rsid w:val="00D500F0"/>
    <w:rsid w:val="00D50122"/>
    <w:rsid w:val="00D50A07"/>
    <w:rsid w:val="00D52F81"/>
    <w:rsid w:val="00D56160"/>
    <w:rsid w:val="00D56872"/>
    <w:rsid w:val="00D602DC"/>
    <w:rsid w:val="00D6052F"/>
    <w:rsid w:val="00D62D3A"/>
    <w:rsid w:val="00D63559"/>
    <w:rsid w:val="00D6444D"/>
    <w:rsid w:val="00D64B2B"/>
    <w:rsid w:val="00D707C0"/>
    <w:rsid w:val="00D708A4"/>
    <w:rsid w:val="00D71D0B"/>
    <w:rsid w:val="00D71D4E"/>
    <w:rsid w:val="00D74D3F"/>
    <w:rsid w:val="00D7525F"/>
    <w:rsid w:val="00D753C1"/>
    <w:rsid w:val="00D75886"/>
    <w:rsid w:val="00D768C5"/>
    <w:rsid w:val="00D80C93"/>
    <w:rsid w:val="00D83320"/>
    <w:rsid w:val="00D8409D"/>
    <w:rsid w:val="00D84101"/>
    <w:rsid w:val="00D84841"/>
    <w:rsid w:val="00D91DC4"/>
    <w:rsid w:val="00D934EC"/>
    <w:rsid w:val="00D948EC"/>
    <w:rsid w:val="00D94CB0"/>
    <w:rsid w:val="00D951D0"/>
    <w:rsid w:val="00D952F5"/>
    <w:rsid w:val="00DA2B64"/>
    <w:rsid w:val="00DA45F0"/>
    <w:rsid w:val="00DA5A68"/>
    <w:rsid w:val="00DA7773"/>
    <w:rsid w:val="00DB0F72"/>
    <w:rsid w:val="00DB1194"/>
    <w:rsid w:val="00DB2A40"/>
    <w:rsid w:val="00DB47CA"/>
    <w:rsid w:val="00DB5C04"/>
    <w:rsid w:val="00DB6301"/>
    <w:rsid w:val="00DB7C39"/>
    <w:rsid w:val="00DC09F1"/>
    <w:rsid w:val="00DC0A32"/>
    <w:rsid w:val="00DC133B"/>
    <w:rsid w:val="00DC6365"/>
    <w:rsid w:val="00DC7063"/>
    <w:rsid w:val="00DD3912"/>
    <w:rsid w:val="00DD4DFE"/>
    <w:rsid w:val="00DD512F"/>
    <w:rsid w:val="00DE1EE9"/>
    <w:rsid w:val="00DE24A9"/>
    <w:rsid w:val="00DE2EBC"/>
    <w:rsid w:val="00DE3770"/>
    <w:rsid w:val="00DE42DF"/>
    <w:rsid w:val="00DE4E1A"/>
    <w:rsid w:val="00DE5273"/>
    <w:rsid w:val="00DE65E3"/>
    <w:rsid w:val="00DF17C8"/>
    <w:rsid w:val="00DF216E"/>
    <w:rsid w:val="00DF23F3"/>
    <w:rsid w:val="00DF6F47"/>
    <w:rsid w:val="00DF702B"/>
    <w:rsid w:val="00DF71F5"/>
    <w:rsid w:val="00E00A5B"/>
    <w:rsid w:val="00E01B1F"/>
    <w:rsid w:val="00E01F32"/>
    <w:rsid w:val="00E02AFB"/>
    <w:rsid w:val="00E033C6"/>
    <w:rsid w:val="00E06EA2"/>
    <w:rsid w:val="00E07CD1"/>
    <w:rsid w:val="00E117F9"/>
    <w:rsid w:val="00E15528"/>
    <w:rsid w:val="00E156B6"/>
    <w:rsid w:val="00E15AF0"/>
    <w:rsid w:val="00E17006"/>
    <w:rsid w:val="00E20204"/>
    <w:rsid w:val="00E20930"/>
    <w:rsid w:val="00E20EF5"/>
    <w:rsid w:val="00E220FF"/>
    <w:rsid w:val="00E25D54"/>
    <w:rsid w:val="00E27822"/>
    <w:rsid w:val="00E30565"/>
    <w:rsid w:val="00E31231"/>
    <w:rsid w:val="00E324B2"/>
    <w:rsid w:val="00E34363"/>
    <w:rsid w:val="00E35A64"/>
    <w:rsid w:val="00E35BDC"/>
    <w:rsid w:val="00E40D0C"/>
    <w:rsid w:val="00E428FA"/>
    <w:rsid w:val="00E432D6"/>
    <w:rsid w:val="00E43450"/>
    <w:rsid w:val="00E443C2"/>
    <w:rsid w:val="00E45E99"/>
    <w:rsid w:val="00E465EB"/>
    <w:rsid w:val="00E47AF5"/>
    <w:rsid w:val="00E47BB1"/>
    <w:rsid w:val="00E47FDB"/>
    <w:rsid w:val="00E50FDE"/>
    <w:rsid w:val="00E51095"/>
    <w:rsid w:val="00E51300"/>
    <w:rsid w:val="00E54593"/>
    <w:rsid w:val="00E54C94"/>
    <w:rsid w:val="00E55143"/>
    <w:rsid w:val="00E5544B"/>
    <w:rsid w:val="00E57A7E"/>
    <w:rsid w:val="00E57CCF"/>
    <w:rsid w:val="00E57F1B"/>
    <w:rsid w:val="00E64823"/>
    <w:rsid w:val="00E64E43"/>
    <w:rsid w:val="00E65A2B"/>
    <w:rsid w:val="00E66034"/>
    <w:rsid w:val="00E72B0E"/>
    <w:rsid w:val="00E734DC"/>
    <w:rsid w:val="00E73D34"/>
    <w:rsid w:val="00E74350"/>
    <w:rsid w:val="00E74834"/>
    <w:rsid w:val="00E74E99"/>
    <w:rsid w:val="00E81D85"/>
    <w:rsid w:val="00E82CBF"/>
    <w:rsid w:val="00E83871"/>
    <w:rsid w:val="00E868A5"/>
    <w:rsid w:val="00E87481"/>
    <w:rsid w:val="00E875B7"/>
    <w:rsid w:val="00E87A68"/>
    <w:rsid w:val="00E87CB9"/>
    <w:rsid w:val="00E90E7C"/>
    <w:rsid w:val="00E91FB0"/>
    <w:rsid w:val="00E92347"/>
    <w:rsid w:val="00E92422"/>
    <w:rsid w:val="00E92729"/>
    <w:rsid w:val="00E94AEF"/>
    <w:rsid w:val="00E956FB"/>
    <w:rsid w:val="00E958EF"/>
    <w:rsid w:val="00E95BDF"/>
    <w:rsid w:val="00EA07DE"/>
    <w:rsid w:val="00EA0B42"/>
    <w:rsid w:val="00EA126A"/>
    <w:rsid w:val="00EA1A4C"/>
    <w:rsid w:val="00EA3188"/>
    <w:rsid w:val="00EA50D6"/>
    <w:rsid w:val="00EB1AC7"/>
    <w:rsid w:val="00EB2048"/>
    <w:rsid w:val="00EB2B87"/>
    <w:rsid w:val="00EB59A6"/>
    <w:rsid w:val="00EC0D67"/>
    <w:rsid w:val="00EC3B0E"/>
    <w:rsid w:val="00EC6438"/>
    <w:rsid w:val="00EC7566"/>
    <w:rsid w:val="00ED0AA0"/>
    <w:rsid w:val="00ED0BB7"/>
    <w:rsid w:val="00ED1399"/>
    <w:rsid w:val="00ED3E26"/>
    <w:rsid w:val="00ED4937"/>
    <w:rsid w:val="00ED5F2C"/>
    <w:rsid w:val="00ED6778"/>
    <w:rsid w:val="00ED67BF"/>
    <w:rsid w:val="00ED70D8"/>
    <w:rsid w:val="00EE072A"/>
    <w:rsid w:val="00EE090B"/>
    <w:rsid w:val="00EE3064"/>
    <w:rsid w:val="00EE3079"/>
    <w:rsid w:val="00EE3439"/>
    <w:rsid w:val="00EE4A2E"/>
    <w:rsid w:val="00EE6E3E"/>
    <w:rsid w:val="00EE7147"/>
    <w:rsid w:val="00EE71E2"/>
    <w:rsid w:val="00EE7A01"/>
    <w:rsid w:val="00EF1480"/>
    <w:rsid w:val="00EF1AEA"/>
    <w:rsid w:val="00EF203D"/>
    <w:rsid w:val="00EF32A6"/>
    <w:rsid w:val="00EF5DD0"/>
    <w:rsid w:val="00EF7145"/>
    <w:rsid w:val="00F0054D"/>
    <w:rsid w:val="00F01752"/>
    <w:rsid w:val="00F021A1"/>
    <w:rsid w:val="00F04FA9"/>
    <w:rsid w:val="00F05B41"/>
    <w:rsid w:val="00F05F91"/>
    <w:rsid w:val="00F13418"/>
    <w:rsid w:val="00F149A5"/>
    <w:rsid w:val="00F176C4"/>
    <w:rsid w:val="00F17D78"/>
    <w:rsid w:val="00F17E1C"/>
    <w:rsid w:val="00F21A3F"/>
    <w:rsid w:val="00F21EE1"/>
    <w:rsid w:val="00F221A9"/>
    <w:rsid w:val="00F2397E"/>
    <w:rsid w:val="00F245C9"/>
    <w:rsid w:val="00F279C4"/>
    <w:rsid w:val="00F27BE7"/>
    <w:rsid w:val="00F307E5"/>
    <w:rsid w:val="00F30EC0"/>
    <w:rsid w:val="00F35271"/>
    <w:rsid w:val="00F35377"/>
    <w:rsid w:val="00F36E51"/>
    <w:rsid w:val="00F372C9"/>
    <w:rsid w:val="00F37700"/>
    <w:rsid w:val="00F37A48"/>
    <w:rsid w:val="00F41DEC"/>
    <w:rsid w:val="00F44123"/>
    <w:rsid w:val="00F45112"/>
    <w:rsid w:val="00F45CA6"/>
    <w:rsid w:val="00F47544"/>
    <w:rsid w:val="00F47CEC"/>
    <w:rsid w:val="00F47F2E"/>
    <w:rsid w:val="00F506D0"/>
    <w:rsid w:val="00F5162A"/>
    <w:rsid w:val="00F51652"/>
    <w:rsid w:val="00F523B8"/>
    <w:rsid w:val="00F52CEE"/>
    <w:rsid w:val="00F52DC6"/>
    <w:rsid w:val="00F53355"/>
    <w:rsid w:val="00F5438E"/>
    <w:rsid w:val="00F55E6E"/>
    <w:rsid w:val="00F568DC"/>
    <w:rsid w:val="00F56C24"/>
    <w:rsid w:val="00F63870"/>
    <w:rsid w:val="00F64430"/>
    <w:rsid w:val="00F645E6"/>
    <w:rsid w:val="00F65B72"/>
    <w:rsid w:val="00F6676F"/>
    <w:rsid w:val="00F67E88"/>
    <w:rsid w:val="00F70FF8"/>
    <w:rsid w:val="00F7289E"/>
    <w:rsid w:val="00F72A20"/>
    <w:rsid w:val="00F73B15"/>
    <w:rsid w:val="00F73B22"/>
    <w:rsid w:val="00F74EFB"/>
    <w:rsid w:val="00F829CD"/>
    <w:rsid w:val="00F833B5"/>
    <w:rsid w:val="00F84639"/>
    <w:rsid w:val="00F86505"/>
    <w:rsid w:val="00F9029B"/>
    <w:rsid w:val="00F902FC"/>
    <w:rsid w:val="00F913E3"/>
    <w:rsid w:val="00F92132"/>
    <w:rsid w:val="00F9219C"/>
    <w:rsid w:val="00F92F29"/>
    <w:rsid w:val="00F95A72"/>
    <w:rsid w:val="00F97CEC"/>
    <w:rsid w:val="00FA02C1"/>
    <w:rsid w:val="00FA1F53"/>
    <w:rsid w:val="00FA48D6"/>
    <w:rsid w:val="00FA4FE4"/>
    <w:rsid w:val="00FA7831"/>
    <w:rsid w:val="00FB1D24"/>
    <w:rsid w:val="00FB2B96"/>
    <w:rsid w:val="00FB466D"/>
    <w:rsid w:val="00FB57F5"/>
    <w:rsid w:val="00FB5AFD"/>
    <w:rsid w:val="00FC20C7"/>
    <w:rsid w:val="00FC2F73"/>
    <w:rsid w:val="00FC3C77"/>
    <w:rsid w:val="00FC4903"/>
    <w:rsid w:val="00FC4A3F"/>
    <w:rsid w:val="00FC7453"/>
    <w:rsid w:val="00FC7474"/>
    <w:rsid w:val="00FC7D2E"/>
    <w:rsid w:val="00FD0539"/>
    <w:rsid w:val="00FD1884"/>
    <w:rsid w:val="00FD28DC"/>
    <w:rsid w:val="00FD3677"/>
    <w:rsid w:val="00FD4A07"/>
    <w:rsid w:val="00FE2EA3"/>
    <w:rsid w:val="00FE3D01"/>
    <w:rsid w:val="00FE6090"/>
    <w:rsid w:val="00FF09BC"/>
    <w:rsid w:val="00FF124A"/>
    <w:rsid w:val="00FF210F"/>
    <w:rsid w:val="00FF29B5"/>
    <w:rsid w:val="00FF3EF1"/>
    <w:rsid w:val="0AB24112"/>
    <w:rsid w:val="126B2C94"/>
    <w:rsid w:val="195CEFBD"/>
    <w:rsid w:val="2D501A73"/>
    <w:rsid w:val="3380870E"/>
    <w:rsid w:val="3C4B5152"/>
    <w:rsid w:val="3D030D1A"/>
    <w:rsid w:val="45869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1FB043B9-EA01-48B9-B2E0-58C7A687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81D"/>
  </w:style>
  <w:style w:type="paragraph" w:styleId="Heading1">
    <w:name w:val="heading 1"/>
    <w:basedOn w:val="Normal"/>
    <w:next w:val="Normal"/>
    <w:link w:val="Heading1Char"/>
    <w:qFormat/>
    <w:rsid w:val="00AF743B"/>
    <w:pPr>
      <w:keepNext/>
      <w:numPr>
        <w:numId w:val="6"/>
      </w:numPr>
      <w:pBdr>
        <w:top w:val="single" w:sz="18" w:space="1" w:color="auto"/>
        <w:left w:val="single" w:sz="18" w:space="4" w:color="auto"/>
        <w:bottom w:val="single" w:sz="18" w:space="1" w:color="auto"/>
        <w:right w:val="single" w:sz="18" w:space="4" w:color="auto"/>
      </w:pBdr>
      <w:shd w:val="clear" w:color="auto" w:fill="D9D9D9"/>
      <w:overflowPunct w:val="0"/>
      <w:autoSpaceDE w:val="0"/>
      <w:autoSpaceDN w:val="0"/>
      <w:adjustRightInd w:val="0"/>
      <w:spacing w:before="240" w:after="240" w:line="240" w:lineRule="auto"/>
      <w:textAlignment w:val="baseline"/>
      <w:outlineLvl w:val="0"/>
    </w:pPr>
    <w:rPr>
      <w:rFonts w:ascii="Arial" w:eastAsia="Times New Roman" w:hAnsi="Arial" w:cs="Times New Roman"/>
      <w:b/>
      <w:color w:val="000000"/>
      <w:kern w:val="28"/>
      <w:sz w:val="28"/>
      <w:szCs w:val="20"/>
    </w:rPr>
  </w:style>
  <w:style w:type="paragraph" w:styleId="Heading2">
    <w:name w:val="heading 2"/>
    <w:basedOn w:val="Normal"/>
    <w:next w:val="Normal"/>
    <w:link w:val="Heading2Char"/>
    <w:qFormat/>
    <w:rsid w:val="00AF743B"/>
    <w:pPr>
      <w:keepNext/>
      <w:numPr>
        <w:ilvl w:val="1"/>
        <w:numId w:val="6"/>
      </w:numPr>
      <w:pBdr>
        <w:bottom w:val="single" w:sz="18" w:space="1" w:color="auto"/>
      </w:pBdr>
      <w:overflowPunct w:val="0"/>
      <w:autoSpaceDE w:val="0"/>
      <w:autoSpaceDN w:val="0"/>
      <w:adjustRightInd w:val="0"/>
      <w:spacing w:before="120" w:after="120" w:line="240" w:lineRule="auto"/>
      <w:textAlignment w:val="baseline"/>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AF743B"/>
    <w:pPr>
      <w:numPr>
        <w:ilvl w:val="2"/>
        <w:numId w:val="6"/>
      </w:numPr>
      <w:pBdr>
        <w:bottom w:val="single" w:sz="18" w:space="1" w:color="auto"/>
      </w:pBdr>
      <w:tabs>
        <w:tab w:val="left" w:pos="1710"/>
      </w:tabs>
      <w:overflowPunct w:val="0"/>
      <w:autoSpaceDE w:val="0"/>
      <w:autoSpaceDN w:val="0"/>
      <w:adjustRightInd w:val="0"/>
      <w:spacing w:before="120" w:after="120" w:line="240" w:lineRule="auto"/>
      <w:textAlignment w:val="baseline"/>
      <w:outlineLvl w:val="2"/>
    </w:pPr>
    <w:rPr>
      <w:rFonts w:ascii="Arial" w:eastAsia="Times New Roman" w:hAnsi="Arial" w:cs="Times New Roman"/>
      <w:b/>
      <w:sz w:val="24"/>
      <w:szCs w:val="20"/>
    </w:rPr>
  </w:style>
  <w:style w:type="paragraph" w:styleId="Heading4">
    <w:name w:val="heading 4"/>
    <w:basedOn w:val="Normal"/>
    <w:next w:val="Normal"/>
    <w:link w:val="Heading4Char"/>
    <w:unhideWhenUsed/>
    <w:qFormat/>
    <w:rsid w:val="00AF743B"/>
    <w:pPr>
      <w:keepNext/>
      <w:keepLines/>
      <w:numPr>
        <w:ilvl w:val="3"/>
        <w:numId w:val="6"/>
      </w:numPr>
      <w:spacing w:before="40" w:after="0"/>
      <w:outlineLvl w:val="3"/>
    </w:pPr>
    <w:rPr>
      <w:rFonts w:ascii="Arial" w:eastAsiaTheme="majorEastAsia" w:hAnsi="Arial" w:cstheme="majorBidi"/>
      <w:b/>
      <w:iCs/>
      <w:sz w:val="24"/>
    </w:rPr>
  </w:style>
  <w:style w:type="paragraph" w:styleId="Heading5">
    <w:name w:val="heading 5"/>
    <w:basedOn w:val="Normal"/>
    <w:next w:val="Normal"/>
    <w:link w:val="Heading5Char"/>
    <w:qFormat/>
    <w:rsid w:val="00AF743B"/>
    <w:pPr>
      <w:numPr>
        <w:ilvl w:val="4"/>
        <w:numId w:val="6"/>
      </w:numPr>
      <w:pBdr>
        <w:bottom w:val="single" w:sz="18" w:space="1" w:color="auto"/>
      </w:pBdr>
      <w:tabs>
        <w:tab w:val="left" w:pos="1620"/>
      </w:tabs>
      <w:overflowPunct w:val="0"/>
      <w:autoSpaceDE w:val="0"/>
      <w:autoSpaceDN w:val="0"/>
      <w:adjustRightInd w:val="0"/>
      <w:spacing w:before="120" w:after="120" w:line="240" w:lineRule="auto"/>
      <w:textAlignment w:val="baseline"/>
      <w:outlineLvl w:val="4"/>
    </w:pPr>
    <w:rPr>
      <w:rFonts w:ascii="Arial" w:eastAsia="Times New Roman" w:hAnsi="Arial" w:cs="Times New Roman"/>
      <w:b/>
      <w:sz w:val="24"/>
      <w:szCs w:val="20"/>
    </w:rPr>
  </w:style>
  <w:style w:type="paragraph" w:styleId="Heading6">
    <w:name w:val="heading 6"/>
    <w:basedOn w:val="Normal"/>
    <w:next w:val="Normal"/>
    <w:link w:val="Heading6Char"/>
    <w:qFormat/>
    <w:rsid w:val="00AF743B"/>
    <w:pPr>
      <w:numPr>
        <w:ilvl w:val="5"/>
        <w:numId w:val="6"/>
      </w:numPr>
      <w:pBdr>
        <w:bottom w:val="single" w:sz="18" w:space="1" w:color="auto"/>
      </w:pBdr>
      <w:overflowPunct w:val="0"/>
      <w:autoSpaceDE w:val="0"/>
      <w:autoSpaceDN w:val="0"/>
      <w:adjustRightInd w:val="0"/>
      <w:spacing w:before="120" w:after="120" w:line="240" w:lineRule="auto"/>
      <w:textAlignment w:val="baseline"/>
      <w:outlineLvl w:val="5"/>
    </w:pPr>
    <w:rPr>
      <w:rFonts w:ascii="Arial" w:eastAsia="Times New Roman" w:hAnsi="Arial" w:cs="Times New Roman"/>
      <w:b/>
      <w:sz w:val="24"/>
      <w:szCs w:val="20"/>
    </w:rPr>
  </w:style>
  <w:style w:type="paragraph" w:styleId="Heading7">
    <w:name w:val="heading 7"/>
    <w:basedOn w:val="Normal"/>
    <w:next w:val="Normal"/>
    <w:link w:val="Heading7Char"/>
    <w:qFormat/>
    <w:rsid w:val="00AF743B"/>
    <w:pPr>
      <w:numPr>
        <w:ilvl w:val="6"/>
        <w:numId w:val="6"/>
      </w:numPr>
      <w:pBdr>
        <w:bottom w:val="single" w:sz="18" w:space="1" w:color="auto"/>
      </w:pBdr>
      <w:tabs>
        <w:tab w:val="left" w:pos="1980"/>
      </w:tabs>
      <w:overflowPunct w:val="0"/>
      <w:autoSpaceDE w:val="0"/>
      <w:autoSpaceDN w:val="0"/>
      <w:adjustRightInd w:val="0"/>
      <w:spacing w:before="120" w:after="120" w:line="240" w:lineRule="auto"/>
      <w:textAlignment w:val="baseline"/>
      <w:outlineLvl w:val="6"/>
    </w:pPr>
    <w:rPr>
      <w:rFonts w:ascii="Arial" w:eastAsia="Times New Roman" w:hAnsi="Arial" w:cs="Times New Roman"/>
      <w:b/>
      <w:sz w:val="24"/>
      <w:szCs w:val="20"/>
    </w:rPr>
  </w:style>
  <w:style w:type="paragraph" w:styleId="Heading8">
    <w:name w:val="heading 8"/>
    <w:basedOn w:val="Normal"/>
    <w:next w:val="Normal"/>
    <w:link w:val="Heading8Char"/>
    <w:qFormat/>
    <w:rsid w:val="00AF743B"/>
    <w:pPr>
      <w:numPr>
        <w:ilvl w:val="7"/>
        <w:numId w:val="6"/>
      </w:numPr>
      <w:pBdr>
        <w:bottom w:val="single" w:sz="18" w:space="1" w:color="auto"/>
      </w:pBdr>
      <w:tabs>
        <w:tab w:val="left" w:pos="2160"/>
      </w:tabs>
      <w:overflowPunct w:val="0"/>
      <w:autoSpaceDE w:val="0"/>
      <w:autoSpaceDN w:val="0"/>
      <w:adjustRightInd w:val="0"/>
      <w:spacing w:before="120" w:after="120" w:line="240" w:lineRule="auto"/>
      <w:textAlignment w:val="baseline"/>
      <w:outlineLvl w:val="7"/>
    </w:pPr>
    <w:rPr>
      <w:rFonts w:ascii="Arial" w:eastAsia="Times New Roman" w:hAnsi="Arial" w:cs="Times New Roman"/>
      <w:b/>
      <w:sz w:val="24"/>
      <w:szCs w:val="20"/>
    </w:rPr>
  </w:style>
  <w:style w:type="paragraph" w:styleId="Heading9">
    <w:name w:val="heading 9"/>
    <w:basedOn w:val="Normal"/>
    <w:next w:val="Normal"/>
    <w:link w:val="Heading9Char"/>
    <w:qFormat/>
    <w:rsid w:val="00AF743B"/>
    <w:pPr>
      <w:numPr>
        <w:ilvl w:val="8"/>
        <w:numId w:val="4"/>
      </w:numPr>
      <w:pBdr>
        <w:bottom w:val="single" w:sz="18" w:space="1" w:color="auto"/>
      </w:pBdr>
      <w:tabs>
        <w:tab w:val="num" w:pos="720"/>
        <w:tab w:val="left" w:pos="2340"/>
      </w:tabs>
      <w:overflowPunct w:val="0"/>
      <w:autoSpaceDE w:val="0"/>
      <w:autoSpaceDN w:val="0"/>
      <w:adjustRightInd w:val="0"/>
      <w:spacing w:before="120" w:after="120" w:line="240" w:lineRule="auto"/>
      <w:ind w:left="360" w:firstLine="360"/>
      <w:textAlignment w:val="baseline"/>
      <w:outlineLvl w:val="8"/>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743B"/>
    <w:rPr>
      <w:rFonts w:ascii="Arial" w:eastAsia="Times New Roman" w:hAnsi="Arial" w:cs="Times New Roman"/>
      <w:b/>
      <w:color w:val="000000"/>
      <w:kern w:val="28"/>
      <w:sz w:val="28"/>
      <w:szCs w:val="20"/>
      <w:shd w:val="clear" w:color="auto" w:fill="D9D9D9"/>
    </w:rPr>
  </w:style>
  <w:style w:type="character" w:customStyle="1" w:styleId="Heading2Char">
    <w:name w:val="Heading 2 Char"/>
    <w:basedOn w:val="DefaultParagraphFont"/>
    <w:link w:val="Heading2"/>
    <w:rsid w:val="00AF743B"/>
    <w:rPr>
      <w:rFonts w:ascii="Arial" w:eastAsia="Times New Roman" w:hAnsi="Arial" w:cs="Times New Roman"/>
      <w:b/>
      <w:sz w:val="24"/>
      <w:szCs w:val="20"/>
    </w:rPr>
  </w:style>
  <w:style w:type="character" w:customStyle="1" w:styleId="Heading3Char">
    <w:name w:val="Heading 3 Char"/>
    <w:basedOn w:val="DefaultParagraphFont"/>
    <w:link w:val="Heading3"/>
    <w:rsid w:val="00AF743B"/>
    <w:rPr>
      <w:rFonts w:ascii="Arial" w:eastAsia="Times New Roman" w:hAnsi="Arial" w:cs="Times New Roman"/>
      <w:b/>
      <w:sz w:val="24"/>
      <w:szCs w:val="20"/>
    </w:rPr>
  </w:style>
  <w:style w:type="character" w:customStyle="1" w:styleId="Heading4Char">
    <w:name w:val="Heading 4 Char"/>
    <w:basedOn w:val="DefaultParagraphFont"/>
    <w:link w:val="Heading4"/>
    <w:rsid w:val="00AF743B"/>
    <w:rPr>
      <w:rFonts w:ascii="Arial" w:eastAsiaTheme="majorEastAsia" w:hAnsi="Arial" w:cstheme="majorBidi"/>
      <w:b/>
      <w:iCs/>
      <w:sz w:val="24"/>
    </w:rPr>
  </w:style>
  <w:style w:type="character" w:customStyle="1" w:styleId="Heading5Char">
    <w:name w:val="Heading 5 Char"/>
    <w:basedOn w:val="DefaultParagraphFont"/>
    <w:link w:val="Heading5"/>
    <w:rsid w:val="00AF743B"/>
    <w:rPr>
      <w:rFonts w:ascii="Arial" w:eastAsia="Times New Roman" w:hAnsi="Arial" w:cs="Times New Roman"/>
      <w:b/>
      <w:sz w:val="24"/>
      <w:szCs w:val="20"/>
    </w:rPr>
  </w:style>
  <w:style w:type="character" w:customStyle="1" w:styleId="Heading6Char">
    <w:name w:val="Heading 6 Char"/>
    <w:basedOn w:val="DefaultParagraphFont"/>
    <w:link w:val="Heading6"/>
    <w:rsid w:val="00AF743B"/>
    <w:rPr>
      <w:rFonts w:ascii="Arial" w:eastAsia="Times New Roman" w:hAnsi="Arial" w:cs="Times New Roman"/>
      <w:b/>
      <w:sz w:val="24"/>
      <w:szCs w:val="20"/>
    </w:rPr>
  </w:style>
  <w:style w:type="character" w:customStyle="1" w:styleId="Heading7Char">
    <w:name w:val="Heading 7 Char"/>
    <w:basedOn w:val="DefaultParagraphFont"/>
    <w:link w:val="Heading7"/>
    <w:rsid w:val="00AF743B"/>
    <w:rPr>
      <w:rFonts w:ascii="Arial" w:eastAsia="Times New Roman" w:hAnsi="Arial" w:cs="Times New Roman"/>
      <w:b/>
      <w:sz w:val="24"/>
      <w:szCs w:val="20"/>
    </w:rPr>
  </w:style>
  <w:style w:type="character" w:customStyle="1" w:styleId="Heading8Char">
    <w:name w:val="Heading 8 Char"/>
    <w:basedOn w:val="DefaultParagraphFont"/>
    <w:link w:val="Heading8"/>
    <w:rsid w:val="00AF743B"/>
    <w:rPr>
      <w:rFonts w:ascii="Arial" w:eastAsia="Times New Roman" w:hAnsi="Arial" w:cs="Times New Roman"/>
      <w:b/>
      <w:sz w:val="24"/>
      <w:szCs w:val="20"/>
    </w:rPr>
  </w:style>
  <w:style w:type="character" w:customStyle="1" w:styleId="Heading9Char">
    <w:name w:val="Heading 9 Char"/>
    <w:basedOn w:val="DefaultParagraphFont"/>
    <w:link w:val="Heading9"/>
    <w:rsid w:val="00AF743B"/>
    <w:rPr>
      <w:rFonts w:ascii="Arial" w:eastAsia="Times New Roman" w:hAnsi="Arial" w:cs="Times New Roman"/>
      <w:b/>
      <w:sz w:val="24"/>
      <w:szCs w:val="20"/>
    </w:rPr>
  </w:style>
  <w:style w:type="paragraph" w:styleId="ListParagraph">
    <w:name w:val="List Paragraph"/>
    <w:basedOn w:val="NoSpacing"/>
    <w:uiPriority w:val="34"/>
    <w:qFormat/>
    <w:pPr>
      <w:ind w:left="720"/>
      <w:contextualSpacing/>
    </w:pPr>
  </w:style>
  <w:style w:type="paragraph" w:styleId="NoSpacing">
    <w:name w:val="No Spacing"/>
    <w:uiPriority w:val="1"/>
    <w:qFormat/>
    <w:rsid w:val="00AF743B"/>
    <w:pPr>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qFormat/>
    <w:rsid w:val="00AF743B"/>
    <w:pPr>
      <w:overflowPunct w:val="0"/>
      <w:autoSpaceDE w:val="0"/>
      <w:autoSpaceDN w:val="0"/>
      <w:adjustRightInd w:val="0"/>
      <w:spacing w:before="120" w:after="120" w:line="240" w:lineRule="auto"/>
      <w:ind w:left="360"/>
      <w:textAlignment w:val="baseline"/>
    </w:pPr>
    <w:rPr>
      <w:rFonts w:ascii="Arial" w:hAnsi="Arial"/>
      <w:b/>
      <w:bCs/>
      <w:sz w:val="20"/>
      <w:szCs w:val="20"/>
    </w:rPr>
  </w:style>
  <w:style w:type="character" w:styleId="CommentReference">
    <w:name w:val="annotation reference"/>
    <w:basedOn w:val="DefaultParagraphFont"/>
    <w:uiPriority w:val="99"/>
    <w:unhideWhenUsed/>
    <w:rsid w:val="00AF743B"/>
    <w:rPr>
      <w:sz w:val="16"/>
      <w:szCs w:val="16"/>
    </w:rPr>
  </w:style>
  <w:style w:type="paragraph" w:styleId="CommentText">
    <w:name w:val="annotation text"/>
    <w:basedOn w:val="Normal"/>
    <w:link w:val="CommentTextChar"/>
    <w:uiPriority w:val="99"/>
    <w:unhideWhenUsed/>
    <w:rsid w:val="00AF743B"/>
    <w:pPr>
      <w:spacing w:line="240" w:lineRule="auto"/>
    </w:pPr>
    <w:rPr>
      <w:sz w:val="20"/>
      <w:szCs w:val="20"/>
    </w:rPr>
  </w:style>
  <w:style w:type="character" w:customStyle="1" w:styleId="CommentTextChar">
    <w:name w:val="Comment Text Char"/>
    <w:basedOn w:val="DefaultParagraphFont"/>
    <w:link w:val="CommentText"/>
    <w:uiPriority w:val="99"/>
    <w:rsid w:val="00AF743B"/>
    <w:rPr>
      <w:sz w:val="20"/>
      <w:szCs w:val="20"/>
    </w:rPr>
  </w:style>
  <w:style w:type="paragraph" w:styleId="BalloonText">
    <w:name w:val="Balloon Text"/>
    <w:basedOn w:val="Normal"/>
    <w:link w:val="BalloonTextChar"/>
    <w:uiPriority w:val="99"/>
    <w:semiHidden/>
    <w:unhideWhenUsed/>
    <w:rsid w:val="00AF74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43B"/>
    <w:rPr>
      <w:rFonts w:ascii="Segoe UI" w:hAnsi="Segoe UI" w:cs="Segoe UI"/>
      <w:sz w:val="18"/>
      <w:szCs w:val="18"/>
    </w:rPr>
  </w:style>
  <w:style w:type="paragraph" w:styleId="NormalWeb">
    <w:name w:val="Normal (Web)"/>
    <w:basedOn w:val="Normal"/>
    <w:uiPriority w:val="99"/>
    <w:rsid w:val="00AF743B"/>
    <w:pPr>
      <w:overflowPunct w:val="0"/>
      <w:autoSpaceDE w:val="0"/>
      <w:autoSpaceDN w:val="0"/>
      <w:adjustRightInd w:val="0"/>
      <w:spacing w:before="120" w:after="120" w:line="240" w:lineRule="auto"/>
      <w:ind w:left="360"/>
      <w:jc w:val="both"/>
      <w:textAlignment w:val="baseline"/>
    </w:pPr>
    <w:rPr>
      <w:rFonts w:ascii="Arial" w:hAnsi="Arial"/>
      <w:sz w:val="24"/>
      <w:szCs w:val="20"/>
    </w:rPr>
  </w:style>
  <w:style w:type="paragraph" w:customStyle="1" w:styleId="2ndBullett">
    <w:name w:val="2nd Bullett"/>
    <w:basedOn w:val="Normal"/>
    <w:rsid w:val="00AF743B"/>
    <w:pPr>
      <w:numPr>
        <w:numId w:val="4"/>
      </w:numPr>
      <w:tabs>
        <w:tab w:val="left" w:pos="1080"/>
        <w:tab w:val="left" w:pos="5760"/>
        <w:tab w:val="left" w:pos="7920"/>
      </w:tabs>
      <w:overflowPunct w:val="0"/>
      <w:autoSpaceDE w:val="0"/>
      <w:autoSpaceDN w:val="0"/>
      <w:adjustRightInd w:val="0"/>
      <w:spacing w:before="120" w:after="120" w:line="240" w:lineRule="auto"/>
      <w:ind w:left="1080"/>
      <w:textAlignment w:val="baseline"/>
    </w:pPr>
    <w:rPr>
      <w:rFonts w:ascii="Arial" w:hAnsi="Arial"/>
      <w:kern w:val="22"/>
      <w:szCs w:val="20"/>
    </w:rPr>
  </w:style>
  <w:style w:type="paragraph" w:styleId="ListNumber2">
    <w:name w:val="List Number 2"/>
    <w:basedOn w:val="Normal"/>
    <w:rsid w:val="00AF743B"/>
    <w:pPr>
      <w:numPr>
        <w:numId w:val="3"/>
      </w:numPr>
      <w:overflowPunct w:val="0"/>
      <w:autoSpaceDE w:val="0"/>
      <w:autoSpaceDN w:val="0"/>
      <w:adjustRightInd w:val="0"/>
      <w:spacing w:before="120" w:after="120" w:line="240" w:lineRule="auto"/>
      <w:jc w:val="both"/>
      <w:textAlignment w:val="baseline"/>
    </w:pPr>
    <w:rPr>
      <w:rFonts w:ascii="Arial" w:hAnsi="Arial"/>
      <w:szCs w:val="20"/>
    </w:rPr>
  </w:style>
  <w:style w:type="paragraph" w:customStyle="1" w:styleId="Requirements1Text">
    <w:name w:val="Requirements 1 Text"/>
    <w:basedOn w:val="Normal"/>
    <w:autoRedefine/>
    <w:rsid w:val="00AF743B"/>
    <w:pPr>
      <w:overflowPunct w:val="0"/>
      <w:autoSpaceDE w:val="0"/>
      <w:autoSpaceDN w:val="0"/>
      <w:adjustRightInd w:val="0"/>
      <w:spacing w:before="120" w:after="60" w:line="240" w:lineRule="auto"/>
      <w:textAlignment w:val="baseline"/>
    </w:pPr>
    <w:rPr>
      <w:rFonts w:ascii="Arial" w:hAnsi="Arial"/>
      <w:sz w:val="20"/>
      <w:szCs w:val="24"/>
    </w:rPr>
  </w:style>
  <w:style w:type="paragraph" w:styleId="CommentSubject">
    <w:name w:val="annotation subject"/>
    <w:basedOn w:val="CommentText"/>
    <w:next w:val="CommentText"/>
    <w:link w:val="CommentSubjectChar"/>
    <w:uiPriority w:val="99"/>
    <w:semiHidden/>
    <w:unhideWhenUsed/>
    <w:rsid w:val="00AF743B"/>
    <w:rPr>
      <w:b/>
      <w:bCs/>
    </w:rPr>
  </w:style>
  <w:style w:type="character" w:customStyle="1" w:styleId="CommentSubjectChar">
    <w:name w:val="Comment Subject Char"/>
    <w:basedOn w:val="CommentTextChar"/>
    <w:link w:val="CommentSubject"/>
    <w:uiPriority w:val="99"/>
    <w:semiHidden/>
    <w:rsid w:val="00AF743B"/>
    <w:rPr>
      <w:b/>
      <w:bCs/>
      <w:sz w:val="20"/>
      <w:szCs w:val="20"/>
    </w:rPr>
  </w:style>
  <w:style w:type="character" w:styleId="FollowedHyperlink">
    <w:name w:val="FollowedHyperlink"/>
    <w:basedOn w:val="DefaultParagraphFont"/>
    <w:uiPriority w:val="99"/>
    <w:semiHidden/>
    <w:unhideWhenUsed/>
    <w:rsid w:val="00AF743B"/>
    <w:rPr>
      <w:color w:val="954F72" w:themeColor="followedHyperlink"/>
      <w:u w:val="single"/>
    </w:rPr>
  </w:style>
  <w:style w:type="character" w:styleId="Strong">
    <w:name w:val="Strong"/>
    <w:uiPriority w:val="22"/>
    <w:qFormat/>
    <w:rsid w:val="00AF743B"/>
    <w:rPr>
      <w:b/>
      <w:bCs/>
    </w:rPr>
  </w:style>
  <w:style w:type="paragraph" w:styleId="Header">
    <w:name w:val="header"/>
    <w:basedOn w:val="Normal"/>
    <w:link w:val="HeaderChar"/>
    <w:uiPriority w:val="99"/>
    <w:unhideWhenUsed/>
    <w:rsid w:val="00AF7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43B"/>
  </w:style>
  <w:style w:type="paragraph" w:styleId="Footer">
    <w:name w:val="footer"/>
    <w:basedOn w:val="Normal"/>
    <w:link w:val="FooterChar"/>
    <w:uiPriority w:val="99"/>
    <w:unhideWhenUsed/>
    <w:rsid w:val="00AF7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43B"/>
  </w:style>
  <w:style w:type="paragraph" w:styleId="BodyText">
    <w:name w:val="Body Text"/>
    <w:aliases w:val="Table Text"/>
    <w:basedOn w:val="Normal"/>
    <w:link w:val="BodyTextChar"/>
    <w:rsid w:val="00AF743B"/>
    <w:pPr>
      <w:overflowPunct w:val="0"/>
      <w:autoSpaceDE w:val="0"/>
      <w:autoSpaceDN w:val="0"/>
      <w:adjustRightInd w:val="0"/>
      <w:spacing w:before="120" w:after="120" w:line="240" w:lineRule="auto"/>
      <w:ind w:left="360"/>
      <w:textAlignment w:val="baseline"/>
    </w:pPr>
    <w:rPr>
      <w:rFonts w:ascii="Arial" w:hAnsi="Arial"/>
      <w:sz w:val="20"/>
      <w:szCs w:val="20"/>
    </w:rPr>
  </w:style>
  <w:style w:type="character" w:customStyle="1" w:styleId="BodyTextChar">
    <w:name w:val="Body Text Char"/>
    <w:aliases w:val="Table Text Char"/>
    <w:basedOn w:val="DefaultParagraphFont"/>
    <w:link w:val="BodyText"/>
    <w:rsid w:val="00AF743B"/>
    <w:rPr>
      <w:rFonts w:ascii="Arial" w:hAnsi="Arial"/>
      <w:sz w:val="20"/>
      <w:szCs w:val="20"/>
    </w:rPr>
  </w:style>
  <w:style w:type="paragraph" w:styleId="TOC1">
    <w:name w:val="toc 1"/>
    <w:basedOn w:val="Normal"/>
    <w:next w:val="Normal"/>
    <w:uiPriority w:val="39"/>
    <w:rsid w:val="00AF743B"/>
    <w:pPr>
      <w:tabs>
        <w:tab w:val="right" w:leader="dot" w:pos="9360"/>
      </w:tabs>
      <w:overflowPunct w:val="0"/>
      <w:autoSpaceDE w:val="0"/>
      <w:autoSpaceDN w:val="0"/>
      <w:adjustRightInd w:val="0"/>
      <w:spacing w:before="120" w:after="120" w:line="240" w:lineRule="auto"/>
      <w:ind w:left="360"/>
      <w:textAlignment w:val="baseline"/>
    </w:pPr>
    <w:rPr>
      <w:rFonts w:ascii="Arial" w:hAnsi="Arial"/>
      <w:b/>
      <w:caps/>
      <w:noProof/>
      <w:szCs w:val="28"/>
    </w:rPr>
  </w:style>
  <w:style w:type="paragraph" w:styleId="TOC2">
    <w:name w:val="toc 2"/>
    <w:basedOn w:val="Normal"/>
    <w:next w:val="Normal"/>
    <w:uiPriority w:val="39"/>
    <w:rsid w:val="00AF743B"/>
    <w:pPr>
      <w:tabs>
        <w:tab w:val="right" w:leader="dot" w:pos="9360"/>
      </w:tabs>
      <w:overflowPunct w:val="0"/>
      <w:autoSpaceDE w:val="0"/>
      <w:autoSpaceDN w:val="0"/>
      <w:adjustRightInd w:val="0"/>
      <w:spacing w:before="40" w:after="120" w:line="240" w:lineRule="auto"/>
      <w:ind w:left="432"/>
      <w:textAlignment w:val="baseline"/>
    </w:pPr>
    <w:rPr>
      <w:rFonts w:ascii="Arial" w:hAnsi="Arial"/>
      <w:b/>
      <w:sz w:val="20"/>
      <w:szCs w:val="20"/>
    </w:rPr>
  </w:style>
  <w:style w:type="paragraph" w:styleId="TOC3">
    <w:name w:val="toc 3"/>
    <w:basedOn w:val="Normal"/>
    <w:next w:val="Normal"/>
    <w:uiPriority w:val="39"/>
    <w:rsid w:val="00AF743B"/>
    <w:pPr>
      <w:tabs>
        <w:tab w:val="right" w:leader="dot" w:pos="9360"/>
      </w:tabs>
      <w:overflowPunct w:val="0"/>
      <w:autoSpaceDE w:val="0"/>
      <w:autoSpaceDN w:val="0"/>
      <w:adjustRightInd w:val="0"/>
      <w:spacing w:before="40" w:after="120" w:line="240" w:lineRule="auto"/>
      <w:ind w:left="720"/>
      <w:textAlignment w:val="baseline"/>
    </w:pPr>
    <w:rPr>
      <w:rFonts w:ascii="Arial" w:hAnsi="Arial"/>
      <w:b/>
      <w:i/>
      <w:sz w:val="20"/>
      <w:szCs w:val="20"/>
    </w:rPr>
  </w:style>
  <w:style w:type="character" w:styleId="BookTitle">
    <w:name w:val="Book Title"/>
    <w:uiPriority w:val="33"/>
    <w:qFormat/>
    <w:rsid w:val="00AF743B"/>
    <w:rPr>
      <w:b/>
      <w:bCs/>
      <w:smallCaps/>
      <w:spacing w:val="5"/>
    </w:rPr>
  </w:style>
  <w:style w:type="character" w:customStyle="1" w:styleId="UnresolvedMention1">
    <w:name w:val="Unresolved Mention1"/>
    <w:basedOn w:val="DefaultParagraphFont"/>
    <w:uiPriority w:val="99"/>
    <w:semiHidden/>
    <w:unhideWhenUsed/>
    <w:rsid w:val="001C1300"/>
    <w:rPr>
      <w:color w:val="808080"/>
      <w:shd w:val="clear" w:color="auto" w:fill="E6E6E6"/>
    </w:rPr>
  </w:style>
  <w:style w:type="paragraph" w:styleId="TOC4">
    <w:name w:val="toc 4"/>
    <w:basedOn w:val="Normal"/>
    <w:next w:val="Normal"/>
    <w:autoRedefine/>
    <w:uiPriority w:val="39"/>
    <w:unhideWhenUsed/>
    <w:rsid w:val="002E73EB"/>
    <w:pPr>
      <w:spacing w:after="100"/>
      <w:ind w:left="660"/>
    </w:pPr>
    <w:rPr>
      <w:rFonts w:eastAsiaTheme="minorEastAsia"/>
    </w:rPr>
  </w:style>
  <w:style w:type="paragraph" w:styleId="TOC5">
    <w:name w:val="toc 5"/>
    <w:basedOn w:val="Normal"/>
    <w:next w:val="Normal"/>
    <w:autoRedefine/>
    <w:uiPriority w:val="39"/>
    <w:unhideWhenUsed/>
    <w:rsid w:val="002E73EB"/>
    <w:pPr>
      <w:spacing w:after="100"/>
      <w:ind w:left="880"/>
    </w:pPr>
    <w:rPr>
      <w:rFonts w:eastAsiaTheme="minorEastAsia"/>
    </w:rPr>
  </w:style>
  <w:style w:type="paragraph" w:styleId="TOC6">
    <w:name w:val="toc 6"/>
    <w:basedOn w:val="Normal"/>
    <w:next w:val="Normal"/>
    <w:autoRedefine/>
    <w:uiPriority w:val="39"/>
    <w:unhideWhenUsed/>
    <w:rsid w:val="002E73EB"/>
    <w:pPr>
      <w:spacing w:after="100"/>
      <w:ind w:left="1100"/>
    </w:pPr>
    <w:rPr>
      <w:rFonts w:eastAsiaTheme="minorEastAsia"/>
    </w:rPr>
  </w:style>
  <w:style w:type="paragraph" w:styleId="TOC7">
    <w:name w:val="toc 7"/>
    <w:basedOn w:val="Normal"/>
    <w:next w:val="Normal"/>
    <w:autoRedefine/>
    <w:uiPriority w:val="39"/>
    <w:unhideWhenUsed/>
    <w:rsid w:val="002E73EB"/>
    <w:pPr>
      <w:spacing w:after="100"/>
      <w:ind w:left="1320"/>
    </w:pPr>
    <w:rPr>
      <w:rFonts w:eastAsiaTheme="minorEastAsia"/>
    </w:rPr>
  </w:style>
  <w:style w:type="paragraph" w:styleId="TOC8">
    <w:name w:val="toc 8"/>
    <w:basedOn w:val="Normal"/>
    <w:next w:val="Normal"/>
    <w:autoRedefine/>
    <w:uiPriority w:val="39"/>
    <w:unhideWhenUsed/>
    <w:rsid w:val="002E73EB"/>
    <w:pPr>
      <w:spacing w:after="100"/>
      <w:ind w:left="1540"/>
    </w:pPr>
    <w:rPr>
      <w:rFonts w:eastAsiaTheme="minorEastAsia"/>
    </w:rPr>
  </w:style>
  <w:style w:type="paragraph" w:styleId="TOC9">
    <w:name w:val="toc 9"/>
    <w:basedOn w:val="Normal"/>
    <w:next w:val="Normal"/>
    <w:autoRedefine/>
    <w:uiPriority w:val="39"/>
    <w:unhideWhenUsed/>
    <w:rsid w:val="002E73EB"/>
    <w:pPr>
      <w:spacing w:after="100"/>
      <w:ind w:left="1760"/>
    </w:pPr>
    <w:rPr>
      <w:rFonts w:eastAsiaTheme="minorEastAsia"/>
    </w:rPr>
  </w:style>
  <w:style w:type="paragraph" w:customStyle="1" w:styleId="AppendixLevel2">
    <w:name w:val="Appendix Level 2"/>
    <w:basedOn w:val="BlockText"/>
    <w:link w:val="AppendixLevel2Char"/>
    <w:qFormat/>
    <w:rsid w:val="000267E3"/>
    <w:pPr>
      <w:numPr>
        <w:numId w:val="7"/>
      </w:numPr>
      <w:pBdr>
        <w:top w:val="none" w:sz="0" w:space="0" w:color="auto"/>
        <w:left w:val="none" w:sz="0" w:space="0" w:color="auto"/>
        <w:bottom w:val="none" w:sz="0" w:space="0" w:color="auto"/>
        <w:right w:val="none" w:sz="0" w:space="0" w:color="auto"/>
      </w:pBdr>
      <w:overflowPunct w:val="0"/>
      <w:autoSpaceDE w:val="0"/>
      <w:autoSpaceDN w:val="0"/>
      <w:adjustRightInd w:val="0"/>
      <w:spacing w:before="120" w:after="120" w:line="240" w:lineRule="auto"/>
      <w:ind w:left="0" w:right="1440" w:firstLine="0"/>
      <w:textAlignment w:val="baseline"/>
    </w:pPr>
    <w:rPr>
      <w:rFonts w:ascii="Arial" w:eastAsiaTheme="minorHAnsi" w:hAnsi="Arial"/>
      <w:b/>
      <w:i w:val="0"/>
      <w:iCs w:val="0"/>
      <w:color w:val="auto"/>
      <w:sz w:val="24"/>
      <w:szCs w:val="24"/>
    </w:rPr>
  </w:style>
  <w:style w:type="paragraph" w:styleId="BlockText">
    <w:name w:val="Block Text"/>
    <w:basedOn w:val="Normal"/>
    <w:uiPriority w:val="99"/>
    <w:semiHidden/>
    <w:unhideWhenUsed/>
    <w:rsid w:val="000267E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character" w:customStyle="1" w:styleId="AppendixLevel2Char">
    <w:name w:val="Appendix Level 2 Char"/>
    <w:link w:val="AppendixLevel2"/>
    <w:rsid w:val="000267E3"/>
    <w:rPr>
      <w:rFonts w:ascii="Arial" w:eastAsiaTheme="minorHAnsi" w:hAnsi="Arial"/>
      <w:b/>
      <w:sz w:val="24"/>
      <w:szCs w:val="24"/>
    </w:rPr>
  </w:style>
  <w:style w:type="character" w:customStyle="1" w:styleId="UnresolvedMention2">
    <w:name w:val="Unresolved Mention2"/>
    <w:basedOn w:val="DefaultParagraphFont"/>
    <w:uiPriority w:val="99"/>
    <w:semiHidden/>
    <w:unhideWhenUsed/>
    <w:rsid w:val="00541F78"/>
    <w:rPr>
      <w:color w:val="808080"/>
      <w:shd w:val="clear" w:color="auto" w:fill="E6E6E6"/>
    </w:rPr>
  </w:style>
  <w:style w:type="paragraph" w:styleId="Revision">
    <w:name w:val="Revision"/>
    <w:hidden/>
    <w:uiPriority w:val="99"/>
    <w:semiHidden/>
    <w:rsid w:val="00833D0A"/>
    <w:pPr>
      <w:spacing w:after="0" w:line="240" w:lineRule="auto"/>
    </w:pPr>
  </w:style>
  <w:style w:type="character" w:customStyle="1" w:styleId="UnresolvedMention3">
    <w:name w:val="Unresolved Mention3"/>
    <w:basedOn w:val="DefaultParagraphFont"/>
    <w:uiPriority w:val="99"/>
    <w:semiHidden/>
    <w:unhideWhenUsed/>
    <w:rsid w:val="005134CE"/>
    <w:rPr>
      <w:color w:val="808080"/>
      <w:shd w:val="clear" w:color="auto" w:fill="E6E6E6"/>
    </w:rPr>
  </w:style>
  <w:style w:type="paragraph" w:customStyle="1" w:styleId="Style2">
    <w:name w:val="Style2"/>
    <w:basedOn w:val="Heading5"/>
    <w:link w:val="Style2Char"/>
    <w:qFormat/>
    <w:rsid w:val="00BC0748"/>
    <w:pPr>
      <w:numPr>
        <w:numId w:val="5"/>
      </w:numPr>
      <w:pBdr>
        <w:bottom w:val="none" w:sz="0" w:space="0" w:color="auto"/>
      </w:pBdr>
      <w:tabs>
        <w:tab w:val="num" w:pos="1440"/>
      </w:tabs>
      <w:ind w:left="0"/>
    </w:pPr>
  </w:style>
  <w:style w:type="character" w:customStyle="1" w:styleId="Style2Char">
    <w:name w:val="Style2 Char"/>
    <w:basedOn w:val="Heading5Char"/>
    <w:link w:val="Style2"/>
    <w:rsid w:val="00BC0748"/>
    <w:rPr>
      <w:rFonts w:ascii="Arial" w:eastAsia="Times New Roman" w:hAnsi="Arial" w:cs="Times New Roman"/>
      <w:b/>
      <w:sz w:val="24"/>
      <w:szCs w:val="20"/>
    </w:rPr>
  </w:style>
  <w:style w:type="character" w:styleId="PlaceholderText">
    <w:name w:val="Placeholder Text"/>
    <w:basedOn w:val="DefaultParagraphFont"/>
    <w:uiPriority w:val="99"/>
    <w:rsid w:val="00720135"/>
    <w:rPr>
      <w:color w:val="808080"/>
    </w:rPr>
  </w:style>
  <w:style w:type="paragraph" w:customStyle="1" w:styleId="RERequirement">
    <w:name w:val="RE_Requirement"/>
    <w:basedOn w:val="Heading8"/>
    <w:next w:val="Normal"/>
    <w:qFormat/>
    <w:rsid w:val="00720135"/>
    <w:pPr>
      <w:numPr>
        <w:ilvl w:val="0"/>
        <w:numId w:val="0"/>
      </w:numPr>
      <w:pBdr>
        <w:top w:val="double" w:sz="6" w:space="1" w:color="auto"/>
        <w:bottom w:val="double" w:sz="6" w:space="1" w:color="auto"/>
      </w:pBdr>
      <w:tabs>
        <w:tab w:val="clear" w:pos="2160"/>
        <w:tab w:val="left" w:pos="-720"/>
      </w:tabs>
      <w:suppressAutoHyphens/>
      <w:overflowPunct/>
      <w:autoSpaceDE/>
      <w:autoSpaceDN/>
      <w:adjustRightInd/>
      <w:spacing w:before="0"/>
      <w:textAlignment w:val="auto"/>
    </w:pPr>
    <w:rPr>
      <w:rFonts w:ascii="Univers" w:hAnsi="Univers"/>
      <w:sz w:val="22"/>
    </w:rPr>
  </w:style>
  <w:style w:type="paragraph" w:styleId="TOCHeading">
    <w:name w:val="TOC Heading"/>
    <w:basedOn w:val="Heading1"/>
    <w:next w:val="Normal"/>
    <w:uiPriority w:val="39"/>
    <w:unhideWhenUsed/>
    <w:qFormat/>
    <w:rsid w:val="00C23465"/>
    <w:pPr>
      <w:keepLines/>
      <w:numPr>
        <w:numId w:val="0"/>
      </w:numPr>
      <w:pBdr>
        <w:top w:val="none" w:sz="0" w:space="0" w:color="auto"/>
        <w:left w:val="none" w:sz="0" w:space="0" w:color="auto"/>
        <w:bottom w:val="none" w:sz="0" w:space="0" w:color="auto"/>
        <w:right w:val="none" w:sz="0" w:space="0" w:color="auto"/>
      </w:pBdr>
      <w:shd w:val="clear" w:color="auto" w:fill="auto"/>
      <w:overflowPunct/>
      <w:autoSpaceDE/>
      <w:autoSpaceDN/>
      <w:adjustRightInd/>
      <w:spacing w:after="0" w:line="259" w:lineRule="auto"/>
      <w:textAlignment w:val="auto"/>
      <w:outlineLvl w:val="9"/>
    </w:pPr>
    <w:rPr>
      <w:rFonts w:asciiTheme="majorHAnsi" w:eastAsiaTheme="majorEastAsia" w:hAnsiTheme="majorHAnsi" w:cstheme="majorBidi"/>
      <w:b w:val="0"/>
      <w:color w:val="2E74B5" w:themeColor="accent1" w:themeShade="BF"/>
      <w:kern w:val="0"/>
      <w:sz w:val="32"/>
      <w:szCs w:val="32"/>
    </w:rPr>
  </w:style>
  <w:style w:type="character" w:styleId="UnresolvedMention">
    <w:name w:val="Unresolved Mention"/>
    <w:basedOn w:val="DefaultParagraphFont"/>
    <w:uiPriority w:val="99"/>
    <w:semiHidden/>
    <w:unhideWhenUsed/>
    <w:rsid w:val="00F37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745">
      <w:bodyDiv w:val="1"/>
      <w:marLeft w:val="0"/>
      <w:marRight w:val="0"/>
      <w:marTop w:val="0"/>
      <w:marBottom w:val="0"/>
      <w:divBdr>
        <w:top w:val="none" w:sz="0" w:space="0" w:color="auto"/>
        <w:left w:val="none" w:sz="0" w:space="0" w:color="auto"/>
        <w:bottom w:val="none" w:sz="0" w:space="0" w:color="auto"/>
        <w:right w:val="none" w:sz="0" w:space="0" w:color="auto"/>
      </w:divBdr>
      <w:divsChild>
        <w:div w:id="1228148147">
          <w:marLeft w:val="547"/>
          <w:marRight w:val="0"/>
          <w:marTop w:val="0"/>
          <w:marBottom w:val="0"/>
          <w:divBdr>
            <w:top w:val="none" w:sz="0" w:space="0" w:color="auto"/>
            <w:left w:val="none" w:sz="0" w:space="0" w:color="auto"/>
            <w:bottom w:val="none" w:sz="0" w:space="0" w:color="auto"/>
            <w:right w:val="none" w:sz="0" w:space="0" w:color="auto"/>
          </w:divBdr>
        </w:div>
        <w:div w:id="626667986">
          <w:marLeft w:val="547"/>
          <w:marRight w:val="0"/>
          <w:marTop w:val="0"/>
          <w:marBottom w:val="0"/>
          <w:divBdr>
            <w:top w:val="none" w:sz="0" w:space="0" w:color="auto"/>
            <w:left w:val="none" w:sz="0" w:space="0" w:color="auto"/>
            <w:bottom w:val="none" w:sz="0" w:space="0" w:color="auto"/>
            <w:right w:val="none" w:sz="0" w:space="0" w:color="auto"/>
          </w:divBdr>
        </w:div>
        <w:div w:id="1959604434">
          <w:marLeft w:val="1267"/>
          <w:marRight w:val="0"/>
          <w:marTop w:val="0"/>
          <w:marBottom w:val="0"/>
          <w:divBdr>
            <w:top w:val="none" w:sz="0" w:space="0" w:color="auto"/>
            <w:left w:val="none" w:sz="0" w:space="0" w:color="auto"/>
            <w:bottom w:val="none" w:sz="0" w:space="0" w:color="auto"/>
            <w:right w:val="none" w:sz="0" w:space="0" w:color="auto"/>
          </w:divBdr>
        </w:div>
        <w:div w:id="329912855">
          <w:marLeft w:val="1987"/>
          <w:marRight w:val="0"/>
          <w:marTop w:val="0"/>
          <w:marBottom w:val="0"/>
          <w:divBdr>
            <w:top w:val="none" w:sz="0" w:space="0" w:color="auto"/>
            <w:left w:val="none" w:sz="0" w:space="0" w:color="auto"/>
            <w:bottom w:val="none" w:sz="0" w:space="0" w:color="auto"/>
            <w:right w:val="none" w:sz="0" w:space="0" w:color="auto"/>
          </w:divBdr>
        </w:div>
      </w:divsChild>
    </w:div>
    <w:div w:id="7755701">
      <w:bodyDiv w:val="1"/>
      <w:marLeft w:val="0"/>
      <w:marRight w:val="0"/>
      <w:marTop w:val="0"/>
      <w:marBottom w:val="0"/>
      <w:divBdr>
        <w:top w:val="none" w:sz="0" w:space="0" w:color="auto"/>
        <w:left w:val="none" w:sz="0" w:space="0" w:color="auto"/>
        <w:bottom w:val="none" w:sz="0" w:space="0" w:color="auto"/>
        <w:right w:val="none" w:sz="0" w:space="0" w:color="auto"/>
      </w:divBdr>
    </w:div>
    <w:div w:id="10570045">
      <w:bodyDiv w:val="1"/>
      <w:marLeft w:val="0"/>
      <w:marRight w:val="0"/>
      <w:marTop w:val="0"/>
      <w:marBottom w:val="0"/>
      <w:divBdr>
        <w:top w:val="none" w:sz="0" w:space="0" w:color="auto"/>
        <w:left w:val="none" w:sz="0" w:space="0" w:color="auto"/>
        <w:bottom w:val="none" w:sz="0" w:space="0" w:color="auto"/>
        <w:right w:val="none" w:sz="0" w:space="0" w:color="auto"/>
      </w:divBdr>
    </w:div>
    <w:div w:id="11106639">
      <w:bodyDiv w:val="1"/>
      <w:marLeft w:val="0"/>
      <w:marRight w:val="0"/>
      <w:marTop w:val="0"/>
      <w:marBottom w:val="0"/>
      <w:divBdr>
        <w:top w:val="none" w:sz="0" w:space="0" w:color="auto"/>
        <w:left w:val="none" w:sz="0" w:space="0" w:color="auto"/>
        <w:bottom w:val="none" w:sz="0" w:space="0" w:color="auto"/>
        <w:right w:val="none" w:sz="0" w:space="0" w:color="auto"/>
      </w:divBdr>
      <w:divsChild>
        <w:div w:id="1408460657">
          <w:marLeft w:val="360"/>
          <w:marRight w:val="0"/>
          <w:marTop w:val="200"/>
          <w:marBottom w:val="0"/>
          <w:divBdr>
            <w:top w:val="none" w:sz="0" w:space="0" w:color="auto"/>
            <w:left w:val="none" w:sz="0" w:space="0" w:color="auto"/>
            <w:bottom w:val="none" w:sz="0" w:space="0" w:color="auto"/>
            <w:right w:val="none" w:sz="0" w:space="0" w:color="auto"/>
          </w:divBdr>
        </w:div>
        <w:div w:id="173155009">
          <w:marLeft w:val="360"/>
          <w:marRight w:val="0"/>
          <w:marTop w:val="200"/>
          <w:marBottom w:val="0"/>
          <w:divBdr>
            <w:top w:val="none" w:sz="0" w:space="0" w:color="auto"/>
            <w:left w:val="none" w:sz="0" w:space="0" w:color="auto"/>
            <w:bottom w:val="none" w:sz="0" w:space="0" w:color="auto"/>
            <w:right w:val="none" w:sz="0" w:space="0" w:color="auto"/>
          </w:divBdr>
        </w:div>
        <w:div w:id="749236006">
          <w:marLeft w:val="360"/>
          <w:marRight w:val="0"/>
          <w:marTop w:val="200"/>
          <w:marBottom w:val="0"/>
          <w:divBdr>
            <w:top w:val="none" w:sz="0" w:space="0" w:color="auto"/>
            <w:left w:val="none" w:sz="0" w:space="0" w:color="auto"/>
            <w:bottom w:val="none" w:sz="0" w:space="0" w:color="auto"/>
            <w:right w:val="none" w:sz="0" w:space="0" w:color="auto"/>
          </w:divBdr>
        </w:div>
        <w:div w:id="834607553">
          <w:marLeft w:val="360"/>
          <w:marRight w:val="0"/>
          <w:marTop w:val="200"/>
          <w:marBottom w:val="0"/>
          <w:divBdr>
            <w:top w:val="none" w:sz="0" w:space="0" w:color="auto"/>
            <w:left w:val="none" w:sz="0" w:space="0" w:color="auto"/>
            <w:bottom w:val="none" w:sz="0" w:space="0" w:color="auto"/>
            <w:right w:val="none" w:sz="0" w:space="0" w:color="auto"/>
          </w:divBdr>
        </w:div>
      </w:divsChild>
    </w:div>
    <w:div w:id="54207456">
      <w:bodyDiv w:val="1"/>
      <w:marLeft w:val="0"/>
      <w:marRight w:val="0"/>
      <w:marTop w:val="0"/>
      <w:marBottom w:val="0"/>
      <w:divBdr>
        <w:top w:val="none" w:sz="0" w:space="0" w:color="auto"/>
        <w:left w:val="none" w:sz="0" w:space="0" w:color="auto"/>
        <w:bottom w:val="none" w:sz="0" w:space="0" w:color="auto"/>
        <w:right w:val="none" w:sz="0" w:space="0" w:color="auto"/>
      </w:divBdr>
      <w:divsChild>
        <w:div w:id="473640793">
          <w:marLeft w:val="446"/>
          <w:marRight w:val="0"/>
          <w:marTop w:val="0"/>
          <w:marBottom w:val="0"/>
          <w:divBdr>
            <w:top w:val="none" w:sz="0" w:space="0" w:color="auto"/>
            <w:left w:val="none" w:sz="0" w:space="0" w:color="auto"/>
            <w:bottom w:val="none" w:sz="0" w:space="0" w:color="auto"/>
            <w:right w:val="none" w:sz="0" w:space="0" w:color="auto"/>
          </w:divBdr>
        </w:div>
        <w:div w:id="261913534">
          <w:marLeft w:val="1166"/>
          <w:marRight w:val="0"/>
          <w:marTop w:val="0"/>
          <w:marBottom w:val="0"/>
          <w:divBdr>
            <w:top w:val="none" w:sz="0" w:space="0" w:color="auto"/>
            <w:left w:val="none" w:sz="0" w:space="0" w:color="auto"/>
            <w:bottom w:val="none" w:sz="0" w:space="0" w:color="auto"/>
            <w:right w:val="none" w:sz="0" w:space="0" w:color="auto"/>
          </w:divBdr>
        </w:div>
        <w:div w:id="505677786">
          <w:marLeft w:val="1166"/>
          <w:marRight w:val="0"/>
          <w:marTop w:val="0"/>
          <w:marBottom w:val="0"/>
          <w:divBdr>
            <w:top w:val="none" w:sz="0" w:space="0" w:color="auto"/>
            <w:left w:val="none" w:sz="0" w:space="0" w:color="auto"/>
            <w:bottom w:val="none" w:sz="0" w:space="0" w:color="auto"/>
            <w:right w:val="none" w:sz="0" w:space="0" w:color="auto"/>
          </w:divBdr>
        </w:div>
        <w:div w:id="112292446">
          <w:marLeft w:val="1166"/>
          <w:marRight w:val="0"/>
          <w:marTop w:val="0"/>
          <w:marBottom w:val="0"/>
          <w:divBdr>
            <w:top w:val="none" w:sz="0" w:space="0" w:color="auto"/>
            <w:left w:val="none" w:sz="0" w:space="0" w:color="auto"/>
            <w:bottom w:val="none" w:sz="0" w:space="0" w:color="auto"/>
            <w:right w:val="none" w:sz="0" w:space="0" w:color="auto"/>
          </w:divBdr>
        </w:div>
        <w:div w:id="1277329048">
          <w:marLeft w:val="446"/>
          <w:marRight w:val="0"/>
          <w:marTop w:val="0"/>
          <w:marBottom w:val="0"/>
          <w:divBdr>
            <w:top w:val="none" w:sz="0" w:space="0" w:color="auto"/>
            <w:left w:val="none" w:sz="0" w:space="0" w:color="auto"/>
            <w:bottom w:val="none" w:sz="0" w:space="0" w:color="auto"/>
            <w:right w:val="none" w:sz="0" w:space="0" w:color="auto"/>
          </w:divBdr>
        </w:div>
        <w:div w:id="1329209006">
          <w:marLeft w:val="446"/>
          <w:marRight w:val="0"/>
          <w:marTop w:val="0"/>
          <w:marBottom w:val="0"/>
          <w:divBdr>
            <w:top w:val="none" w:sz="0" w:space="0" w:color="auto"/>
            <w:left w:val="none" w:sz="0" w:space="0" w:color="auto"/>
            <w:bottom w:val="none" w:sz="0" w:space="0" w:color="auto"/>
            <w:right w:val="none" w:sz="0" w:space="0" w:color="auto"/>
          </w:divBdr>
        </w:div>
      </w:divsChild>
    </w:div>
    <w:div w:id="136270064">
      <w:bodyDiv w:val="1"/>
      <w:marLeft w:val="0"/>
      <w:marRight w:val="0"/>
      <w:marTop w:val="0"/>
      <w:marBottom w:val="0"/>
      <w:divBdr>
        <w:top w:val="none" w:sz="0" w:space="0" w:color="auto"/>
        <w:left w:val="none" w:sz="0" w:space="0" w:color="auto"/>
        <w:bottom w:val="none" w:sz="0" w:space="0" w:color="auto"/>
        <w:right w:val="none" w:sz="0" w:space="0" w:color="auto"/>
      </w:divBdr>
      <w:divsChild>
        <w:div w:id="1864318788">
          <w:marLeft w:val="547"/>
          <w:marRight w:val="0"/>
          <w:marTop w:val="0"/>
          <w:marBottom w:val="0"/>
          <w:divBdr>
            <w:top w:val="none" w:sz="0" w:space="0" w:color="auto"/>
            <w:left w:val="none" w:sz="0" w:space="0" w:color="auto"/>
            <w:bottom w:val="none" w:sz="0" w:space="0" w:color="auto"/>
            <w:right w:val="none" w:sz="0" w:space="0" w:color="auto"/>
          </w:divBdr>
        </w:div>
        <w:div w:id="1386879507">
          <w:marLeft w:val="547"/>
          <w:marRight w:val="0"/>
          <w:marTop w:val="0"/>
          <w:marBottom w:val="0"/>
          <w:divBdr>
            <w:top w:val="none" w:sz="0" w:space="0" w:color="auto"/>
            <w:left w:val="none" w:sz="0" w:space="0" w:color="auto"/>
            <w:bottom w:val="none" w:sz="0" w:space="0" w:color="auto"/>
            <w:right w:val="none" w:sz="0" w:space="0" w:color="auto"/>
          </w:divBdr>
        </w:div>
        <w:div w:id="37512856">
          <w:marLeft w:val="1987"/>
          <w:marRight w:val="0"/>
          <w:marTop w:val="0"/>
          <w:marBottom w:val="0"/>
          <w:divBdr>
            <w:top w:val="none" w:sz="0" w:space="0" w:color="auto"/>
            <w:left w:val="none" w:sz="0" w:space="0" w:color="auto"/>
            <w:bottom w:val="none" w:sz="0" w:space="0" w:color="auto"/>
            <w:right w:val="none" w:sz="0" w:space="0" w:color="auto"/>
          </w:divBdr>
        </w:div>
        <w:div w:id="934747948">
          <w:marLeft w:val="360"/>
          <w:marRight w:val="0"/>
          <w:marTop w:val="0"/>
          <w:marBottom w:val="0"/>
          <w:divBdr>
            <w:top w:val="none" w:sz="0" w:space="0" w:color="auto"/>
            <w:left w:val="none" w:sz="0" w:space="0" w:color="auto"/>
            <w:bottom w:val="none" w:sz="0" w:space="0" w:color="auto"/>
            <w:right w:val="none" w:sz="0" w:space="0" w:color="auto"/>
          </w:divBdr>
        </w:div>
        <w:div w:id="876047461">
          <w:marLeft w:val="1987"/>
          <w:marRight w:val="0"/>
          <w:marTop w:val="0"/>
          <w:marBottom w:val="0"/>
          <w:divBdr>
            <w:top w:val="none" w:sz="0" w:space="0" w:color="auto"/>
            <w:left w:val="none" w:sz="0" w:space="0" w:color="auto"/>
            <w:bottom w:val="none" w:sz="0" w:space="0" w:color="auto"/>
            <w:right w:val="none" w:sz="0" w:space="0" w:color="auto"/>
          </w:divBdr>
        </w:div>
        <w:div w:id="1876772753">
          <w:marLeft w:val="3326"/>
          <w:marRight w:val="0"/>
          <w:marTop w:val="0"/>
          <w:marBottom w:val="0"/>
          <w:divBdr>
            <w:top w:val="none" w:sz="0" w:space="0" w:color="auto"/>
            <w:left w:val="none" w:sz="0" w:space="0" w:color="auto"/>
            <w:bottom w:val="none" w:sz="0" w:space="0" w:color="auto"/>
            <w:right w:val="none" w:sz="0" w:space="0" w:color="auto"/>
          </w:divBdr>
        </w:div>
        <w:div w:id="896549022">
          <w:marLeft w:val="3326"/>
          <w:marRight w:val="0"/>
          <w:marTop w:val="0"/>
          <w:marBottom w:val="0"/>
          <w:divBdr>
            <w:top w:val="none" w:sz="0" w:space="0" w:color="auto"/>
            <w:left w:val="none" w:sz="0" w:space="0" w:color="auto"/>
            <w:bottom w:val="none" w:sz="0" w:space="0" w:color="auto"/>
            <w:right w:val="none" w:sz="0" w:space="0" w:color="auto"/>
          </w:divBdr>
        </w:div>
        <w:div w:id="1623070873">
          <w:marLeft w:val="3326"/>
          <w:marRight w:val="0"/>
          <w:marTop w:val="0"/>
          <w:marBottom w:val="0"/>
          <w:divBdr>
            <w:top w:val="none" w:sz="0" w:space="0" w:color="auto"/>
            <w:left w:val="none" w:sz="0" w:space="0" w:color="auto"/>
            <w:bottom w:val="none" w:sz="0" w:space="0" w:color="auto"/>
            <w:right w:val="none" w:sz="0" w:space="0" w:color="auto"/>
          </w:divBdr>
        </w:div>
        <w:div w:id="868953969">
          <w:marLeft w:val="1886"/>
          <w:marRight w:val="0"/>
          <w:marTop w:val="0"/>
          <w:marBottom w:val="0"/>
          <w:divBdr>
            <w:top w:val="none" w:sz="0" w:space="0" w:color="auto"/>
            <w:left w:val="none" w:sz="0" w:space="0" w:color="auto"/>
            <w:bottom w:val="none" w:sz="0" w:space="0" w:color="auto"/>
            <w:right w:val="none" w:sz="0" w:space="0" w:color="auto"/>
          </w:divBdr>
        </w:div>
      </w:divsChild>
    </w:div>
    <w:div w:id="158618642">
      <w:bodyDiv w:val="1"/>
      <w:marLeft w:val="0"/>
      <w:marRight w:val="0"/>
      <w:marTop w:val="0"/>
      <w:marBottom w:val="0"/>
      <w:divBdr>
        <w:top w:val="none" w:sz="0" w:space="0" w:color="auto"/>
        <w:left w:val="none" w:sz="0" w:space="0" w:color="auto"/>
        <w:bottom w:val="none" w:sz="0" w:space="0" w:color="auto"/>
        <w:right w:val="none" w:sz="0" w:space="0" w:color="auto"/>
      </w:divBdr>
      <w:divsChild>
        <w:div w:id="1647004552">
          <w:marLeft w:val="547"/>
          <w:marRight w:val="0"/>
          <w:marTop w:val="0"/>
          <w:marBottom w:val="0"/>
          <w:divBdr>
            <w:top w:val="none" w:sz="0" w:space="0" w:color="auto"/>
            <w:left w:val="none" w:sz="0" w:space="0" w:color="auto"/>
            <w:bottom w:val="none" w:sz="0" w:space="0" w:color="auto"/>
            <w:right w:val="none" w:sz="0" w:space="0" w:color="auto"/>
          </w:divBdr>
        </w:div>
        <w:div w:id="1508641591">
          <w:marLeft w:val="1987"/>
          <w:marRight w:val="0"/>
          <w:marTop w:val="0"/>
          <w:marBottom w:val="0"/>
          <w:divBdr>
            <w:top w:val="none" w:sz="0" w:space="0" w:color="auto"/>
            <w:left w:val="none" w:sz="0" w:space="0" w:color="auto"/>
            <w:bottom w:val="none" w:sz="0" w:space="0" w:color="auto"/>
            <w:right w:val="none" w:sz="0" w:space="0" w:color="auto"/>
          </w:divBdr>
        </w:div>
        <w:div w:id="235827818">
          <w:marLeft w:val="1987"/>
          <w:marRight w:val="0"/>
          <w:marTop w:val="0"/>
          <w:marBottom w:val="0"/>
          <w:divBdr>
            <w:top w:val="none" w:sz="0" w:space="0" w:color="auto"/>
            <w:left w:val="none" w:sz="0" w:space="0" w:color="auto"/>
            <w:bottom w:val="none" w:sz="0" w:space="0" w:color="auto"/>
            <w:right w:val="none" w:sz="0" w:space="0" w:color="auto"/>
          </w:divBdr>
        </w:div>
        <w:div w:id="518009003">
          <w:marLeft w:val="1987"/>
          <w:marRight w:val="0"/>
          <w:marTop w:val="0"/>
          <w:marBottom w:val="0"/>
          <w:divBdr>
            <w:top w:val="none" w:sz="0" w:space="0" w:color="auto"/>
            <w:left w:val="none" w:sz="0" w:space="0" w:color="auto"/>
            <w:bottom w:val="none" w:sz="0" w:space="0" w:color="auto"/>
            <w:right w:val="none" w:sz="0" w:space="0" w:color="auto"/>
          </w:divBdr>
        </w:div>
        <w:div w:id="965232882">
          <w:marLeft w:val="547"/>
          <w:marRight w:val="0"/>
          <w:marTop w:val="0"/>
          <w:marBottom w:val="0"/>
          <w:divBdr>
            <w:top w:val="none" w:sz="0" w:space="0" w:color="auto"/>
            <w:left w:val="none" w:sz="0" w:space="0" w:color="auto"/>
            <w:bottom w:val="none" w:sz="0" w:space="0" w:color="auto"/>
            <w:right w:val="none" w:sz="0" w:space="0" w:color="auto"/>
          </w:divBdr>
        </w:div>
      </w:divsChild>
    </w:div>
    <w:div w:id="211114421">
      <w:bodyDiv w:val="1"/>
      <w:marLeft w:val="0"/>
      <w:marRight w:val="0"/>
      <w:marTop w:val="0"/>
      <w:marBottom w:val="0"/>
      <w:divBdr>
        <w:top w:val="none" w:sz="0" w:space="0" w:color="auto"/>
        <w:left w:val="none" w:sz="0" w:space="0" w:color="auto"/>
        <w:bottom w:val="none" w:sz="0" w:space="0" w:color="auto"/>
        <w:right w:val="none" w:sz="0" w:space="0" w:color="auto"/>
      </w:divBdr>
      <w:divsChild>
        <w:div w:id="2142454110">
          <w:marLeft w:val="547"/>
          <w:marRight w:val="0"/>
          <w:marTop w:val="0"/>
          <w:marBottom w:val="0"/>
          <w:divBdr>
            <w:top w:val="none" w:sz="0" w:space="0" w:color="auto"/>
            <w:left w:val="none" w:sz="0" w:space="0" w:color="auto"/>
            <w:bottom w:val="none" w:sz="0" w:space="0" w:color="auto"/>
            <w:right w:val="none" w:sz="0" w:space="0" w:color="auto"/>
          </w:divBdr>
        </w:div>
        <w:div w:id="931665277">
          <w:marLeft w:val="547"/>
          <w:marRight w:val="0"/>
          <w:marTop w:val="0"/>
          <w:marBottom w:val="0"/>
          <w:divBdr>
            <w:top w:val="none" w:sz="0" w:space="0" w:color="auto"/>
            <w:left w:val="none" w:sz="0" w:space="0" w:color="auto"/>
            <w:bottom w:val="none" w:sz="0" w:space="0" w:color="auto"/>
            <w:right w:val="none" w:sz="0" w:space="0" w:color="auto"/>
          </w:divBdr>
        </w:div>
        <w:div w:id="596601818">
          <w:marLeft w:val="1987"/>
          <w:marRight w:val="0"/>
          <w:marTop w:val="0"/>
          <w:marBottom w:val="0"/>
          <w:divBdr>
            <w:top w:val="none" w:sz="0" w:space="0" w:color="auto"/>
            <w:left w:val="none" w:sz="0" w:space="0" w:color="auto"/>
            <w:bottom w:val="none" w:sz="0" w:space="0" w:color="auto"/>
            <w:right w:val="none" w:sz="0" w:space="0" w:color="auto"/>
          </w:divBdr>
        </w:div>
        <w:div w:id="1432780632">
          <w:marLeft w:val="360"/>
          <w:marRight w:val="0"/>
          <w:marTop w:val="0"/>
          <w:marBottom w:val="0"/>
          <w:divBdr>
            <w:top w:val="none" w:sz="0" w:space="0" w:color="auto"/>
            <w:left w:val="none" w:sz="0" w:space="0" w:color="auto"/>
            <w:bottom w:val="none" w:sz="0" w:space="0" w:color="auto"/>
            <w:right w:val="none" w:sz="0" w:space="0" w:color="auto"/>
          </w:divBdr>
        </w:div>
        <w:div w:id="696272053">
          <w:marLeft w:val="1987"/>
          <w:marRight w:val="0"/>
          <w:marTop w:val="0"/>
          <w:marBottom w:val="0"/>
          <w:divBdr>
            <w:top w:val="none" w:sz="0" w:space="0" w:color="auto"/>
            <w:left w:val="none" w:sz="0" w:space="0" w:color="auto"/>
            <w:bottom w:val="none" w:sz="0" w:space="0" w:color="auto"/>
            <w:right w:val="none" w:sz="0" w:space="0" w:color="auto"/>
          </w:divBdr>
        </w:div>
        <w:div w:id="61224287">
          <w:marLeft w:val="3326"/>
          <w:marRight w:val="0"/>
          <w:marTop w:val="0"/>
          <w:marBottom w:val="0"/>
          <w:divBdr>
            <w:top w:val="none" w:sz="0" w:space="0" w:color="auto"/>
            <w:left w:val="none" w:sz="0" w:space="0" w:color="auto"/>
            <w:bottom w:val="none" w:sz="0" w:space="0" w:color="auto"/>
            <w:right w:val="none" w:sz="0" w:space="0" w:color="auto"/>
          </w:divBdr>
        </w:div>
        <w:div w:id="945818733">
          <w:marLeft w:val="3326"/>
          <w:marRight w:val="0"/>
          <w:marTop w:val="0"/>
          <w:marBottom w:val="0"/>
          <w:divBdr>
            <w:top w:val="none" w:sz="0" w:space="0" w:color="auto"/>
            <w:left w:val="none" w:sz="0" w:space="0" w:color="auto"/>
            <w:bottom w:val="none" w:sz="0" w:space="0" w:color="auto"/>
            <w:right w:val="none" w:sz="0" w:space="0" w:color="auto"/>
          </w:divBdr>
        </w:div>
        <w:div w:id="605041516">
          <w:marLeft w:val="3326"/>
          <w:marRight w:val="0"/>
          <w:marTop w:val="0"/>
          <w:marBottom w:val="0"/>
          <w:divBdr>
            <w:top w:val="none" w:sz="0" w:space="0" w:color="auto"/>
            <w:left w:val="none" w:sz="0" w:space="0" w:color="auto"/>
            <w:bottom w:val="none" w:sz="0" w:space="0" w:color="auto"/>
            <w:right w:val="none" w:sz="0" w:space="0" w:color="auto"/>
          </w:divBdr>
        </w:div>
        <w:div w:id="1671564769">
          <w:marLeft w:val="1886"/>
          <w:marRight w:val="0"/>
          <w:marTop w:val="0"/>
          <w:marBottom w:val="0"/>
          <w:divBdr>
            <w:top w:val="none" w:sz="0" w:space="0" w:color="auto"/>
            <w:left w:val="none" w:sz="0" w:space="0" w:color="auto"/>
            <w:bottom w:val="none" w:sz="0" w:space="0" w:color="auto"/>
            <w:right w:val="none" w:sz="0" w:space="0" w:color="auto"/>
          </w:divBdr>
        </w:div>
      </w:divsChild>
    </w:div>
    <w:div w:id="254024794">
      <w:bodyDiv w:val="1"/>
      <w:marLeft w:val="0"/>
      <w:marRight w:val="0"/>
      <w:marTop w:val="0"/>
      <w:marBottom w:val="0"/>
      <w:divBdr>
        <w:top w:val="none" w:sz="0" w:space="0" w:color="auto"/>
        <w:left w:val="none" w:sz="0" w:space="0" w:color="auto"/>
        <w:bottom w:val="none" w:sz="0" w:space="0" w:color="auto"/>
        <w:right w:val="none" w:sz="0" w:space="0" w:color="auto"/>
      </w:divBdr>
    </w:div>
    <w:div w:id="310912307">
      <w:bodyDiv w:val="1"/>
      <w:marLeft w:val="0"/>
      <w:marRight w:val="0"/>
      <w:marTop w:val="0"/>
      <w:marBottom w:val="0"/>
      <w:divBdr>
        <w:top w:val="none" w:sz="0" w:space="0" w:color="auto"/>
        <w:left w:val="none" w:sz="0" w:space="0" w:color="auto"/>
        <w:bottom w:val="none" w:sz="0" w:space="0" w:color="auto"/>
        <w:right w:val="none" w:sz="0" w:space="0" w:color="auto"/>
      </w:divBdr>
    </w:div>
    <w:div w:id="330380320">
      <w:bodyDiv w:val="1"/>
      <w:marLeft w:val="0"/>
      <w:marRight w:val="0"/>
      <w:marTop w:val="0"/>
      <w:marBottom w:val="0"/>
      <w:divBdr>
        <w:top w:val="none" w:sz="0" w:space="0" w:color="auto"/>
        <w:left w:val="none" w:sz="0" w:space="0" w:color="auto"/>
        <w:bottom w:val="none" w:sz="0" w:space="0" w:color="auto"/>
        <w:right w:val="none" w:sz="0" w:space="0" w:color="auto"/>
      </w:divBdr>
    </w:div>
    <w:div w:id="331107533">
      <w:bodyDiv w:val="1"/>
      <w:marLeft w:val="0"/>
      <w:marRight w:val="0"/>
      <w:marTop w:val="0"/>
      <w:marBottom w:val="0"/>
      <w:divBdr>
        <w:top w:val="none" w:sz="0" w:space="0" w:color="auto"/>
        <w:left w:val="none" w:sz="0" w:space="0" w:color="auto"/>
        <w:bottom w:val="none" w:sz="0" w:space="0" w:color="auto"/>
        <w:right w:val="none" w:sz="0" w:space="0" w:color="auto"/>
      </w:divBdr>
      <w:divsChild>
        <w:div w:id="1792702023">
          <w:marLeft w:val="547"/>
          <w:marRight w:val="0"/>
          <w:marTop w:val="0"/>
          <w:marBottom w:val="0"/>
          <w:divBdr>
            <w:top w:val="none" w:sz="0" w:space="0" w:color="auto"/>
            <w:left w:val="none" w:sz="0" w:space="0" w:color="auto"/>
            <w:bottom w:val="none" w:sz="0" w:space="0" w:color="auto"/>
            <w:right w:val="none" w:sz="0" w:space="0" w:color="auto"/>
          </w:divBdr>
        </w:div>
        <w:div w:id="742414745">
          <w:marLeft w:val="547"/>
          <w:marRight w:val="0"/>
          <w:marTop w:val="0"/>
          <w:marBottom w:val="0"/>
          <w:divBdr>
            <w:top w:val="none" w:sz="0" w:space="0" w:color="auto"/>
            <w:left w:val="none" w:sz="0" w:space="0" w:color="auto"/>
            <w:bottom w:val="none" w:sz="0" w:space="0" w:color="auto"/>
            <w:right w:val="none" w:sz="0" w:space="0" w:color="auto"/>
          </w:divBdr>
        </w:div>
        <w:div w:id="70080674">
          <w:marLeft w:val="1267"/>
          <w:marRight w:val="0"/>
          <w:marTop w:val="0"/>
          <w:marBottom w:val="0"/>
          <w:divBdr>
            <w:top w:val="none" w:sz="0" w:space="0" w:color="auto"/>
            <w:left w:val="none" w:sz="0" w:space="0" w:color="auto"/>
            <w:bottom w:val="none" w:sz="0" w:space="0" w:color="auto"/>
            <w:right w:val="none" w:sz="0" w:space="0" w:color="auto"/>
          </w:divBdr>
        </w:div>
        <w:div w:id="2025276400">
          <w:marLeft w:val="1987"/>
          <w:marRight w:val="0"/>
          <w:marTop w:val="0"/>
          <w:marBottom w:val="0"/>
          <w:divBdr>
            <w:top w:val="none" w:sz="0" w:space="0" w:color="auto"/>
            <w:left w:val="none" w:sz="0" w:space="0" w:color="auto"/>
            <w:bottom w:val="none" w:sz="0" w:space="0" w:color="auto"/>
            <w:right w:val="none" w:sz="0" w:space="0" w:color="auto"/>
          </w:divBdr>
        </w:div>
        <w:div w:id="1849979879">
          <w:marLeft w:val="1987"/>
          <w:marRight w:val="0"/>
          <w:marTop w:val="0"/>
          <w:marBottom w:val="0"/>
          <w:divBdr>
            <w:top w:val="none" w:sz="0" w:space="0" w:color="auto"/>
            <w:left w:val="none" w:sz="0" w:space="0" w:color="auto"/>
            <w:bottom w:val="none" w:sz="0" w:space="0" w:color="auto"/>
            <w:right w:val="none" w:sz="0" w:space="0" w:color="auto"/>
          </w:divBdr>
        </w:div>
        <w:div w:id="727194630">
          <w:marLeft w:val="547"/>
          <w:marRight w:val="0"/>
          <w:marTop w:val="0"/>
          <w:marBottom w:val="0"/>
          <w:divBdr>
            <w:top w:val="none" w:sz="0" w:space="0" w:color="auto"/>
            <w:left w:val="none" w:sz="0" w:space="0" w:color="auto"/>
            <w:bottom w:val="none" w:sz="0" w:space="0" w:color="auto"/>
            <w:right w:val="none" w:sz="0" w:space="0" w:color="auto"/>
          </w:divBdr>
        </w:div>
      </w:divsChild>
    </w:div>
    <w:div w:id="376321787">
      <w:bodyDiv w:val="1"/>
      <w:marLeft w:val="0"/>
      <w:marRight w:val="0"/>
      <w:marTop w:val="0"/>
      <w:marBottom w:val="0"/>
      <w:divBdr>
        <w:top w:val="none" w:sz="0" w:space="0" w:color="auto"/>
        <w:left w:val="none" w:sz="0" w:space="0" w:color="auto"/>
        <w:bottom w:val="none" w:sz="0" w:space="0" w:color="auto"/>
        <w:right w:val="none" w:sz="0" w:space="0" w:color="auto"/>
      </w:divBdr>
    </w:div>
    <w:div w:id="423260950">
      <w:bodyDiv w:val="1"/>
      <w:marLeft w:val="0"/>
      <w:marRight w:val="0"/>
      <w:marTop w:val="0"/>
      <w:marBottom w:val="0"/>
      <w:divBdr>
        <w:top w:val="none" w:sz="0" w:space="0" w:color="auto"/>
        <w:left w:val="none" w:sz="0" w:space="0" w:color="auto"/>
        <w:bottom w:val="none" w:sz="0" w:space="0" w:color="auto"/>
        <w:right w:val="none" w:sz="0" w:space="0" w:color="auto"/>
      </w:divBdr>
    </w:div>
    <w:div w:id="506791961">
      <w:bodyDiv w:val="1"/>
      <w:marLeft w:val="0"/>
      <w:marRight w:val="0"/>
      <w:marTop w:val="0"/>
      <w:marBottom w:val="0"/>
      <w:divBdr>
        <w:top w:val="none" w:sz="0" w:space="0" w:color="auto"/>
        <w:left w:val="none" w:sz="0" w:space="0" w:color="auto"/>
        <w:bottom w:val="none" w:sz="0" w:space="0" w:color="auto"/>
        <w:right w:val="none" w:sz="0" w:space="0" w:color="auto"/>
      </w:divBdr>
      <w:divsChild>
        <w:div w:id="1672292152">
          <w:marLeft w:val="547"/>
          <w:marRight w:val="0"/>
          <w:marTop w:val="0"/>
          <w:marBottom w:val="0"/>
          <w:divBdr>
            <w:top w:val="none" w:sz="0" w:space="0" w:color="auto"/>
            <w:left w:val="none" w:sz="0" w:space="0" w:color="auto"/>
            <w:bottom w:val="none" w:sz="0" w:space="0" w:color="auto"/>
            <w:right w:val="none" w:sz="0" w:space="0" w:color="auto"/>
          </w:divBdr>
        </w:div>
        <w:div w:id="1961453775">
          <w:marLeft w:val="1987"/>
          <w:marRight w:val="0"/>
          <w:marTop w:val="0"/>
          <w:marBottom w:val="0"/>
          <w:divBdr>
            <w:top w:val="none" w:sz="0" w:space="0" w:color="auto"/>
            <w:left w:val="none" w:sz="0" w:space="0" w:color="auto"/>
            <w:bottom w:val="none" w:sz="0" w:space="0" w:color="auto"/>
            <w:right w:val="none" w:sz="0" w:space="0" w:color="auto"/>
          </w:divBdr>
        </w:div>
        <w:div w:id="555241533">
          <w:marLeft w:val="1987"/>
          <w:marRight w:val="0"/>
          <w:marTop w:val="0"/>
          <w:marBottom w:val="0"/>
          <w:divBdr>
            <w:top w:val="none" w:sz="0" w:space="0" w:color="auto"/>
            <w:left w:val="none" w:sz="0" w:space="0" w:color="auto"/>
            <w:bottom w:val="none" w:sz="0" w:space="0" w:color="auto"/>
            <w:right w:val="none" w:sz="0" w:space="0" w:color="auto"/>
          </w:divBdr>
        </w:div>
        <w:div w:id="795293505">
          <w:marLeft w:val="547"/>
          <w:marRight w:val="0"/>
          <w:marTop w:val="0"/>
          <w:marBottom w:val="0"/>
          <w:divBdr>
            <w:top w:val="none" w:sz="0" w:space="0" w:color="auto"/>
            <w:left w:val="none" w:sz="0" w:space="0" w:color="auto"/>
            <w:bottom w:val="none" w:sz="0" w:space="0" w:color="auto"/>
            <w:right w:val="none" w:sz="0" w:space="0" w:color="auto"/>
          </w:divBdr>
        </w:div>
        <w:div w:id="1658996815">
          <w:marLeft w:val="547"/>
          <w:marRight w:val="0"/>
          <w:marTop w:val="0"/>
          <w:marBottom w:val="0"/>
          <w:divBdr>
            <w:top w:val="none" w:sz="0" w:space="0" w:color="auto"/>
            <w:left w:val="none" w:sz="0" w:space="0" w:color="auto"/>
            <w:bottom w:val="none" w:sz="0" w:space="0" w:color="auto"/>
            <w:right w:val="none" w:sz="0" w:space="0" w:color="auto"/>
          </w:divBdr>
        </w:div>
      </w:divsChild>
    </w:div>
    <w:div w:id="528421911">
      <w:bodyDiv w:val="1"/>
      <w:marLeft w:val="0"/>
      <w:marRight w:val="0"/>
      <w:marTop w:val="0"/>
      <w:marBottom w:val="0"/>
      <w:divBdr>
        <w:top w:val="none" w:sz="0" w:space="0" w:color="auto"/>
        <w:left w:val="none" w:sz="0" w:space="0" w:color="auto"/>
        <w:bottom w:val="none" w:sz="0" w:space="0" w:color="auto"/>
        <w:right w:val="none" w:sz="0" w:space="0" w:color="auto"/>
      </w:divBdr>
    </w:div>
    <w:div w:id="607543409">
      <w:bodyDiv w:val="1"/>
      <w:marLeft w:val="0"/>
      <w:marRight w:val="0"/>
      <w:marTop w:val="0"/>
      <w:marBottom w:val="0"/>
      <w:divBdr>
        <w:top w:val="none" w:sz="0" w:space="0" w:color="auto"/>
        <w:left w:val="none" w:sz="0" w:space="0" w:color="auto"/>
        <w:bottom w:val="none" w:sz="0" w:space="0" w:color="auto"/>
        <w:right w:val="none" w:sz="0" w:space="0" w:color="auto"/>
      </w:divBdr>
      <w:divsChild>
        <w:div w:id="1722286807">
          <w:marLeft w:val="446"/>
          <w:marRight w:val="0"/>
          <w:marTop w:val="0"/>
          <w:marBottom w:val="0"/>
          <w:divBdr>
            <w:top w:val="none" w:sz="0" w:space="0" w:color="auto"/>
            <w:left w:val="none" w:sz="0" w:space="0" w:color="auto"/>
            <w:bottom w:val="none" w:sz="0" w:space="0" w:color="auto"/>
            <w:right w:val="none" w:sz="0" w:space="0" w:color="auto"/>
          </w:divBdr>
        </w:div>
        <w:div w:id="1759256510">
          <w:marLeft w:val="1166"/>
          <w:marRight w:val="0"/>
          <w:marTop w:val="0"/>
          <w:marBottom w:val="0"/>
          <w:divBdr>
            <w:top w:val="none" w:sz="0" w:space="0" w:color="auto"/>
            <w:left w:val="none" w:sz="0" w:space="0" w:color="auto"/>
            <w:bottom w:val="none" w:sz="0" w:space="0" w:color="auto"/>
            <w:right w:val="none" w:sz="0" w:space="0" w:color="auto"/>
          </w:divBdr>
        </w:div>
        <w:div w:id="945698529">
          <w:marLeft w:val="1166"/>
          <w:marRight w:val="0"/>
          <w:marTop w:val="0"/>
          <w:marBottom w:val="0"/>
          <w:divBdr>
            <w:top w:val="none" w:sz="0" w:space="0" w:color="auto"/>
            <w:left w:val="none" w:sz="0" w:space="0" w:color="auto"/>
            <w:bottom w:val="none" w:sz="0" w:space="0" w:color="auto"/>
            <w:right w:val="none" w:sz="0" w:space="0" w:color="auto"/>
          </w:divBdr>
        </w:div>
        <w:div w:id="1718813938">
          <w:marLeft w:val="1166"/>
          <w:marRight w:val="0"/>
          <w:marTop w:val="0"/>
          <w:marBottom w:val="0"/>
          <w:divBdr>
            <w:top w:val="none" w:sz="0" w:space="0" w:color="auto"/>
            <w:left w:val="none" w:sz="0" w:space="0" w:color="auto"/>
            <w:bottom w:val="none" w:sz="0" w:space="0" w:color="auto"/>
            <w:right w:val="none" w:sz="0" w:space="0" w:color="auto"/>
          </w:divBdr>
        </w:div>
        <w:div w:id="2077125268">
          <w:marLeft w:val="446"/>
          <w:marRight w:val="0"/>
          <w:marTop w:val="0"/>
          <w:marBottom w:val="0"/>
          <w:divBdr>
            <w:top w:val="none" w:sz="0" w:space="0" w:color="auto"/>
            <w:left w:val="none" w:sz="0" w:space="0" w:color="auto"/>
            <w:bottom w:val="none" w:sz="0" w:space="0" w:color="auto"/>
            <w:right w:val="none" w:sz="0" w:space="0" w:color="auto"/>
          </w:divBdr>
        </w:div>
        <w:div w:id="1775175167">
          <w:marLeft w:val="446"/>
          <w:marRight w:val="0"/>
          <w:marTop w:val="0"/>
          <w:marBottom w:val="0"/>
          <w:divBdr>
            <w:top w:val="none" w:sz="0" w:space="0" w:color="auto"/>
            <w:left w:val="none" w:sz="0" w:space="0" w:color="auto"/>
            <w:bottom w:val="none" w:sz="0" w:space="0" w:color="auto"/>
            <w:right w:val="none" w:sz="0" w:space="0" w:color="auto"/>
          </w:divBdr>
        </w:div>
      </w:divsChild>
    </w:div>
    <w:div w:id="751856878">
      <w:bodyDiv w:val="1"/>
      <w:marLeft w:val="0"/>
      <w:marRight w:val="0"/>
      <w:marTop w:val="0"/>
      <w:marBottom w:val="0"/>
      <w:divBdr>
        <w:top w:val="none" w:sz="0" w:space="0" w:color="auto"/>
        <w:left w:val="none" w:sz="0" w:space="0" w:color="auto"/>
        <w:bottom w:val="none" w:sz="0" w:space="0" w:color="auto"/>
        <w:right w:val="none" w:sz="0" w:space="0" w:color="auto"/>
      </w:divBdr>
      <w:divsChild>
        <w:div w:id="375395799">
          <w:marLeft w:val="547"/>
          <w:marRight w:val="0"/>
          <w:marTop w:val="0"/>
          <w:marBottom w:val="0"/>
          <w:divBdr>
            <w:top w:val="none" w:sz="0" w:space="0" w:color="auto"/>
            <w:left w:val="none" w:sz="0" w:space="0" w:color="auto"/>
            <w:bottom w:val="none" w:sz="0" w:space="0" w:color="auto"/>
            <w:right w:val="none" w:sz="0" w:space="0" w:color="auto"/>
          </w:divBdr>
        </w:div>
        <w:div w:id="1277786954">
          <w:marLeft w:val="1987"/>
          <w:marRight w:val="0"/>
          <w:marTop w:val="0"/>
          <w:marBottom w:val="0"/>
          <w:divBdr>
            <w:top w:val="none" w:sz="0" w:space="0" w:color="auto"/>
            <w:left w:val="none" w:sz="0" w:space="0" w:color="auto"/>
            <w:bottom w:val="none" w:sz="0" w:space="0" w:color="auto"/>
            <w:right w:val="none" w:sz="0" w:space="0" w:color="auto"/>
          </w:divBdr>
        </w:div>
        <w:div w:id="2068645525">
          <w:marLeft w:val="1987"/>
          <w:marRight w:val="0"/>
          <w:marTop w:val="0"/>
          <w:marBottom w:val="0"/>
          <w:divBdr>
            <w:top w:val="none" w:sz="0" w:space="0" w:color="auto"/>
            <w:left w:val="none" w:sz="0" w:space="0" w:color="auto"/>
            <w:bottom w:val="none" w:sz="0" w:space="0" w:color="auto"/>
            <w:right w:val="none" w:sz="0" w:space="0" w:color="auto"/>
          </w:divBdr>
        </w:div>
        <w:div w:id="927078844">
          <w:marLeft w:val="1987"/>
          <w:marRight w:val="0"/>
          <w:marTop w:val="0"/>
          <w:marBottom w:val="0"/>
          <w:divBdr>
            <w:top w:val="none" w:sz="0" w:space="0" w:color="auto"/>
            <w:left w:val="none" w:sz="0" w:space="0" w:color="auto"/>
            <w:bottom w:val="none" w:sz="0" w:space="0" w:color="auto"/>
            <w:right w:val="none" w:sz="0" w:space="0" w:color="auto"/>
          </w:divBdr>
        </w:div>
        <w:div w:id="623540861">
          <w:marLeft w:val="547"/>
          <w:marRight w:val="0"/>
          <w:marTop w:val="0"/>
          <w:marBottom w:val="0"/>
          <w:divBdr>
            <w:top w:val="none" w:sz="0" w:space="0" w:color="auto"/>
            <w:left w:val="none" w:sz="0" w:space="0" w:color="auto"/>
            <w:bottom w:val="none" w:sz="0" w:space="0" w:color="auto"/>
            <w:right w:val="none" w:sz="0" w:space="0" w:color="auto"/>
          </w:divBdr>
        </w:div>
      </w:divsChild>
    </w:div>
    <w:div w:id="890458662">
      <w:bodyDiv w:val="1"/>
      <w:marLeft w:val="0"/>
      <w:marRight w:val="0"/>
      <w:marTop w:val="0"/>
      <w:marBottom w:val="0"/>
      <w:divBdr>
        <w:top w:val="none" w:sz="0" w:space="0" w:color="auto"/>
        <w:left w:val="none" w:sz="0" w:space="0" w:color="auto"/>
        <w:bottom w:val="none" w:sz="0" w:space="0" w:color="auto"/>
        <w:right w:val="none" w:sz="0" w:space="0" w:color="auto"/>
      </w:divBdr>
    </w:div>
    <w:div w:id="946541750">
      <w:bodyDiv w:val="1"/>
      <w:marLeft w:val="0"/>
      <w:marRight w:val="0"/>
      <w:marTop w:val="0"/>
      <w:marBottom w:val="0"/>
      <w:divBdr>
        <w:top w:val="none" w:sz="0" w:space="0" w:color="auto"/>
        <w:left w:val="none" w:sz="0" w:space="0" w:color="auto"/>
        <w:bottom w:val="none" w:sz="0" w:space="0" w:color="auto"/>
        <w:right w:val="none" w:sz="0" w:space="0" w:color="auto"/>
      </w:divBdr>
    </w:div>
    <w:div w:id="994382261">
      <w:bodyDiv w:val="1"/>
      <w:marLeft w:val="0"/>
      <w:marRight w:val="0"/>
      <w:marTop w:val="0"/>
      <w:marBottom w:val="0"/>
      <w:divBdr>
        <w:top w:val="none" w:sz="0" w:space="0" w:color="auto"/>
        <w:left w:val="none" w:sz="0" w:space="0" w:color="auto"/>
        <w:bottom w:val="none" w:sz="0" w:space="0" w:color="auto"/>
        <w:right w:val="none" w:sz="0" w:space="0" w:color="auto"/>
      </w:divBdr>
    </w:div>
    <w:div w:id="1038555822">
      <w:bodyDiv w:val="1"/>
      <w:marLeft w:val="0"/>
      <w:marRight w:val="0"/>
      <w:marTop w:val="0"/>
      <w:marBottom w:val="0"/>
      <w:divBdr>
        <w:top w:val="none" w:sz="0" w:space="0" w:color="auto"/>
        <w:left w:val="none" w:sz="0" w:space="0" w:color="auto"/>
        <w:bottom w:val="none" w:sz="0" w:space="0" w:color="auto"/>
        <w:right w:val="none" w:sz="0" w:space="0" w:color="auto"/>
      </w:divBdr>
    </w:div>
    <w:div w:id="1130980347">
      <w:bodyDiv w:val="1"/>
      <w:marLeft w:val="0"/>
      <w:marRight w:val="0"/>
      <w:marTop w:val="0"/>
      <w:marBottom w:val="0"/>
      <w:divBdr>
        <w:top w:val="none" w:sz="0" w:space="0" w:color="auto"/>
        <w:left w:val="none" w:sz="0" w:space="0" w:color="auto"/>
        <w:bottom w:val="none" w:sz="0" w:space="0" w:color="auto"/>
        <w:right w:val="none" w:sz="0" w:space="0" w:color="auto"/>
      </w:divBdr>
    </w:div>
    <w:div w:id="1160004369">
      <w:bodyDiv w:val="1"/>
      <w:marLeft w:val="0"/>
      <w:marRight w:val="0"/>
      <w:marTop w:val="0"/>
      <w:marBottom w:val="0"/>
      <w:divBdr>
        <w:top w:val="none" w:sz="0" w:space="0" w:color="auto"/>
        <w:left w:val="none" w:sz="0" w:space="0" w:color="auto"/>
        <w:bottom w:val="none" w:sz="0" w:space="0" w:color="auto"/>
        <w:right w:val="none" w:sz="0" w:space="0" w:color="auto"/>
      </w:divBdr>
    </w:div>
    <w:div w:id="1207253857">
      <w:bodyDiv w:val="1"/>
      <w:marLeft w:val="0"/>
      <w:marRight w:val="0"/>
      <w:marTop w:val="0"/>
      <w:marBottom w:val="0"/>
      <w:divBdr>
        <w:top w:val="none" w:sz="0" w:space="0" w:color="auto"/>
        <w:left w:val="none" w:sz="0" w:space="0" w:color="auto"/>
        <w:bottom w:val="none" w:sz="0" w:space="0" w:color="auto"/>
        <w:right w:val="none" w:sz="0" w:space="0" w:color="auto"/>
      </w:divBdr>
      <w:divsChild>
        <w:div w:id="1060523144">
          <w:marLeft w:val="806"/>
          <w:marRight w:val="0"/>
          <w:marTop w:val="0"/>
          <w:marBottom w:val="0"/>
          <w:divBdr>
            <w:top w:val="none" w:sz="0" w:space="0" w:color="auto"/>
            <w:left w:val="none" w:sz="0" w:space="0" w:color="auto"/>
            <w:bottom w:val="none" w:sz="0" w:space="0" w:color="auto"/>
            <w:right w:val="none" w:sz="0" w:space="0" w:color="auto"/>
          </w:divBdr>
        </w:div>
        <w:div w:id="255215145">
          <w:marLeft w:val="806"/>
          <w:marRight w:val="0"/>
          <w:marTop w:val="0"/>
          <w:marBottom w:val="0"/>
          <w:divBdr>
            <w:top w:val="none" w:sz="0" w:space="0" w:color="auto"/>
            <w:left w:val="none" w:sz="0" w:space="0" w:color="auto"/>
            <w:bottom w:val="none" w:sz="0" w:space="0" w:color="auto"/>
            <w:right w:val="none" w:sz="0" w:space="0" w:color="auto"/>
          </w:divBdr>
        </w:div>
        <w:div w:id="1280339865">
          <w:marLeft w:val="806"/>
          <w:marRight w:val="0"/>
          <w:marTop w:val="0"/>
          <w:marBottom w:val="0"/>
          <w:divBdr>
            <w:top w:val="none" w:sz="0" w:space="0" w:color="auto"/>
            <w:left w:val="none" w:sz="0" w:space="0" w:color="auto"/>
            <w:bottom w:val="none" w:sz="0" w:space="0" w:color="auto"/>
            <w:right w:val="none" w:sz="0" w:space="0" w:color="auto"/>
          </w:divBdr>
        </w:div>
        <w:div w:id="547492750">
          <w:marLeft w:val="806"/>
          <w:marRight w:val="0"/>
          <w:marTop w:val="0"/>
          <w:marBottom w:val="0"/>
          <w:divBdr>
            <w:top w:val="none" w:sz="0" w:space="0" w:color="auto"/>
            <w:left w:val="none" w:sz="0" w:space="0" w:color="auto"/>
            <w:bottom w:val="none" w:sz="0" w:space="0" w:color="auto"/>
            <w:right w:val="none" w:sz="0" w:space="0" w:color="auto"/>
          </w:divBdr>
        </w:div>
      </w:divsChild>
    </w:div>
    <w:div w:id="1236748265">
      <w:bodyDiv w:val="1"/>
      <w:marLeft w:val="0"/>
      <w:marRight w:val="0"/>
      <w:marTop w:val="0"/>
      <w:marBottom w:val="0"/>
      <w:divBdr>
        <w:top w:val="none" w:sz="0" w:space="0" w:color="auto"/>
        <w:left w:val="none" w:sz="0" w:space="0" w:color="auto"/>
        <w:bottom w:val="none" w:sz="0" w:space="0" w:color="auto"/>
        <w:right w:val="none" w:sz="0" w:space="0" w:color="auto"/>
      </w:divBdr>
      <w:divsChild>
        <w:div w:id="1448890754">
          <w:marLeft w:val="547"/>
          <w:marRight w:val="0"/>
          <w:marTop w:val="0"/>
          <w:marBottom w:val="0"/>
          <w:divBdr>
            <w:top w:val="none" w:sz="0" w:space="0" w:color="auto"/>
            <w:left w:val="none" w:sz="0" w:space="0" w:color="auto"/>
            <w:bottom w:val="none" w:sz="0" w:space="0" w:color="auto"/>
            <w:right w:val="none" w:sz="0" w:space="0" w:color="auto"/>
          </w:divBdr>
        </w:div>
        <w:div w:id="326523322">
          <w:marLeft w:val="1267"/>
          <w:marRight w:val="0"/>
          <w:marTop w:val="0"/>
          <w:marBottom w:val="0"/>
          <w:divBdr>
            <w:top w:val="none" w:sz="0" w:space="0" w:color="auto"/>
            <w:left w:val="none" w:sz="0" w:space="0" w:color="auto"/>
            <w:bottom w:val="none" w:sz="0" w:space="0" w:color="auto"/>
            <w:right w:val="none" w:sz="0" w:space="0" w:color="auto"/>
          </w:divBdr>
        </w:div>
        <w:div w:id="2140564277">
          <w:marLeft w:val="547"/>
          <w:marRight w:val="0"/>
          <w:marTop w:val="0"/>
          <w:marBottom w:val="0"/>
          <w:divBdr>
            <w:top w:val="none" w:sz="0" w:space="0" w:color="auto"/>
            <w:left w:val="none" w:sz="0" w:space="0" w:color="auto"/>
            <w:bottom w:val="none" w:sz="0" w:space="0" w:color="auto"/>
            <w:right w:val="none" w:sz="0" w:space="0" w:color="auto"/>
          </w:divBdr>
        </w:div>
        <w:div w:id="1154834342">
          <w:marLeft w:val="1267"/>
          <w:marRight w:val="0"/>
          <w:marTop w:val="0"/>
          <w:marBottom w:val="0"/>
          <w:divBdr>
            <w:top w:val="none" w:sz="0" w:space="0" w:color="auto"/>
            <w:left w:val="none" w:sz="0" w:space="0" w:color="auto"/>
            <w:bottom w:val="none" w:sz="0" w:space="0" w:color="auto"/>
            <w:right w:val="none" w:sz="0" w:space="0" w:color="auto"/>
          </w:divBdr>
        </w:div>
        <w:div w:id="1297839266">
          <w:marLeft w:val="1267"/>
          <w:marRight w:val="0"/>
          <w:marTop w:val="0"/>
          <w:marBottom w:val="0"/>
          <w:divBdr>
            <w:top w:val="none" w:sz="0" w:space="0" w:color="auto"/>
            <w:left w:val="none" w:sz="0" w:space="0" w:color="auto"/>
            <w:bottom w:val="none" w:sz="0" w:space="0" w:color="auto"/>
            <w:right w:val="none" w:sz="0" w:space="0" w:color="auto"/>
          </w:divBdr>
        </w:div>
        <w:div w:id="1752655804">
          <w:marLeft w:val="547"/>
          <w:marRight w:val="0"/>
          <w:marTop w:val="0"/>
          <w:marBottom w:val="0"/>
          <w:divBdr>
            <w:top w:val="none" w:sz="0" w:space="0" w:color="auto"/>
            <w:left w:val="none" w:sz="0" w:space="0" w:color="auto"/>
            <w:bottom w:val="none" w:sz="0" w:space="0" w:color="auto"/>
            <w:right w:val="none" w:sz="0" w:space="0" w:color="auto"/>
          </w:divBdr>
        </w:div>
        <w:div w:id="1574968317">
          <w:marLeft w:val="547"/>
          <w:marRight w:val="0"/>
          <w:marTop w:val="0"/>
          <w:marBottom w:val="0"/>
          <w:divBdr>
            <w:top w:val="none" w:sz="0" w:space="0" w:color="auto"/>
            <w:left w:val="none" w:sz="0" w:space="0" w:color="auto"/>
            <w:bottom w:val="none" w:sz="0" w:space="0" w:color="auto"/>
            <w:right w:val="none" w:sz="0" w:space="0" w:color="auto"/>
          </w:divBdr>
        </w:div>
      </w:divsChild>
    </w:div>
    <w:div w:id="1355963283">
      <w:bodyDiv w:val="1"/>
      <w:marLeft w:val="0"/>
      <w:marRight w:val="0"/>
      <w:marTop w:val="0"/>
      <w:marBottom w:val="0"/>
      <w:divBdr>
        <w:top w:val="none" w:sz="0" w:space="0" w:color="auto"/>
        <w:left w:val="none" w:sz="0" w:space="0" w:color="auto"/>
        <w:bottom w:val="none" w:sz="0" w:space="0" w:color="auto"/>
        <w:right w:val="none" w:sz="0" w:space="0" w:color="auto"/>
      </w:divBdr>
    </w:div>
    <w:div w:id="1368798874">
      <w:bodyDiv w:val="1"/>
      <w:marLeft w:val="0"/>
      <w:marRight w:val="0"/>
      <w:marTop w:val="0"/>
      <w:marBottom w:val="0"/>
      <w:divBdr>
        <w:top w:val="none" w:sz="0" w:space="0" w:color="auto"/>
        <w:left w:val="none" w:sz="0" w:space="0" w:color="auto"/>
        <w:bottom w:val="none" w:sz="0" w:space="0" w:color="auto"/>
        <w:right w:val="none" w:sz="0" w:space="0" w:color="auto"/>
      </w:divBdr>
      <w:divsChild>
        <w:div w:id="1004357182">
          <w:marLeft w:val="547"/>
          <w:marRight w:val="0"/>
          <w:marTop w:val="0"/>
          <w:marBottom w:val="0"/>
          <w:divBdr>
            <w:top w:val="none" w:sz="0" w:space="0" w:color="auto"/>
            <w:left w:val="none" w:sz="0" w:space="0" w:color="auto"/>
            <w:bottom w:val="none" w:sz="0" w:space="0" w:color="auto"/>
            <w:right w:val="none" w:sz="0" w:space="0" w:color="auto"/>
          </w:divBdr>
        </w:div>
      </w:divsChild>
    </w:div>
    <w:div w:id="1394505249">
      <w:bodyDiv w:val="1"/>
      <w:marLeft w:val="0"/>
      <w:marRight w:val="0"/>
      <w:marTop w:val="0"/>
      <w:marBottom w:val="0"/>
      <w:divBdr>
        <w:top w:val="none" w:sz="0" w:space="0" w:color="auto"/>
        <w:left w:val="none" w:sz="0" w:space="0" w:color="auto"/>
        <w:bottom w:val="none" w:sz="0" w:space="0" w:color="auto"/>
        <w:right w:val="none" w:sz="0" w:space="0" w:color="auto"/>
      </w:divBdr>
    </w:div>
    <w:div w:id="1537111356">
      <w:bodyDiv w:val="1"/>
      <w:marLeft w:val="0"/>
      <w:marRight w:val="0"/>
      <w:marTop w:val="0"/>
      <w:marBottom w:val="0"/>
      <w:divBdr>
        <w:top w:val="none" w:sz="0" w:space="0" w:color="auto"/>
        <w:left w:val="none" w:sz="0" w:space="0" w:color="auto"/>
        <w:bottom w:val="none" w:sz="0" w:space="0" w:color="auto"/>
        <w:right w:val="none" w:sz="0" w:space="0" w:color="auto"/>
      </w:divBdr>
      <w:divsChild>
        <w:div w:id="816872389">
          <w:marLeft w:val="806"/>
          <w:marRight w:val="0"/>
          <w:marTop w:val="200"/>
          <w:marBottom w:val="0"/>
          <w:divBdr>
            <w:top w:val="none" w:sz="0" w:space="0" w:color="auto"/>
            <w:left w:val="none" w:sz="0" w:space="0" w:color="auto"/>
            <w:bottom w:val="none" w:sz="0" w:space="0" w:color="auto"/>
            <w:right w:val="none" w:sz="0" w:space="0" w:color="auto"/>
          </w:divBdr>
        </w:div>
        <w:div w:id="711154682">
          <w:marLeft w:val="1800"/>
          <w:marRight w:val="0"/>
          <w:marTop w:val="100"/>
          <w:marBottom w:val="0"/>
          <w:divBdr>
            <w:top w:val="none" w:sz="0" w:space="0" w:color="auto"/>
            <w:left w:val="none" w:sz="0" w:space="0" w:color="auto"/>
            <w:bottom w:val="none" w:sz="0" w:space="0" w:color="auto"/>
            <w:right w:val="none" w:sz="0" w:space="0" w:color="auto"/>
          </w:divBdr>
        </w:div>
        <w:div w:id="934901816">
          <w:marLeft w:val="806"/>
          <w:marRight w:val="0"/>
          <w:marTop w:val="200"/>
          <w:marBottom w:val="0"/>
          <w:divBdr>
            <w:top w:val="none" w:sz="0" w:space="0" w:color="auto"/>
            <w:left w:val="none" w:sz="0" w:space="0" w:color="auto"/>
            <w:bottom w:val="none" w:sz="0" w:space="0" w:color="auto"/>
            <w:right w:val="none" w:sz="0" w:space="0" w:color="auto"/>
          </w:divBdr>
        </w:div>
        <w:div w:id="1342858762">
          <w:marLeft w:val="1800"/>
          <w:marRight w:val="0"/>
          <w:marTop w:val="100"/>
          <w:marBottom w:val="0"/>
          <w:divBdr>
            <w:top w:val="none" w:sz="0" w:space="0" w:color="auto"/>
            <w:left w:val="none" w:sz="0" w:space="0" w:color="auto"/>
            <w:bottom w:val="none" w:sz="0" w:space="0" w:color="auto"/>
            <w:right w:val="none" w:sz="0" w:space="0" w:color="auto"/>
          </w:divBdr>
        </w:div>
        <w:div w:id="1883983787">
          <w:marLeft w:val="1800"/>
          <w:marRight w:val="0"/>
          <w:marTop w:val="100"/>
          <w:marBottom w:val="0"/>
          <w:divBdr>
            <w:top w:val="none" w:sz="0" w:space="0" w:color="auto"/>
            <w:left w:val="none" w:sz="0" w:space="0" w:color="auto"/>
            <w:bottom w:val="none" w:sz="0" w:space="0" w:color="auto"/>
            <w:right w:val="none" w:sz="0" w:space="0" w:color="auto"/>
          </w:divBdr>
        </w:div>
        <w:div w:id="1436561900">
          <w:marLeft w:val="806"/>
          <w:marRight w:val="0"/>
          <w:marTop w:val="200"/>
          <w:marBottom w:val="0"/>
          <w:divBdr>
            <w:top w:val="none" w:sz="0" w:space="0" w:color="auto"/>
            <w:left w:val="none" w:sz="0" w:space="0" w:color="auto"/>
            <w:bottom w:val="none" w:sz="0" w:space="0" w:color="auto"/>
            <w:right w:val="none" w:sz="0" w:space="0" w:color="auto"/>
          </w:divBdr>
        </w:div>
        <w:div w:id="36129920">
          <w:marLeft w:val="1800"/>
          <w:marRight w:val="0"/>
          <w:marTop w:val="100"/>
          <w:marBottom w:val="0"/>
          <w:divBdr>
            <w:top w:val="none" w:sz="0" w:space="0" w:color="auto"/>
            <w:left w:val="none" w:sz="0" w:space="0" w:color="auto"/>
            <w:bottom w:val="none" w:sz="0" w:space="0" w:color="auto"/>
            <w:right w:val="none" w:sz="0" w:space="0" w:color="auto"/>
          </w:divBdr>
        </w:div>
        <w:div w:id="104276405">
          <w:marLeft w:val="1800"/>
          <w:marRight w:val="0"/>
          <w:marTop w:val="100"/>
          <w:marBottom w:val="0"/>
          <w:divBdr>
            <w:top w:val="none" w:sz="0" w:space="0" w:color="auto"/>
            <w:left w:val="none" w:sz="0" w:space="0" w:color="auto"/>
            <w:bottom w:val="none" w:sz="0" w:space="0" w:color="auto"/>
            <w:right w:val="none" w:sz="0" w:space="0" w:color="auto"/>
          </w:divBdr>
        </w:div>
        <w:div w:id="1158377816">
          <w:marLeft w:val="1800"/>
          <w:marRight w:val="0"/>
          <w:marTop w:val="100"/>
          <w:marBottom w:val="0"/>
          <w:divBdr>
            <w:top w:val="none" w:sz="0" w:space="0" w:color="auto"/>
            <w:left w:val="none" w:sz="0" w:space="0" w:color="auto"/>
            <w:bottom w:val="none" w:sz="0" w:space="0" w:color="auto"/>
            <w:right w:val="none" w:sz="0" w:space="0" w:color="auto"/>
          </w:divBdr>
        </w:div>
      </w:divsChild>
    </w:div>
    <w:div w:id="1642223454">
      <w:bodyDiv w:val="1"/>
      <w:marLeft w:val="0"/>
      <w:marRight w:val="0"/>
      <w:marTop w:val="0"/>
      <w:marBottom w:val="0"/>
      <w:divBdr>
        <w:top w:val="none" w:sz="0" w:space="0" w:color="auto"/>
        <w:left w:val="none" w:sz="0" w:space="0" w:color="auto"/>
        <w:bottom w:val="none" w:sz="0" w:space="0" w:color="auto"/>
        <w:right w:val="none" w:sz="0" w:space="0" w:color="auto"/>
      </w:divBdr>
    </w:div>
    <w:div w:id="1645693471">
      <w:bodyDiv w:val="1"/>
      <w:marLeft w:val="0"/>
      <w:marRight w:val="0"/>
      <w:marTop w:val="0"/>
      <w:marBottom w:val="0"/>
      <w:divBdr>
        <w:top w:val="none" w:sz="0" w:space="0" w:color="auto"/>
        <w:left w:val="none" w:sz="0" w:space="0" w:color="auto"/>
        <w:bottom w:val="none" w:sz="0" w:space="0" w:color="auto"/>
        <w:right w:val="none" w:sz="0" w:space="0" w:color="auto"/>
      </w:divBdr>
      <w:divsChild>
        <w:div w:id="15229009">
          <w:marLeft w:val="547"/>
          <w:marRight w:val="0"/>
          <w:marTop w:val="0"/>
          <w:marBottom w:val="0"/>
          <w:divBdr>
            <w:top w:val="none" w:sz="0" w:space="0" w:color="auto"/>
            <w:left w:val="none" w:sz="0" w:space="0" w:color="auto"/>
            <w:bottom w:val="none" w:sz="0" w:space="0" w:color="auto"/>
            <w:right w:val="none" w:sz="0" w:space="0" w:color="auto"/>
          </w:divBdr>
        </w:div>
        <w:div w:id="1874536979">
          <w:marLeft w:val="1987"/>
          <w:marRight w:val="0"/>
          <w:marTop w:val="0"/>
          <w:marBottom w:val="0"/>
          <w:divBdr>
            <w:top w:val="none" w:sz="0" w:space="0" w:color="auto"/>
            <w:left w:val="none" w:sz="0" w:space="0" w:color="auto"/>
            <w:bottom w:val="none" w:sz="0" w:space="0" w:color="auto"/>
            <w:right w:val="none" w:sz="0" w:space="0" w:color="auto"/>
          </w:divBdr>
        </w:div>
        <w:div w:id="978076636">
          <w:marLeft w:val="1987"/>
          <w:marRight w:val="0"/>
          <w:marTop w:val="0"/>
          <w:marBottom w:val="0"/>
          <w:divBdr>
            <w:top w:val="none" w:sz="0" w:space="0" w:color="auto"/>
            <w:left w:val="none" w:sz="0" w:space="0" w:color="auto"/>
            <w:bottom w:val="none" w:sz="0" w:space="0" w:color="auto"/>
            <w:right w:val="none" w:sz="0" w:space="0" w:color="auto"/>
          </w:divBdr>
        </w:div>
        <w:div w:id="1245381022">
          <w:marLeft w:val="1987"/>
          <w:marRight w:val="0"/>
          <w:marTop w:val="0"/>
          <w:marBottom w:val="0"/>
          <w:divBdr>
            <w:top w:val="none" w:sz="0" w:space="0" w:color="auto"/>
            <w:left w:val="none" w:sz="0" w:space="0" w:color="auto"/>
            <w:bottom w:val="none" w:sz="0" w:space="0" w:color="auto"/>
            <w:right w:val="none" w:sz="0" w:space="0" w:color="auto"/>
          </w:divBdr>
        </w:div>
        <w:div w:id="2116754143">
          <w:marLeft w:val="547"/>
          <w:marRight w:val="0"/>
          <w:marTop w:val="0"/>
          <w:marBottom w:val="0"/>
          <w:divBdr>
            <w:top w:val="none" w:sz="0" w:space="0" w:color="auto"/>
            <w:left w:val="none" w:sz="0" w:space="0" w:color="auto"/>
            <w:bottom w:val="none" w:sz="0" w:space="0" w:color="auto"/>
            <w:right w:val="none" w:sz="0" w:space="0" w:color="auto"/>
          </w:divBdr>
        </w:div>
      </w:divsChild>
    </w:div>
    <w:div w:id="1745104303">
      <w:bodyDiv w:val="1"/>
      <w:marLeft w:val="0"/>
      <w:marRight w:val="0"/>
      <w:marTop w:val="0"/>
      <w:marBottom w:val="0"/>
      <w:divBdr>
        <w:top w:val="none" w:sz="0" w:space="0" w:color="auto"/>
        <w:left w:val="none" w:sz="0" w:space="0" w:color="auto"/>
        <w:bottom w:val="none" w:sz="0" w:space="0" w:color="auto"/>
        <w:right w:val="none" w:sz="0" w:space="0" w:color="auto"/>
      </w:divBdr>
    </w:div>
    <w:div w:id="1752388976">
      <w:bodyDiv w:val="1"/>
      <w:marLeft w:val="0"/>
      <w:marRight w:val="0"/>
      <w:marTop w:val="0"/>
      <w:marBottom w:val="0"/>
      <w:divBdr>
        <w:top w:val="none" w:sz="0" w:space="0" w:color="auto"/>
        <w:left w:val="none" w:sz="0" w:space="0" w:color="auto"/>
        <w:bottom w:val="none" w:sz="0" w:space="0" w:color="auto"/>
        <w:right w:val="none" w:sz="0" w:space="0" w:color="auto"/>
      </w:divBdr>
    </w:div>
    <w:div w:id="1796175369">
      <w:bodyDiv w:val="1"/>
      <w:marLeft w:val="0"/>
      <w:marRight w:val="0"/>
      <w:marTop w:val="0"/>
      <w:marBottom w:val="0"/>
      <w:divBdr>
        <w:top w:val="none" w:sz="0" w:space="0" w:color="auto"/>
        <w:left w:val="none" w:sz="0" w:space="0" w:color="auto"/>
        <w:bottom w:val="none" w:sz="0" w:space="0" w:color="auto"/>
        <w:right w:val="none" w:sz="0" w:space="0" w:color="auto"/>
      </w:divBdr>
    </w:div>
    <w:div w:id="1816139853">
      <w:bodyDiv w:val="1"/>
      <w:marLeft w:val="0"/>
      <w:marRight w:val="0"/>
      <w:marTop w:val="0"/>
      <w:marBottom w:val="0"/>
      <w:divBdr>
        <w:top w:val="none" w:sz="0" w:space="0" w:color="auto"/>
        <w:left w:val="none" w:sz="0" w:space="0" w:color="auto"/>
        <w:bottom w:val="none" w:sz="0" w:space="0" w:color="auto"/>
        <w:right w:val="none" w:sz="0" w:space="0" w:color="auto"/>
      </w:divBdr>
    </w:div>
    <w:div w:id="1942490899">
      <w:bodyDiv w:val="1"/>
      <w:marLeft w:val="0"/>
      <w:marRight w:val="0"/>
      <w:marTop w:val="0"/>
      <w:marBottom w:val="0"/>
      <w:divBdr>
        <w:top w:val="none" w:sz="0" w:space="0" w:color="auto"/>
        <w:left w:val="none" w:sz="0" w:space="0" w:color="auto"/>
        <w:bottom w:val="none" w:sz="0" w:space="0" w:color="auto"/>
        <w:right w:val="none" w:sz="0" w:space="0" w:color="auto"/>
      </w:divBdr>
    </w:div>
    <w:div w:id="2090999404">
      <w:bodyDiv w:val="1"/>
      <w:marLeft w:val="0"/>
      <w:marRight w:val="0"/>
      <w:marTop w:val="0"/>
      <w:marBottom w:val="0"/>
      <w:divBdr>
        <w:top w:val="none" w:sz="0" w:space="0" w:color="auto"/>
        <w:left w:val="none" w:sz="0" w:space="0" w:color="auto"/>
        <w:bottom w:val="none" w:sz="0" w:space="0" w:color="auto"/>
        <w:right w:val="none" w:sz="0" w:space="0" w:color="auto"/>
      </w:divBdr>
      <w:divsChild>
        <w:div w:id="205608139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WANG308@ford.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REN6@fo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882E775B95AE4995AEDCC0F64C966E" ma:contentTypeVersion="2" ma:contentTypeDescription="Create a new document." ma:contentTypeScope="" ma:versionID="f10474661c82c152d7a4451641d0e35b">
  <xsd:schema xmlns:xsd="http://www.w3.org/2001/XMLSchema" xmlns:xs="http://www.w3.org/2001/XMLSchema" xmlns:p="http://schemas.microsoft.com/office/2006/metadata/properties" xmlns:ns2="b29f603d-f2a0-4b3c-8bf9-12d68ee3a835" xmlns:ns3="http://schemas.microsoft.com/sharepoint/v4" targetNamespace="http://schemas.microsoft.com/office/2006/metadata/properties" ma:root="true" ma:fieldsID="61947a6b2aa06f140d273d4ff9bec028" ns2:_="" ns3:_="">
    <xsd:import namespace="b29f603d-f2a0-4b3c-8bf9-12d68ee3a835"/>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9f603d-f2a0-4b3c-8bf9-12d68ee3a83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EDDA0805-0193-4CEB-9CFA-E6F016C21D36}">
  <ds:schemaRefs>
    <ds:schemaRef ds:uri="http://schemas.openxmlformats.org/officeDocument/2006/bibliography"/>
  </ds:schemaRefs>
</ds:datastoreItem>
</file>

<file path=customXml/itemProps2.xml><?xml version="1.0" encoding="utf-8"?>
<ds:datastoreItem xmlns:ds="http://schemas.openxmlformats.org/officeDocument/2006/customXml" ds:itemID="{FB3B6B7E-0CDE-46CE-A87E-CF2A4CA08930}">
  <ds:schemaRefs>
    <ds:schemaRef ds:uri="http://schemas.microsoft.com/sharepoint/v3/contenttype/forms"/>
  </ds:schemaRefs>
</ds:datastoreItem>
</file>

<file path=customXml/itemProps3.xml><?xml version="1.0" encoding="utf-8"?>
<ds:datastoreItem xmlns:ds="http://schemas.openxmlformats.org/officeDocument/2006/customXml" ds:itemID="{64BFB91A-0029-485D-9F83-80435D90A2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9f603d-f2a0-4b3c-8bf9-12d68ee3a83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83FBDD-BA75-4FC9-A60C-DA28ED82C262}">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11</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xEV Connected Vehicle Experience FB5 PRD</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xEV Connected Vehicle Experience FB5 PRD</dc:title>
  <dc:subject/>
  <dc:creator>Gadh, Rutna</dc:creator>
  <cp:keywords/>
  <dc:description/>
  <cp:lastModifiedBy>Ren, Siyuan (Alex.)</cp:lastModifiedBy>
  <cp:revision>48</cp:revision>
  <cp:lastPrinted>2021-08-10T05:04:00Z</cp:lastPrinted>
  <dcterms:created xsi:type="dcterms:W3CDTF">2021-10-14T01:55:00Z</dcterms:created>
  <dcterms:modified xsi:type="dcterms:W3CDTF">2022-05-13T03:24:00Z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0x01010099882E775B95AE4995AEDCC0F64C966E</vt:lpwstr>
  </property>
</Properties>
</file>