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9261" w14:textId="77777777" w:rsidR="002471DC" w:rsidRDefault="00E51CE2" w:rsidP="00E51CE2">
      <w:pPr>
        <w:pStyle w:val="Heading1"/>
        <w:jc w:val="center"/>
      </w:pPr>
      <w:bookmarkStart w:id="0" w:name="_Toc103947784"/>
      <w:commentRangeStart w:id="1"/>
      <w:r>
        <w:rPr>
          <w:rFonts w:hint="eastAsia"/>
        </w:rPr>
        <w:t>技能组合方案介绍</w:t>
      </w:r>
      <w:bookmarkEnd w:id="0"/>
      <w:commentRangeEnd w:id="1"/>
      <w:r w:rsidR="003A77E6">
        <w:rPr>
          <w:rStyle w:val="CommentReference"/>
          <w:b w:val="0"/>
          <w:bCs w:val="0"/>
          <w:kern w:val="0"/>
        </w:rPr>
        <w:commentReference w:id="1"/>
      </w:r>
    </w:p>
    <w:p w14:paraId="4BFC87C0" w14:textId="77777777" w:rsidR="0093392D" w:rsidRDefault="0093392D" w:rsidP="0093392D">
      <w:pPr>
        <w:pStyle w:val="TOC1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03947785" w:history="1">
        <w:r w:rsidRPr="00A63A9B">
          <w:rPr>
            <w:rStyle w:val="Hyperlink"/>
            <w:noProof/>
          </w:rPr>
          <w:t>1、需求场景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_Toc103947785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F0BBE6" w14:textId="77777777" w:rsidR="0093392D" w:rsidRDefault="003A77E6" w:rsidP="0093392D">
      <w:pPr>
        <w:pStyle w:val="TOC1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103947786" w:history="1">
        <w:r w:rsidR="0093392D" w:rsidRPr="00A63A9B">
          <w:rPr>
            <w:rStyle w:val="Hyperlink"/>
            <w:noProof/>
          </w:rPr>
          <w:t>2、整体方案</w:t>
        </w:r>
        <w:r w:rsidR="0093392D">
          <w:rPr>
            <w:noProof/>
            <w:webHidden/>
          </w:rPr>
          <w:tab/>
        </w:r>
        <w:r w:rsidR="0093392D">
          <w:rPr>
            <w:noProof/>
            <w:webHidden/>
          </w:rPr>
          <w:fldChar w:fldCharType="begin"/>
        </w:r>
        <w:r w:rsidR="0093392D">
          <w:rPr>
            <w:noProof/>
            <w:webHidden/>
          </w:rPr>
          <w:instrText xml:space="preserve"> PAGEREF _Toc103947786 \h </w:instrText>
        </w:r>
        <w:r w:rsidR="0093392D">
          <w:rPr>
            <w:noProof/>
            <w:webHidden/>
          </w:rPr>
        </w:r>
        <w:r w:rsidR="0093392D">
          <w:rPr>
            <w:noProof/>
            <w:webHidden/>
          </w:rPr>
          <w:fldChar w:fldCharType="separate"/>
        </w:r>
        <w:r w:rsidR="0093392D">
          <w:rPr>
            <w:noProof/>
            <w:webHidden/>
          </w:rPr>
          <w:t>2</w:t>
        </w:r>
        <w:r w:rsidR="0093392D">
          <w:rPr>
            <w:noProof/>
            <w:webHidden/>
          </w:rPr>
          <w:fldChar w:fldCharType="end"/>
        </w:r>
      </w:hyperlink>
    </w:p>
    <w:p w14:paraId="7B6536A6" w14:textId="77777777" w:rsidR="0093392D" w:rsidRDefault="003A77E6" w:rsidP="0093392D">
      <w:pPr>
        <w:pStyle w:val="TOC1"/>
        <w:tabs>
          <w:tab w:val="right" w:leader="dot" w:pos="9350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</w:rPr>
      </w:pPr>
      <w:hyperlink w:anchor="_Toc103947787" w:history="1">
        <w:r w:rsidR="0093392D" w:rsidRPr="00A63A9B">
          <w:rPr>
            <w:rStyle w:val="Hyperlink"/>
            <w:noProof/>
          </w:rPr>
          <w:t>3、使用说明</w:t>
        </w:r>
        <w:r w:rsidR="0093392D">
          <w:rPr>
            <w:noProof/>
            <w:webHidden/>
          </w:rPr>
          <w:tab/>
        </w:r>
        <w:r w:rsidR="0093392D">
          <w:rPr>
            <w:noProof/>
            <w:webHidden/>
          </w:rPr>
          <w:fldChar w:fldCharType="begin"/>
        </w:r>
        <w:r w:rsidR="0093392D">
          <w:rPr>
            <w:noProof/>
            <w:webHidden/>
          </w:rPr>
          <w:instrText xml:space="preserve"> PAGEREF _Toc103947787 \h </w:instrText>
        </w:r>
        <w:r w:rsidR="0093392D">
          <w:rPr>
            <w:noProof/>
            <w:webHidden/>
          </w:rPr>
        </w:r>
        <w:r w:rsidR="0093392D">
          <w:rPr>
            <w:noProof/>
            <w:webHidden/>
          </w:rPr>
          <w:fldChar w:fldCharType="separate"/>
        </w:r>
        <w:r w:rsidR="0093392D">
          <w:rPr>
            <w:noProof/>
            <w:webHidden/>
          </w:rPr>
          <w:t>2</w:t>
        </w:r>
        <w:r w:rsidR="0093392D">
          <w:rPr>
            <w:noProof/>
            <w:webHidden/>
          </w:rPr>
          <w:fldChar w:fldCharType="end"/>
        </w:r>
      </w:hyperlink>
    </w:p>
    <w:p w14:paraId="74EE852C" w14:textId="77777777" w:rsidR="004A126A" w:rsidRPr="0093392D" w:rsidRDefault="0093392D" w:rsidP="0093392D">
      <w:r>
        <w:fldChar w:fldCharType="end"/>
      </w:r>
    </w:p>
    <w:p w14:paraId="7D77E763" w14:textId="77777777" w:rsidR="002471DC" w:rsidRDefault="00E51CE2">
      <w:pPr>
        <w:pStyle w:val="Heading1"/>
      </w:pPr>
      <w:bookmarkStart w:id="2" w:name="_Toc103947785"/>
      <w:r>
        <w:rPr>
          <w:rFonts w:hint="eastAsia"/>
        </w:rPr>
        <w:t>1、</w:t>
      </w:r>
      <w:r w:rsidR="00997A22">
        <w:rPr>
          <w:rFonts w:hint="eastAsia"/>
        </w:rPr>
        <w:t>需求场景</w:t>
      </w:r>
      <w:bookmarkEnd w:id="2"/>
    </w:p>
    <w:p w14:paraId="7BF4AB49" w14:textId="77777777" w:rsidR="002471DC" w:rsidRDefault="00997A22" w:rsidP="00F24D11">
      <w:pPr>
        <w:pStyle w:val="Char"/>
        <w:ind w:left="450" w:firstLine="390"/>
      </w:pPr>
      <w:r>
        <w:rPr>
          <w:rFonts w:hint="eastAsia"/>
        </w:rPr>
        <w:t>在设备端定义一个关键词，由这个关键词，可以触发一系列任务的触发和达成；如"准备出发"要对应的组合命令是["调整座位","播放音乐","打开空调"]</w:t>
      </w:r>
      <w:r w:rsidR="00A86E73">
        <w:rPr>
          <w:rFonts w:hint="eastAsia"/>
        </w:rPr>
        <w:t>。</w:t>
      </w:r>
      <w:r w:rsidR="00BE102F">
        <w:rPr>
          <w:rFonts w:hint="eastAsia"/>
        </w:rPr>
        <w:t>从组合指令的类型，大致可以分为两类，如表1-1所示。</w:t>
      </w:r>
    </w:p>
    <w:p w14:paraId="745C0621" w14:textId="77777777" w:rsidR="00BE102F" w:rsidRDefault="00BE102F" w:rsidP="00BE102F">
      <w:pPr>
        <w:pStyle w:val="Char"/>
        <w:ind w:left="450"/>
        <w:jc w:val="center"/>
      </w:pPr>
      <w:r>
        <w:rPr>
          <w:rFonts w:hint="eastAsia"/>
        </w:rPr>
        <w:t>表1-1 组合指令描述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660"/>
        <w:gridCol w:w="1144"/>
      </w:tblGrid>
      <w:tr w:rsidR="00BE102F" w14:paraId="76979E98" w14:textId="77777777" w:rsidTr="00831EC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640E83" w14:textId="77777777" w:rsidR="00BE102F" w:rsidRDefault="00BE102F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8D6811" w14:textId="77777777" w:rsidR="00BE102F" w:rsidRDefault="00BE102F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DE4205" w14:textId="77777777" w:rsidR="00BE102F" w:rsidRDefault="00BE102F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当前落域</w:t>
            </w:r>
          </w:p>
        </w:tc>
      </w:tr>
      <w:tr w:rsidR="00BE102F" w14:paraId="30CA00D2" w14:textId="77777777" w:rsidTr="00831ECF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AC12E6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领域冲突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5DC7C4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播放国学诵读诗经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C5653E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诗词</w:t>
            </w:r>
          </w:p>
        </w:tc>
      </w:tr>
      <w:tr w:rsidR="00BE102F" w14:paraId="43C82CEB" w14:textId="77777777" w:rsidTr="00831ECF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8E5786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C08458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听两只小猪关电视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A22DEA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电视控制</w:t>
            </w:r>
          </w:p>
        </w:tc>
      </w:tr>
      <w:tr w:rsidR="00BE102F" w14:paraId="5D8172E4" w14:textId="77777777" w:rsidTr="00831ECF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1701513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E574B5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我想听广播我想听要不要买菜的相声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BB38DE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曲艺</w:t>
            </w:r>
          </w:p>
        </w:tc>
      </w:tr>
      <w:tr w:rsidR="00BE102F" w14:paraId="15A9F40B" w14:textId="77777777" w:rsidTr="00831ECF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A21714A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040345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我想唱京剧海底小纵队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E2A4F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戏曲</w:t>
            </w:r>
          </w:p>
        </w:tc>
      </w:tr>
      <w:tr w:rsidR="00BE102F" w14:paraId="5BF97827" w14:textId="77777777" w:rsidTr="00831ECF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403F50B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C7B2E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打电话潮州天气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6E5D2E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天气</w:t>
            </w:r>
          </w:p>
        </w:tc>
      </w:tr>
      <w:tr w:rsidR="00BE102F" w14:paraId="71BC066D" w14:textId="77777777" w:rsidTr="00831ECF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C834879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01317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声音小一点唱儿歌念古诗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6917A0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诗词</w:t>
            </w:r>
          </w:p>
        </w:tc>
      </w:tr>
      <w:tr w:rsidR="00BE102F" w14:paraId="209B4E9E" w14:textId="77777777" w:rsidTr="00831ECF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4F715E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领域不冲突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BD0108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播放猫小帅故事放二十分钟后关机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DD8099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故事</w:t>
            </w:r>
          </w:p>
        </w:tc>
      </w:tr>
      <w:tr w:rsidR="00BE102F" w14:paraId="78A6E0C1" w14:textId="77777777" w:rsidTr="00831ECF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123BF7F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6122C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关掉导航关掉空调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A4142C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地图</w:t>
            </w:r>
          </w:p>
        </w:tc>
      </w:tr>
      <w:tr w:rsidR="00BE102F" w14:paraId="63BF1D48" w14:textId="77777777" w:rsidTr="00831ECF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094739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FE19F8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关闭音乐打开灯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3704C8" w14:textId="77777777" w:rsidR="00BE102F" w:rsidRDefault="00BE102F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音乐</w:t>
            </w:r>
          </w:p>
        </w:tc>
      </w:tr>
    </w:tbl>
    <w:p w14:paraId="35D34EF0" w14:textId="77777777" w:rsidR="002471DC" w:rsidRDefault="00F24D11">
      <w:pPr>
        <w:pStyle w:val="Heading1"/>
      </w:pPr>
      <w:bookmarkStart w:id="3" w:name="_Toc103947786"/>
      <w:r>
        <w:rPr>
          <w:rFonts w:hint="eastAsia"/>
        </w:rPr>
        <w:t>2、</w:t>
      </w:r>
      <w:r w:rsidR="00997A22">
        <w:rPr>
          <w:rFonts w:hint="eastAsia"/>
        </w:rPr>
        <w:t>整体方案</w:t>
      </w:r>
      <w:bookmarkEnd w:id="3"/>
    </w:p>
    <w:p w14:paraId="068829BA" w14:textId="77777777" w:rsidR="002471DC" w:rsidRDefault="00BE102F" w:rsidP="00BE102F">
      <w:r>
        <w:fldChar w:fldCharType="begin"/>
      </w:r>
      <w:r>
        <w:instrText xml:space="preserve"> INCLUDEPICTURE "https://wiki.aispeech.com.cn/download/attachments/128841296/%E7%94%A8%E6%88%B7%E7%BA%A7%E5%BF%AB%E6%8D%B7%E6%8C%87%E4%BB%A4%E6%95%B4%E4%BD%93%E6%96%B9%E6%A1%88%20%281%29.png?version=1&amp;modificationDate=1652329164000&amp;api=v2"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72B6785" wp14:editId="272EFEEF">
                <wp:extent cx="304800" cy="304800"/>
                <wp:effectExtent l="0" t="0" r="0" b="0"/>
                <wp:docPr id="1" name="AutoShape 3" descr="用户级快捷指令整体方案 (1)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1ED4C3" id="AutoShape 3" o:spid="_x0000_s1026" alt="用户级快捷指令整体方案 (1)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" filled="f" stroked="f">
                <v:path arrowok="t"/>
                <w10:anchorlock/>
              </v:rect>
            </w:pict>
          </mc:Fallback>
        </mc:AlternateContent>
      </w:r>
      <w:r>
        <w:fldChar w:fldCharType="end"/>
      </w:r>
      <w:r>
        <w:rPr>
          <w:rFonts w:hint="eastAsia"/>
          <w:noProof/>
        </w:rPr>
        <w:drawing>
          <wp:inline distT="0" distB="0" distL="0" distR="0" wp14:anchorId="50F6D158" wp14:editId="27C9F17D">
            <wp:extent cx="5943600" cy="2308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级快捷组合指令整体方案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848F" w14:textId="77777777" w:rsidR="002471DC" w:rsidRDefault="00997A22">
      <w:pPr>
        <w:numPr>
          <w:ilvl w:val="0"/>
          <w:numId w:val="4"/>
        </w:numPr>
        <w:spacing w:before="100" w:beforeAutospacing="1" w:after="100" w:afterAutospacing="1"/>
      </w:pPr>
      <w:r>
        <w:rPr>
          <w:rFonts w:hint="eastAsia"/>
        </w:rPr>
        <w:t>设备端的</w:t>
      </w:r>
      <w:proofErr w:type="spellStart"/>
      <w:r>
        <w:rPr>
          <w:rFonts w:hint="eastAsia"/>
        </w:rPr>
        <w:t>dca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与云端</w:t>
      </w:r>
      <w:proofErr w:type="spellStart"/>
      <w:r>
        <w:rPr>
          <w:rFonts w:hint="eastAsia"/>
        </w:rPr>
        <w:t>dca</w:t>
      </w:r>
      <w:proofErr w:type="spellEnd"/>
      <w:r>
        <w:rPr>
          <w:rFonts w:hint="eastAsia"/>
        </w:rPr>
        <w:t xml:space="preserve"> server交互，完成组合命令的CRUD，这个过程与语音交互过程解耦</w:t>
      </w:r>
    </w:p>
    <w:p w14:paraId="3EAB406F" w14:textId="77777777" w:rsidR="002471DC" w:rsidRDefault="00997A22">
      <w:pPr>
        <w:numPr>
          <w:ilvl w:val="0"/>
          <w:numId w:val="4"/>
        </w:numPr>
        <w:spacing w:before="100" w:beforeAutospacing="1" w:after="100" w:afterAutospacing="1"/>
      </w:pPr>
      <w:r>
        <w:rPr>
          <w:rFonts w:hint="eastAsia"/>
        </w:rPr>
        <w:t>设备端的</w:t>
      </w:r>
      <w:proofErr w:type="spellStart"/>
      <w:r>
        <w:rPr>
          <w:rFonts w:hint="eastAsia"/>
        </w:rPr>
        <w:t>dds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与云端</w:t>
      </w:r>
      <w:proofErr w:type="spellStart"/>
      <w:r>
        <w:rPr>
          <w:rFonts w:hint="eastAsia"/>
        </w:rPr>
        <w:t>dds</w:t>
      </w:r>
      <w:proofErr w:type="spellEnd"/>
      <w:r>
        <w:rPr>
          <w:rFonts w:hint="eastAsia"/>
        </w:rPr>
        <w:t xml:space="preserve"> server交互，当语音请求被识别成关键词，命中自定义高级技能（</w:t>
      </w:r>
      <w:proofErr w:type="spellStart"/>
      <w:r>
        <w:rPr>
          <w:rFonts w:hint="eastAsia"/>
        </w:rPr>
        <w:t>dsk</w:t>
      </w:r>
      <w:proofErr w:type="spellEnd"/>
      <w:r>
        <w:rPr>
          <w:rFonts w:hint="eastAsia"/>
        </w:rPr>
        <w:t>-dm）之后，这个服务先于</w:t>
      </w:r>
      <w:proofErr w:type="spellStart"/>
      <w:r>
        <w:rPr>
          <w:rFonts w:hint="eastAsia"/>
        </w:rPr>
        <w:t>dca</w:t>
      </w:r>
      <w:proofErr w:type="spellEnd"/>
      <w:r>
        <w:rPr>
          <w:rFonts w:hint="eastAsia"/>
        </w:rPr>
        <w:t xml:space="preserve"> server交互，获取这个关键词对应的组合命令列表，然后并行请求后端的技能服务，获取对话结果</w:t>
      </w:r>
      <w:r w:rsidR="00BE102F">
        <w:rPr>
          <w:rFonts w:hint="eastAsia"/>
        </w:rPr>
        <w:t>。</w:t>
      </w:r>
    </w:p>
    <w:p w14:paraId="4AD3BE09" w14:textId="77777777" w:rsidR="002471DC" w:rsidRDefault="00997A22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Fonts w:hint="eastAsia"/>
        </w:rPr>
        <w:t>dds</w:t>
      </w:r>
      <w:proofErr w:type="spellEnd"/>
      <w:r>
        <w:rPr>
          <w:rFonts w:hint="eastAsia"/>
        </w:rPr>
        <w:t xml:space="preserve"> server收到对话结果列表之后，并行请求</w:t>
      </w:r>
      <w:proofErr w:type="spellStart"/>
      <w:r>
        <w:rPr>
          <w:rFonts w:hint="eastAsia"/>
        </w:rPr>
        <w:t>tts</w:t>
      </w:r>
      <w:proofErr w:type="spellEnd"/>
      <w:r>
        <w:rPr>
          <w:rFonts w:hint="eastAsia"/>
        </w:rPr>
        <w:t>服务，生成合成链接</w:t>
      </w:r>
      <w:proofErr w:type="spellStart"/>
      <w:r>
        <w:rPr>
          <w:rFonts w:hint="eastAsia"/>
        </w:rPr>
        <w:t>speakUrl</w:t>
      </w:r>
      <w:proofErr w:type="spellEnd"/>
      <w:r>
        <w:rPr>
          <w:rFonts w:hint="eastAsia"/>
        </w:rPr>
        <w:t>列表，返回给设备端</w:t>
      </w:r>
      <w:r w:rsidR="00BE102F">
        <w:rPr>
          <w:rFonts w:hint="eastAsia"/>
        </w:rPr>
        <w:t>。</w:t>
      </w:r>
    </w:p>
    <w:p w14:paraId="382E45B3" w14:textId="77777777" w:rsidR="002471DC" w:rsidRDefault="004A126A">
      <w:pPr>
        <w:pStyle w:val="Heading1"/>
      </w:pPr>
      <w:bookmarkStart w:id="4" w:name="_Toc103947787"/>
      <w:r>
        <w:rPr>
          <w:rFonts w:hint="eastAsia"/>
        </w:rPr>
        <w:t>3、</w:t>
      </w:r>
      <w:r w:rsidR="00997A22">
        <w:rPr>
          <w:rFonts w:hint="eastAsia"/>
        </w:rPr>
        <w:t>使用说明</w:t>
      </w:r>
      <w:bookmarkEnd w:id="4"/>
    </w:p>
    <w:p w14:paraId="6234A31D" w14:textId="77777777" w:rsidR="002471DC" w:rsidRDefault="00997A22">
      <w:pPr>
        <w:numPr>
          <w:ilvl w:val="0"/>
          <w:numId w:val="6"/>
        </w:numPr>
        <w:spacing w:before="100" w:beforeAutospacing="1" w:after="100" w:afterAutospacing="1"/>
      </w:pPr>
      <w:r>
        <w:rPr>
          <w:rFonts w:hint="eastAsia"/>
        </w:rPr>
        <w:t>创建若干任务型技能，将组合命令设置为各技能强说法，用户不能自由发挥自定义组合命令，设备端产品设计需要引导用户</w:t>
      </w:r>
    </w:p>
    <w:p w14:paraId="18628D7E" w14:textId="77777777" w:rsidR="002471DC" w:rsidRDefault="00997A22">
      <w:pPr>
        <w:numPr>
          <w:ilvl w:val="0"/>
          <w:numId w:val="6"/>
        </w:numPr>
        <w:spacing w:before="100" w:beforeAutospacing="1" w:after="100" w:afterAutospacing="1"/>
      </w:pPr>
      <w:r>
        <w:rPr>
          <w:rFonts w:hint="eastAsia"/>
        </w:rPr>
        <w:t>产品添加组合命令技能</w:t>
      </w:r>
    </w:p>
    <w:p w14:paraId="17DADB37" w14:textId="77777777" w:rsidR="002471DC" w:rsidRDefault="00997A22">
      <w:pPr>
        <w:numPr>
          <w:ilvl w:val="0"/>
          <w:numId w:val="6"/>
        </w:numPr>
        <w:spacing w:before="100" w:beforeAutospacing="1" w:after="100" w:afterAutospacing="1"/>
      </w:pPr>
      <w:r>
        <w:rPr>
          <w:rFonts w:hint="eastAsia"/>
        </w:rPr>
        <w:t>需要账号互通，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必须使用思必驰账号</w:t>
      </w:r>
    </w:p>
    <w:p w14:paraId="4218888C" w14:textId="77777777" w:rsidR="00997A22" w:rsidRDefault="00997A22">
      <w:pPr>
        <w:numPr>
          <w:ilvl w:val="0"/>
          <w:numId w:val="6"/>
        </w:numPr>
        <w:spacing w:before="100" w:beforeAutospacing="1" w:after="100" w:afterAutospacing="1"/>
      </w:pPr>
      <w:r>
        <w:rPr>
          <w:rFonts w:hint="eastAsia"/>
        </w:rPr>
        <w:t>UI上做数量和范围限制</w:t>
      </w:r>
    </w:p>
    <w:sectPr w:rsidR="00997A22">
      <w:pgSz w:w="12240" w:h="15840"/>
      <w:pgMar w:top="1440" w:right="1440" w:bottom="1440" w:left="1440" w:header="851" w:footer="992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u, Joseph (J.)" w:date="2022-05-21T21:42:00Z" w:initials="LJ(">
    <w:p w14:paraId="2C75CD0C" w14:textId="052568A0" w:rsidR="003A77E6" w:rsidRDefault="003A77E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开源方案，写具体系统，模块，接口，储存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75CD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3DB46" w16cex:dateUtc="2022-05-21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75CD0C" w16cid:durableId="2633DB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ED9"/>
    <w:multiLevelType w:val="multilevel"/>
    <w:tmpl w:val="3A1E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3DB16D95"/>
    <w:multiLevelType w:val="multilevel"/>
    <w:tmpl w:val="70A6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65C048B1"/>
    <w:multiLevelType w:val="multilevel"/>
    <w:tmpl w:val="CEB6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, Joseph (J.)">
    <w15:presenceInfo w15:providerId="AD" w15:userId="S::JLU39@ford.com::d57e0237-7aae-4ff8-8d30-929044e87f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C4"/>
    <w:rsid w:val="002471DC"/>
    <w:rsid w:val="003A77E6"/>
    <w:rsid w:val="004A126A"/>
    <w:rsid w:val="00734B07"/>
    <w:rsid w:val="00831ECF"/>
    <w:rsid w:val="0093392D"/>
    <w:rsid w:val="00997A22"/>
    <w:rsid w:val="00A86E73"/>
    <w:rsid w:val="00BE102F"/>
    <w:rsid w:val="00DD7AC4"/>
    <w:rsid w:val="00E51CE2"/>
    <w:rsid w:val="00E675EE"/>
    <w:rsid w:val="00F2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61ACB"/>
  <w15:chartTrackingRefBased/>
  <w15:docId w15:val="{9849807D-F8F7-C441-95BD-F42D2C11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semiHidden="1" w:uiPriority="0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宋体" w:eastAsia="宋体" w:hAnsi="宋体" w:cs="宋体"/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标题 1 字符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">
    <w:name w:val="标题 2 字符"/>
    <w:rPr>
      <w:rFonts w:ascii="DengXian Light" w:eastAsia="DengXian Light" w:hAnsi="DengXian Light" w:cs="Times New Roman"/>
      <w:b/>
      <w:bCs/>
      <w:sz w:val="32"/>
      <w:szCs w:val="32"/>
    </w:rPr>
  </w:style>
  <w:style w:type="character" w:customStyle="1" w:styleId="3">
    <w:name w:val="标题 3 字符"/>
    <w:rPr>
      <w:rFonts w:ascii="宋体" w:eastAsia="宋体" w:hAnsi="宋体" w:cs="宋体"/>
      <w:b/>
      <w:bCs/>
      <w:sz w:val="32"/>
      <w:szCs w:val="32"/>
    </w:rPr>
  </w:style>
  <w:style w:type="character" w:customStyle="1" w:styleId="4">
    <w:name w:val="标题 4 字符"/>
    <w:rPr>
      <w:rFonts w:ascii="DengXian Light" w:eastAsia="DengXian Light" w:hAnsi="DengXian Light" w:cs="Times New Roman"/>
      <w:b/>
      <w:bCs/>
      <w:sz w:val="28"/>
      <w:szCs w:val="28"/>
    </w:rPr>
  </w:style>
  <w:style w:type="character" w:customStyle="1" w:styleId="5">
    <w:name w:val="标题 5 字符"/>
    <w:rPr>
      <w:rFonts w:ascii="宋体" w:eastAsia="宋体" w:hAnsi="宋体" w:cs="宋体"/>
      <w:b/>
      <w:bCs/>
      <w:sz w:val="28"/>
      <w:szCs w:val="28"/>
    </w:rPr>
  </w:style>
  <w:style w:type="character" w:customStyle="1" w:styleId="6">
    <w:name w:val="标题 6 字符"/>
    <w:rPr>
      <w:rFonts w:ascii="DengXian Light" w:eastAsia="DengXian Light" w:hAnsi="DengXian Light" w:cs="Times New Roman"/>
      <w:b/>
      <w:bCs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</w:style>
  <w:style w:type="character" w:customStyle="1" w:styleId="HTML">
    <w:name w:val="HTML 预设格式 字符"/>
    <w:rPr>
      <w:rFonts w:ascii="Courier New" w:eastAsia="宋体" w:hAnsi="Courier New" w:cs="Courier New"/>
    </w:rPr>
  </w:style>
  <w:style w:type="paragraph" w:customStyle="1" w:styleId="preChar">
    <w:name w:val="pre Char"/>
    <w:basedOn w:val="Normal"/>
  </w:style>
  <w:style w:type="paragraph" w:customStyle="1" w:styleId="Char">
    <w:name w:val="普通(网站) Char"/>
    <w:basedOn w:val="Normal"/>
    <w:pPr>
      <w:spacing w:before="100" w:beforeAutospacing="1" w:after="100" w:afterAutospacing="1"/>
    </w:pPr>
  </w:style>
  <w:style w:type="character" w:customStyle="1" w:styleId="1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rPr>
      <w:rFonts w:ascii="Times New Roman" w:hAnsi="Times New Roman" w:cs="Times New Roman" w:hint="default"/>
    </w:rPr>
  </w:style>
  <w:style w:type="character" w:customStyle="1" w:styleId="17">
    <w:name w:val="17"/>
    <w:rPr>
      <w:rFonts w:ascii="Times New Roman" w:hAnsi="Times New Roman" w:cs="Times New Roman" w:hint="default"/>
      <w:color w:val="0000FF"/>
      <w:u w:val="single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392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93392D"/>
    <w:pPr>
      <w:spacing w:before="120"/>
    </w:pPr>
    <w:rPr>
      <w:rFonts w:asciiTheme="minorHAnsi" w:eastAsiaTheme="minorHAnsi"/>
      <w:b/>
      <w:bCs/>
      <w:i/>
      <w:iCs/>
    </w:rPr>
  </w:style>
  <w:style w:type="paragraph" w:styleId="TOC2">
    <w:name w:val="toc 2"/>
    <w:basedOn w:val="Normal"/>
    <w:next w:val="Normal"/>
    <w:autoRedefine/>
    <w:rsid w:val="0093392D"/>
    <w:pPr>
      <w:spacing w:before="120"/>
      <w:ind w:left="240"/>
    </w:pPr>
    <w:rPr>
      <w:rFonts w:asciiTheme="minorHAnsi"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93392D"/>
    <w:pPr>
      <w:ind w:left="480"/>
    </w:pPr>
    <w:rPr>
      <w:rFonts w:asciiTheme="minorHAnsi" w:eastAsiaTheme="minorHAnsi"/>
      <w:sz w:val="20"/>
      <w:szCs w:val="20"/>
    </w:rPr>
  </w:style>
  <w:style w:type="paragraph" w:styleId="TOC4">
    <w:name w:val="toc 4"/>
    <w:basedOn w:val="Normal"/>
    <w:next w:val="Normal"/>
    <w:autoRedefine/>
    <w:rsid w:val="0093392D"/>
    <w:pPr>
      <w:ind w:left="720"/>
    </w:pPr>
    <w:rPr>
      <w:rFonts w:asciiTheme="minorHAnsi" w:eastAsia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3392D"/>
    <w:pPr>
      <w:ind w:left="9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3392D"/>
    <w:pPr>
      <w:ind w:left="1200"/>
    </w:pPr>
    <w:rPr>
      <w:rFonts w:asciiTheme="minorHAnsi" w:eastAsia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3392D"/>
    <w:pPr>
      <w:ind w:left="1440"/>
    </w:pPr>
    <w:rPr>
      <w:rFonts w:asciiTheme="minorHAnsi" w:eastAsia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3392D"/>
    <w:pPr>
      <w:ind w:left="1680"/>
    </w:pPr>
    <w:rPr>
      <w:rFonts w:asciiTheme="minorHAnsi" w:eastAsia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3392D"/>
    <w:pPr>
      <w:ind w:left="1920"/>
    </w:pPr>
    <w:rPr>
      <w:rFonts w:asciiTheme="minorHAnsi" w:eastAsiaTheme="minorHAnsi"/>
      <w:sz w:val="20"/>
      <w:szCs w:val="20"/>
    </w:rPr>
  </w:style>
  <w:style w:type="character" w:styleId="CommentReference">
    <w:name w:val="annotation reference"/>
    <w:basedOn w:val="DefaultParagraphFont"/>
    <w:rsid w:val="003A77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A77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A77E6"/>
    <w:rPr>
      <w:rFonts w:ascii="宋体" w:eastAsia="宋体" w:hAnsi="宋体" w:cs="宋体"/>
    </w:rPr>
  </w:style>
  <w:style w:type="paragraph" w:styleId="CommentSubject">
    <w:name w:val="annotation subject"/>
    <w:basedOn w:val="CommentText"/>
    <w:next w:val="CommentText"/>
    <w:link w:val="CommentSubjectChar"/>
    <w:rsid w:val="003A7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A77E6"/>
    <w:rPr>
      <w:rFonts w:ascii="宋体" w:eastAsia="宋体" w:hAnsi="宋体"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186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9CBDC91B3C344AACB55B12C0F7C3E" ma:contentTypeVersion="15" ma:contentTypeDescription="Create a new document." ma:contentTypeScope="" ma:versionID="fa1fb86663872dee5ff32d1c258b6973">
  <xsd:schema xmlns:xsd="http://www.w3.org/2001/XMLSchema" xmlns:xs="http://www.w3.org/2001/XMLSchema" xmlns:p="http://schemas.microsoft.com/office/2006/metadata/properties" xmlns:ns2="4c50ebb3-8dd4-4f7d-ad27-bcb274927ca0" xmlns:ns3="2a9192b5-7794-4aeb-a5b7-b36f4916b2b0" targetNamespace="http://schemas.microsoft.com/office/2006/metadata/properties" ma:root="true" ma:fieldsID="33c4322c18b6412c0481b918a9417118" ns2:_="" ns3:_="">
    <xsd:import namespace="4c50ebb3-8dd4-4f7d-ad27-bcb274927ca0"/>
    <xsd:import namespace="2a9192b5-7794-4aeb-a5b7-b36f4916b2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0ebb3-8dd4-4f7d-ad27-bcb274927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f62536-3a25-4b8a-9b5d-7e17d0b04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192b5-7794-4aeb-a5b7-b36f4916b2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b54192-3cfc-47d6-bf51-429aae8e7a18}" ma:internalName="TaxCatchAll" ma:showField="CatchAllData" ma:web="2a9192b5-7794-4aeb-a5b7-b36f4916b2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50ebb3-8dd4-4f7d-ad27-bcb274927ca0">
      <Terms xmlns="http://schemas.microsoft.com/office/infopath/2007/PartnerControls"/>
    </lcf76f155ced4ddcb4097134ff3c332f>
    <TaxCatchAll xmlns="2a9192b5-7794-4aeb-a5b7-b36f4916b2b0" xsi:nil="true"/>
  </documentManagement>
</p:properties>
</file>

<file path=customXml/itemProps1.xml><?xml version="1.0" encoding="utf-8"?>
<ds:datastoreItem xmlns:ds="http://schemas.openxmlformats.org/officeDocument/2006/customXml" ds:itemID="{770E03A1-A4D5-42F1-9FF5-D733EBB471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E9B9DB-CE7F-449D-8BE1-6E531E9BCF16}"/>
</file>

<file path=customXml/itemProps3.xml><?xml version="1.0" encoding="utf-8"?>
<ds:datastoreItem xmlns:ds="http://schemas.openxmlformats.org/officeDocument/2006/customXml" ds:itemID="{A01B8A18-BBC2-374C-A90E-670C584069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1B7550-885F-486A-9566-279BBBC91C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530</Words>
  <Characters>617</Characters>
  <Application>Microsoft Office Word</Application>
  <DocSecurity>0</DocSecurity>
  <Lines>5</Lines>
  <Paragraphs>2</Paragraphs>
  <ScaleCrop>false</ScaleCrop>
  <Company/>
  <LinksUpToDate>false</LinksUpToDate>
  <CharactersWithSpaces>1145</CharactersWithSpaces>
  <SharedDoc>false</SharedDoc>
  <HLinks>
    <vt:vector size="18" baseType="variant">
      <vt:variant>
        <vt:i4>715596398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id-组合命令使用指南-使用准备</vt:lpwstr>
      </vt:variant>
      <vt:variant>
        <vt:i4>563297306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id-组合命令使用指南-整体方案</vt:lpwstr>
      </vt:variant>
      <vt:variant>
        <vt:i4>212204781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id-组合命令使用指南-需求场景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Lu, Joseph (J.)</cp:lastModifiedBy>
  <cp:revision>7</cp:revision>
  <dcterms:created xsi:type="dcterms:W3CDTF">2022-05-20T05:59:00Z</dcterms:created>
  <dcterms:modified xsi:type="dcterms:W3CDTF">2022-05-21T13:43:00Z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ContentTypeId">
    <vt:lpwstr>0x0101002289CBDC91B3C344AACB55B12C0F7C3E</vt:lpwstr>
  </property>
</Properties>
</file>