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601C" w14:textId="77777777" w:rsidR="00026207" w:rsidRPr="00922C11" w:rsidRDefault="00ED7C01">
      <w:pPr>
        <w:pStyle w:val="BodyText"/>
        <w:kinsoku w:val="0"/>
        <w:overflowPunct w:val="0"/>
        <w:rPr>
          <w:rFonts w:ascii="Times New Roman" w:eastAsia="等线" w:cs="Times New Roman"/>
          <w:i w:val="0"/>
          <w:iCs w:val="0"/>
          <w:sz w:val="20"/>
          <w:szCs w:val="20"/>
        </w:rPr>
      </w:pPr>
      <w:r>
        <w:rPr>
          <w:noProof/>
        </w:rPr>
        <w:pict w14:anchorId="5FF12286">
          <v:group id="_x0000_s1198" alt="" style="position:absolute;margin-left:14.25pt;margin-top:20.4pt;width:564.4pt;height:799.05pt;z-index:-12;mso-position-horizontal-relative:page;mso-position-vertical-relative:page" coordorigin="285,408" coordsize="11288,15981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9" type="#_x0000_t75" alt="" style="position:absolute;left:2043;top:4487;width:7580;height:7660;mso-position-horizontal-relative:page;mso-position-vertical-relative:page" o:allowincell="f">
              <v:imagedata r:id="rId5" o:title=""/>
            </v:shape>
            <v:shape id="_x0000_s1200" alt="" style="position:absolute;left:297;top:420;width:11263;height:15956;mso-position-horizontal-relative:page;mso-position-vertical-relative:page" coordsize="11263,15956" o:allowincell="f" path="m,15956r11263,l11263,,,,,15956xe" filled="f" strokecolor="#767070" strokeweight="1.25pt">
              <v:path arrowok="t"/>
            </v:shape>
            <w10:wrap anchorx="page" anchory="page"/>
          </v:group>
        </w:pict>
      </w:r>
    </w:p>
    <w:p w14:paraId="21641719" w14:textId="77777777" w:rsidR="00026207" w:rsidRPr="00922C11" w:rsidRDefault="00026207">
      <w:pPr>
        <w:pStyle w:val="BodyText"/>
        <w:kinsoku w:val="0"/>
        <w:overflowPunct w:val="0"/>
        <w:rPr>
          <w:rFonts w:ascii="Times New Roman" w:eastAsia="等线" w:cs="Times New Roman"/>
          <w:i w:val="0"/>
          <w:iCs w:val="0"/>
          <w:sz w:val="20"/>
          <w:szCs w:val="20"/>
        </w:rPr>
      </w:pPr>
    </w:p>
    <w:p w14:paraId="17D6D68D" w14:textId="77777777" w:rsidR="00026207" w:rsidRPr="00922C11" w:rsidRDefault="00026207">
      <w:pPr>
        <w:pStyle w:val="BodyText"/>
        <w:kinsoku w:val="0"/>
        <w:overflowPunct w:val="0"/>
        <w:rPr>
          <w:rFonts w:ascii="Times New Roman" w:eastAsia="等线" w:cs="Times New Roman"/>
          <w:i w:val="0"/>
          <w:iCs w:val="0"/>
          <w:sz w:val="20"/>
          <w:szCs w:val="20"/>
        </w:rPr>
      </w:pPr>
    </w:p>
    <w:p w14:paraId="27F1A91B" w14:textId="77777777" w:rsidR="00026207" w:rsidRPr="00922C11" w:rsidRDefault="00026207">
      <w:pPr>
        <w:pStyle w:val="BodyText"/>
        <w:kinsoku w:val="0"/>
        <w:overflowPunct w:val="0"/>
        <w:rPr>
          <w:rFonts w:ascii="Times New Roman" w:eastAsia="等线" w:cs="Times New Roman"/>
          <w:i w:val="0"/>
          <w:iCs w:val="0"/>
          <w:sz w:val="20"/>
          <w:szCs w:val="20"/>
        </w:rPr>
      </w:pPr>
    </w:p>
    <w:p w14:paraId="7CF12807" w14:textId="77777777" w:rsidR="00026207" w:rsidRPr="00922C11" w:rsidRDefault="00026207">
      <w:pPr>
        <w:pStyle w:val="BodyText"/>
        <w:kinsoku w:val="0"/>
        <w:overflowPunct w:val="0"/>
        <w:rPr>
          <w:rFonts w:ascii="Times New Roman" w:eastAsia="等线" w:cs="Times New Roman"/>
          <w:i w:val="0"/>
          <w:iCs w:val="0"/>
          <w:sz w:val="20"/>
          <w:szCs w:val="20"/>
        </w:rPr>
      </w:pPr>
    </w:p>
    <w:p w14:paraId="4A998FBA" w14:textId="77777777" w:rsidR="00026207" w:rsidRPr="00922C11" w:rsidRDefault="00026207">
      <w:pPr>
        <w:pStyle w:val="BodyText"/>
        <w:kinsoku w:val="0"/>
        <w:overflowPunct w:val="0"/>
        <w:rPr>
          <w:rFonts w:ascii="Times New Roman" w:eastAsia="等线" w:cs="Times New Roman"/>
          <w:i w:val="0"/>
          <w:iCs w:val="0"/>
          <w:sz w:val="20"/>
          <w:szCs w:val="20"/>
        </w:rPr>
      </w:pPr>
    </w:p>
    <w:p w14:paraId="002B9DBA" w14:textId="77777777" w:rsidR="00026207" w:rsidRPr="00922C11" w:rsidRDefault="00026207">
      <w:pPr>
        <w:pStyle w:val="BodyText"/>
        <w:kinsoku w:val="0"/>
        <w:overflowPunct w:val="0"/>
        <w:rPr>
          <w:rFonts w:ascii="Times New Roman" w:eastAsia="等线" w:cs="Times New Roman"/>
          <w:i w:val="0"/>
          <w:iCs w:val="0"/>
          <w:sz w:val="20"/>
          <w:szCs w:val="20"/>
        </w:rPr>
      </w:pPr>
    </w:p>
    <w:p w14:paraId="244EA32B" w14:textId="77777777" w:rsidR="00026207" w:rsidRPr="00922C11" w:rsidRDefault="00026207">
      <w:pPr>
        <w:pStyle w:val="BodyText"/>
        <w:kinsoku w:val="0"/>
        <w:overflowPunct w:val="0"/>
        <w:rPr>
          <w:rFonts w:ascii="Times New Roman" w:eastAsia="等线" w:cs="Times New Roman"/>
          <w:i w:val="0"/>
          <w:iCs w:val="0"/>
          <w:sz w:val="20"/>
          <w:szCs w:val="20"/>
        </w:rPr>
      </w:pPr>
    </w:p>
    <w:p w14:paraId="77D65DBE" w14:textId="77777777" w:rsidR="00026207" w:rsidRPr="00922C11" w:rsidRDefault="00026207">
      <w:pPr>
        <w:pStyle w:val="BodyText"/>
        <w:kinsoku w:val="0"/>
        <w:overflowPunct w:val="0"/>
        <w:rPr>
          <w:rFonts w:ascii="Times New Roman" w:eastAsia="等线" w:cs="Times New Roman"/>
          <w:i w:val="0"/>
          <w:iCs w:val="0"/>
          <w:sz w:val="20"/>
          <w:szCs w:val="20"/>
        </w:rPr>
      </w:pPr>
    </w:p>
    <w:p w14:paraId="75D7484B" w14:textId="77777777" w:rsidR="00026207" w:rsidRPr="00922C11" w:rsidRDefault="00026207">
      <w:pPr>
        <w:pStyle w:val="BodyText"/>
        <w:kinsoku w:val="0"/>
        <w:overflowPunct w:val="0"/>
        <w:spacing w:before="8"/>
        <w:rPr>
          <w:rFonts w:ascii="Times New Roman" w:eastAsia="等线" w:cs="Times New Roman"/>
          <w:i w:val="0"/>
          <w:iCs w:val="0"/>
        </w:rPr>
      </w:pPr>
    </w:p>
    <w:p w14:paraId="5EFD5244" w14:textId="77777777" w:rsidR="00026207" w:rsidRPr="00922C11" w:rsidRDefault="00ED7C01">
      <w:pPr>
        <w:pStyle w:val="BodyText"/>
        <w:kinsoku w:val="0"/>
        <w:overflowPunct w:val="0"/>
        <w:ind w:left="684"/>
        <w:rPr>
          <w:rFonts w:ascii="Times New Roman" w:eastAsia="等线" w:cs="Times New Roman"/>
          <w:i w:val="0"/>
          <w:iCs w:val="0"/>
          <w:sz w:val="20"/>
          <w:szCs w:val="20"/>
        </w:rPr>
      </w:pPr>
      <w:r>
        <w:rPr>
          <w:rFonts w:ascii="Times New Roman" w:eastAsia="等线" w:cs="Times New Roman"/>
          <w:i w:val="0"/>
          <w:iCs w:val="0"/>
          <w:sz w:val="20"/>
          <w:szCs w:val="20"/>
        </w:rPr>
      </w:r>
      <w:r>
        <w:rPr>
          <w:rFonts w:ascii="Times New Roman" w:eastAsia="等线" w:cs="Times New Roman"/>
          <w:i w:val="0"/>
          <w:iCs w:val="0"/>
          <w:sz w:val="20"/>
          <w:szCs w:val="20"/>
        </w:rPr>
        <w:pict w14:anchorId="1262E1C9">
          <v:group id="_x0000_s1195" alt="" style="width:358.65pt;height:37.75pt;mso-position-horizontal-relative:char;mso-position-vertical-relative:line" coordsize="7173,755" o:allowincell="f">
            <v:shape id="_x0000_s1196" alt="" style="position:absolute;width:7173;height:755;mso-position-horizontal-relative:page;mso-position-vertical-relative:page" coordsize="7173,755" o:allowincell="f" path="m,754r7172,l7172,,,,,754x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97" type="#_x0000_t202" alt="" style="position:absolute;width:7173;height:755;mso-wrap-style:square;mso-position-horizontal-relative:page;mso-position-vertical-relative:page;v-text-anchor:top" o:allowincell="f" filled="f" stroked="f">
              <v:textbox style="mso-next-textbox:#_x0000_s1197" inset="0,0,0,0">
                <w:txbxContent>
                  <w:p w14:paraId="4D1658F2" w14:textId="34310F32" w:rsidR="00026207" w:rsidRDefault="00922C11">
                    <w:pPr>
                      <w:pStyle w:val="BodyText"/>
                      <w:kinsoku w:val="0"/>
                      <w:overflowPunct w:val="0"/>
                      <w:spacing w:line="754" w:lineRule="exact"/>
                      <w:rPr>
                        <w:b/>
                        <w:bCs/>
                        <w:i w:val="0"/>
                        <w:iCs w:val="0"/>
                        <w:sz w:val="44"/>
                        <w:szCs w:val="44"/>
                      </w:rPr>
                    </w:pPr>
                    <w:r>
                      <w:rPr>
                        <w:b/>
                        <w:bCs/>
                        <w:i w:val="0"/>
                        <w:iCs w:val="0"/>
                        <w:sz w:val="44"/>
                        <w:szCs w:val="44"/>
                      </w:rPr>
                      <w:t>Requirement</w:t>
                    </w:r>
                    <w:r>
                      <w:rPr>
                        <w:b/>
                        <w:bCs/>
                        <w:i w:val="0"/>
                        <w:iCs w:val="0"/>
                        <w:spacing w:val="-33"/>
                        <w:sz w:val="44"/>
                        <w:szCs w:val="44"/>
                      </w:rPr>
                      <w:t xml:space="preserve"> </w:t>
                    </w:r>
                    <w:r w:rsidR="00112A85">
                      <w:rPr>
                        <w:b/>
                        <w:bCs/>
                        <w:i w:val="0"/>
                        <w:iCs w:val="0"/>
                        <w:spacing w:val="-33"/>
                        <w:sz w:val="44"/>
                        <w:szCs w:val="44"/>
                      </w:rPr>
                      <w:t xml:space="preserve">  </w:t>
                    </w:r>
                    <w:r>
                      <w:rPr>
                        <w:b/>
                        <w:bCs/>
                        <w:i w:val="0"/>
                        <w:iCs w:val="0"/>
                        <w:sz w:val="44"/>
                        <w:szCs w:val="44"/>
                      </w:rPr>
                      <w:t>Document</w:t>
                    </w:r>
                  </w:p>
                </w:txbxContent>
              </v:textbox>
            </v:shape>
            <w10:anchorlock/>
          </v:group>
        </w:pict>
      </w:r>
    </w:p>
    <w:p w14:paraId="3749DFA2" w14:textId="77777777" w:rsidR="00026207" w:rsidRPr="00922C11" w:rsidRDefault="00026207">
      <w:pPr>
        <w:pStyle w:val="BodyText"/>
        <w:kinsoku w:val="0"/>
        <w:overflowPunct w:val="0"/>
        <w:rPr>
          <w:rFonts w:ascii="Times New Roman" w:eastAsia="等线" w:cs="Times New Roman"/>
          <w:i w:val="0"/>
          <w:iCs w:val="0"/>
        </w:rPr>
      </w:pPr>
    </w:p>
    <w:p w14:paraId="28151708" w14:textId="1BBC5953" w:rsidR="00026207" w:rsidRDefault="00112A85">
      <w:pPr>
        <w:pStyle w:val="BodyText"/>
        <w:kinsoku w:val="0"/>
        <w:overflowPunct w:val="0"/>
        <w:spacing w:line="796" w:lineRule="exact"/>
        <w:ind w:left="2613" w:right="3673"/>
        <w:jc w:val="center"/>
        <w:rPr>
          <w:b/>
          <w:bCs/>
          <w:i w:val="0"/>
          <w:iCs w:val="0"/>
          <w:sz w:val="44"/>
          <w:szCs w:val="44"/>
        </w:rPr>
      </w:pPr>
      <w:r>
        <w:rPr>
          <w:b/>
          <w:bCs/>
          <w:i w:val="0"/>
          <w:iCs w:val="0"/>
          <w:sz w:val="44"/>
          <w:szCs w:val="44"/>
        </w:rPr>
        <w:t>Disclaimer</w:t>
      </w:r>
    </w:p>
    <w:p w14:paraId="4C2144D4" w14:textId="77777777" w:rsidR="00026207" w:rsidRDefault="00026207">
      <w:pPr>
        <w:pStyle w:val="BodyText"/>
        <w:kinsoku w:val="0"/>
        <w:overflowPunct w:val="0"/>
        <w:rPr>
          <w:b/>
          <w:bCs/>
          <w:i w:val="0"/>
          <w:iCs w:val="0"/>
          <w:sz w:val="58"/>
          <w:szCs w:val="58"/>
        </w:rPr>
      </w:pPr>
    </w:p>
    <w:p w14:paraId="335A5853" w14:textId="77777777" w:rsidR="00026207" w:rsidRDefault="00026207">
      <w:pPr>
        <w:pStyle w:val="BodyText"/>
        <w:kinsoku w:val="0"/>
        <w:overflowPunct w:val="0"/>
        <w:spacing w:before="3"/>
        <w:rPr>
          <w:b/>
          <w:bCs/>
          <w:i w:val="0"/>
          <w:iCs w:val="0"/>
          <w:sz w:val="80"/>
          <w:szCs w:val="80"/>
        </w:rPr>
      </w:pPr>
    </w:p>
    <w:p w14:paraId="2BFB43CB" w14:textId="77777777" w:rsidR="00026207" w:rsidRDefault="00922C11">
      <w:pPr>
        <w:pStyle w:val="BodyText"/>
        <w:kinsoku w:val="0"/>
        <w:overflowPunct w:val="0"/>
        <w:spacing w:before="1"/>
        <w:ind w:left="2613" w:right="3528"/>
        <w:jc w:val="center"/>
        <w:rPr>
          <w:rFonts w:ascii="宋体" w:eastAsia="宋体" w:cs="宋体"/>
          <w:b/>
          <w:bCs/>
          <w:i w:val="0"/>
          <w:iCs w:val="0"/>
          <w:color w:val="585858"/>
          <w:sz w:val="28"/>
          <w:szCs w:val="28"/>
        </w:rPr>
      </w:pPr>
      <w:r>
        <w:rPr>
          <w:rFonts w:ascii="宋体" w:eastAsia="宋体" w:cs="宋体"/>
          <w:b/>
          <w:bCs/>
          <w:i w:val="0"/>
          <w:iCs w:val="0"/>
          <w:color w:val="585858"/>
          <w:sz w:val="28"/>
          <w:szCs w:val="28"/>
        </w:rPr>
        <w:t xml:space="preserve">Ford China </w:t>
      </w:r>
    </w:p>
    <w:p w14:paraId="61647BD7" w14:textId="77777777" w:rsidR="00026207" w:rsidRDefault="00026207">
      <w:pPr>
        <w:pStyle w:val="BodyText"/>
        <w:kinsoku w:val="0"/>
        <w:overflowPunct w:val="0"/>
        <w:spacing w:before="1"/>
        <w:ind w:left="2613" w:right="3528"/>
        <w:jc w:val="center"/>
        <w:rPr>
          <w:rFonts w:ascii="宋体" w:eastAsia="宋体" w:cs="宋体"/>
          <w:b/>
          <w:bCs/>
          <w:i w:val="0"/>
          <w:iCs w:val="0"/>
          <w:color w:val="585858"/>
          <w:sz w:val="28"/>
          <w:szCs w:val="28"/>
        </w:rPr>
        <w:sectPr w:rsidR="00026207">
          <w:type w:val="continuous"/>
          <w:pgSz w:w="11900" w:h="16850"/>
          <w:pgMar w:top="1600" w:right="620" w:bottom="280" w:left="16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2" w:color="767070"/>
            <w:right w:val="single" w:sz="12" w:space="16" w:color="767070"/>
          </w:pgBorders>
          <w:cols w:space="720"/>
          <w:noEndnote/>
        </w:sectPr>
      </w:pPr>
    </w:p>
    <w:p w14:paraId="66EFD0AD" w14:textId="77777777" w:rsidR="00026207" w:rsidRDefault="00ED7C01">
      <w:pPr>
        <w:pStyle w:val="BodyText"/>
        <w:kinsoku w:val="0"/>
        <w:overflowPunct w:val="0"/>
        <w:rPr>
          <w:rFonts w:ascii="宋体" w:eastAsia="宋体" w:cs="宋体"/>
          <w:b/>
          <w:bCs/>
          <w:i w:val="0"/>
          <w:iCs w:val="0"/>
          <w:sz w:val="20"/>
          <w:szCs w:val="20"/>
        </w:rPr>
      </w:pPr>
      <w:r>
        <w:rPr>
          <w:noProof/>
        </w:rPr>
        <w:lastRenderedPageBreak/>
        <w:pict w14:anchorId="767C890C">
          <v:group id="_x0000_s1192" alt="" style="position:absolute;margin-left:14.25pt;margin-top:20.4pt;width:564.4pt;height:799.05pt;z-index:-11;mso-position-horizontal-relative:page;mso-position-vertical-relative:page" coordorigin="285,408" coordsize="11288,15981" o:allowincell="f">
            <v:shape id="_x0000_s1193" type="#_x0000_t75" alt="" style="position:absolute;left:2043;top:4487;width:7580;height:7660;mso-position-horizontal-relative:page;mso-position-vertical-relative:page" o:allowincell="f">
              <v:imagedata r:id="rId5" o:title=""/>
            </v:shape>
            <v:shape id="_x0000_s1194" alt="" style="position:absolute;left:297;top:420;width:11263;height:15956;mso-position-horizontal-relative:page;mso-position-vertical-relative:page" coordsize="11263,15956" o:allowincell="f" path="m,15956r11263,l11263,,,,,15956xe" filled="f" strokecolor="#767070" strokeweight="1.25pt">
              <v:path arrowok="t"/>
            </v:shape>
            <w10:wrap anchorx="page" anchory="page"/>
          </v:group>
        </w:pict>
      </w:r>
    </w:p>
    <w:p w14:paraId="77768353" w14:textId="77777777" w:rsidR="003F0A9C" w:rsidRDefault="003F0A9C">
      <w:pPr>
        <w:pStyle w:val="TOCHeading"/>
      </w:pPr>
      <w:r>
        <w:t>Contents</w:t>
      </w:r>
    </w:p>
    <w:p w14:paraId="24557477" w14:textId="2BFE89C1" w:rsidR="003F0A9C" w:rsidRPr="003F0A9C" w:rsidRDefault="003F0A9C">
      <w:pPr>
        <w:pStyle w:val="TOC1"/>
        <w:tabs>
          <w:tab w:val="left" w:pos="440"/>
          <w:tab w:val="right" w:leader="dot" w:pos="9590"/>
        </w:tabs>
        <w:rPr>
          <w:rFonts w:ascii="Calibri" w:eastAsia="等线" w:hAnsi="Calibri" w:cs="Times New Roman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2159223" w:history="1">
        <w:r w:rsidRPr="004B383A">
          <w:rPr>
            <w:rStyle w:val="Hyperlink"/>
            <w:rFonts w:eastAsia="Microsoft JhengHei"/>
            <w:noProof/>
            <w:spacing w:val="-1"/>
          </w:rPr>
          <w:t>1.</w:t>
        </w:r>
        <w:r w:rsidRPr="003F0A9C">
          <w:rPr>
            <w:rFonts w:ascii="Calibri" w:eastAsia="等线" w:hAnsi="Calibri" w:cs="Times New Roman"/>
            <w:noProof/>
          </w:rPr>
          <w:tab/>
        </w:r>
        <w:r w:rsidRPr="004B383A">
          <w:rPr>
            <w:rStyle w:val="Hyperlink"/>
            <w:noProof/>
          </w:rPr>
          <w:t>Introduction</w:t>
        </w:r>
        <w:r w:rsidRPr="004B383A">
          <w:rPr>
            <w:rStyle w:val="Hyperlink"/>
            <w:noProof/>
            <w:spacing w:val="-13"/>
          </w:rPr>
          <w:t xml:space="preserve"> </w:t>
        </w:r>
        <w:r w:rsidRPr="004B383A">
          <w:rPr>
            <w:rStyle w:val="Hyperlink"/>
            <w:rFonts w:ascii="Microsoft JhengHei" w:eastAsia="Microsoft JhengHei" w:cs="Microsoft JhengHei" w:hint="eastAsia"/>
            <w:noProof/>
            <w:spacing w:val="-3"/>
          </w:rPr>
          <w:t>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_Toc112159223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61ADAD" w14:textId="1A646054" w:rsidR="003F0A9C" w:rsidRPr="003F0A9C" w:rsidRDefault="003F0A9C">
      <w:pPr>
        <w:pStyle w:val="TOC2"/>
        <w:tabs>
          <w:tab w:val="left" w:pos="880"/>
          <w:tab w:val="right" w:leader="dot" w:pos="9590"/>
        </w:tabs>
        <w:rPr>
          <w:rFonts w:ascii="Calibri" w:eastAsia="等线" w:hAnsi="Calibri" w:cs="Times New Roman"/>
          <w:noProof/>
        </w:rPr>
      </w:pPr>
      <w:hyperlink w:anchor="_Toc112159224" w:history="1">
        <w:r w:rsidRPr="004B383A">
          <w:rPr>
            <w:rStyle w:val="Hyperlink"/>
            <w:noProof/>
            <w:spacing w:val="-2"/>
            <w:w w:val="96"/>
          </w:rPr>
          <w:t>1.1.</w:t>
        </w:r>
        <w:r w:rsidRPr="003F0A9C">
          <w:rPr>
            <w:rFonts w:ascii="Calibri" w:eastAsia="等线" w:hAnsi="Calibri" w:cs="Times New Roman"/>
            <w:noProof/>
          </w:rPr>
          <w:tab/>
        </w:r>
        <w:r w:rsidRPr="004B383A">
          <w:rPr>
            <w:rStyle w:val="Hyperlink"/>
            <w:noProof/>
          </w:rPr>
          <w:t>Overview</w:t>
        </w:r>
        <w:r w:rsidRPr="004B383A">
          <w:rPr>
            <w:rStyle w:val="Hyperlink"/>
            <w:noProof/>
            <w:spacing w:val="-6"/>
          </w:rPr>
          <w:t xml:space="preserve"> </w:t>
        </w:r>
        <w:r w:rsidRPr="004B383A">
          <w:rPr>
            <w:rStyle w:val="Hyperlink"/>
            <w:rFonts w:hint="eastAsia"/>
            <w:noProof/>
            <w:spacing w:val="-6"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_Toc112159224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50CBBF" w14:textId="562AE9CB" w:rsidR="003F0A9C" w:rsidRPr="003F0A9C" w:rsidRDefault="003F0A9C">
      <w:pPr>
        <w:pStyle w:val="TOC2"/>
        <w:tabs>
          <w:tab w:val="left" w:pos="880"/>
          <w:tab w:val="right" w:leader="dot" w:pos="9590"/>
        </w:tabs>
        <w:rPr>
          <w:rFonts w:ascii="Calibri" w:eastAsia="等线" w:hAnsi="Calibri" w:cs="Times New Roman"/>
          <w:noProof/>
        </w:rPr>
      </w:pPr>
      <w:hyperlink w:anchor="_Toc112159225" w:history="1">
        <w:r w:rsidRPr="004B383A">
          <w:rPr>
            <w:rStyle w:val="Hyperlink"/>
            <w:noProof/>
            <w:spacing w:val="-2"/>
            <w:w w:val="96"/>
          </w:rPr>
          <w:t>1.2.</w:t>
        </w:r>
        <w:r w:rsidRPr="003F0A9C">
          <w:rPr>
            <w:rFonts w:ascii="Calibri" w:eastAsia="等线" w:hAnsi="Calibri" w:cs="Times New Roman"/>
            <w:noProof/>
          </w:rPr>
          <w:tab/>
        </w:r>
        <w:r w:rsidRPr="004B383A">
          <w:rPr>
            <w:rStyle w:val="Hyperlink"/>
            <w:noProof/>
          </w:rPr>
          <w:t>Change</w:t>
        </w:r>
        <w:r w:rsidRPr="004B383A">
          <w:rPr>
            <w:rStyle w:val="Hyperlink"/>
            <w:noProof/>
            <w:spacing w:val="-5"/>
          </w:rPr>
          <w:t xml:space="preserve"> </w:t>
        </w:r>
        <w:r w:rsidRPr="004B383A">
          <w:rPr>
            <w:rStyle w:val="Hyperlink"/>
            <w:noProof/>
          </w:rPr>
          <w:t>log</w:t>
        </w:r>
        <w:r w:rsidRPr="004B383A">
          <w:rPr>
            <w:rStyle w:val="Hyperlink"/>
            <w:noProof/>
            <w:spacing w:val="-4"/>
          </w:rPr>
          <w:t xml:space="preserve"> </w:t>
        </w:r>
        <w:r w:rsidRPr="004B383A">
          <w:rPr>
            <w:rStyle w:val="Hyperlink"/>
            <w:rFonts w:hint="eastAsia"/>
            <w:noProof/>
            <w:spacing w:val="-4"/>
          </w:rPr>
          <w:t>变更记录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_Toc112159225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A528A4" w14:textId="3FE74D91" w:rsidR="003F0A9C" w:rsidRPr="003F0A9C" w:rsidRDefault="003F0A9C">
      <w:pPr>
        <w:pStyle w:val="TOC1"/>
        <w:tabs>
          <w:tab w:val="left" w:pos="440"/>
          <w:tab w:val="right" w:leader="dot" w:pos="9590"/>
        </w:tabs>
        <w:rPr>
          <w:rFonts w:ascii="Calibri" w:eastAsia="等线" w:hAnsi="Calibri" w:cs="Times New Roman"/>
          <w:noProof/>
        </w:rPr>
      </w:pPr>
      <w:hyperlink w:anchor="_Toc112159226" w:history="1">
        <w:r w:rsidRPr="004B383A">
          <w:rPr>
            <w:rStyle w:val="Hyperlink"/>
            <w:rFonts w:eastAsia="Microsoft JhengHei"/>
            <w:noProof/>
            <w:spacing w:val="-1"/>
          </w:rPr>
          <w:t>2.</w:t>
        </w:r>
        <w:r w:rsidRPr="003F0A9C">
          <w:rPr>
            <w:rFonts w:ascii="Calibri" w:eastAsia="等线" w:hAnsi="Calibri" w:cs="Times New Roman"/>
            <w:noProof/>
          </w:rPr>
          <w:tab/>
        </w:r>
        <w:r w:rsidRPr="004B383A">
          <w:rPr>
            <w:rStyle w:val="Hyperlink"/>
            <w:noProof/>
          </w:rPr>
          <w:t>Product</w:t>
        </w:r>
        <w:r w:rsidRPr="004B383A">
          <w:rPr>
            <w:rStyle w:val="Hyperlink"/>
            <w:noProof/>
            <w:spacing w:val="-1"/>
          </w:rPr>
          <w:t xml:space="preserve"> </w:t>
        </w:r>
        <w:r w:rsidRPr="004B383A">
          <w:rPr>
            <w:rStyle w:val="Hyperlink"/>
            <w:noProof/>
          </w:rPr>
          <w:t>User Requirement</w:t>
        </w:r>
        <w:r w:rsidRPr="004B383A">
          <w:rPr>
            <w:rStyle w:val="Hyperlink"/>
            <w:noProof/>
            <w:spacing w:val="-14"/>
          </w:rPr>
          <w:t xml:space="preserve"> </w:t>
        </w:r>
        <w:r w:rsidRPr="004B383A">
          <w:rPr>
            <w:rStyle w:val="Hyperlink"/>
            <w:rFonts w:ascii="Microsoft JhengHei" w:eastAsia="Microsoft JhengHei" w:cs="Microsoft JhengHei" w:hint="eastAsia"/>
            <w:noProof/>
            <w:spacing w:val="-1"/>
          </w:rPr>
          <w:t>使用者需求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_Toc112159226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14F5A5" w14:textId="70D951B5" w:rsidR="003F0A9C" w:rsidRPr="003F0A9C" w:rsidRDefault="003F0A9C">
      <w:pPr>
        <w:pStyle w:val="TOC2"/>
        <w:tabs>
          <w:tab w:val="left" w:pos="880"/>
          <w:tab w:val="right" w:leader="dot" w:pos="9590"/>
        </w:tabs>
        <w:rPr>
          <w:rFonts w:ascii="Calibri" w:eastAsia="等线" w:hAnsi="Calibri" w:cs="Times New Roman"/>
          <w:noProof/>
        </w:rPr>
      </w:pPr>
      <w:hyperlink w:anchor="_Toc112159227" w:history="1">
        <w:r w:rsidRPr="004B383A">
          <w:rPr>
            <w:rStyle w:val="Hyperlink"/>
            <w:noProof/>
            <w:spacing w:val="-2"/>
            <w:w w:val="96"/>
          </w:rPr>
          <w:t>2.1.</w:t>
        </w:r>
        <w:r w:rsidRPr="003F0A9C">
          <w:rPr>
            <w:rFonts w:ascii="Calibri" w:eastAsia="等线" w:hAnsi="Calibri" w:cs="Times New Roman"/>
            <w:noProof/>
          </w:rPr>
          <w:tab/>
        </w:r>
        <w:r w:rsidRPr="004B383A">
          <w:rPr>
            <w:rStyle w:val="Hyperlink"/>
            <w:noProof/>
          </w:rPr>
          <w:t>Target</w:t>
        </w:r>
        <w:r w:rsidRPr="004B383A">
          <w:rPr>
            <w:rStyle w:val="Hyperlink"/>
            <w:noProof/>
            <w:spacing w:val="-6"/>
          </w:rPr>
          <w:t xml:space="preserve"> </w:t>
        </w:r>
        <w:r w:rsidRPr="004B383A">
          <w:rPr>
            <w:rStyle w:val="Hyperlink"/>
            <w:noProof/>
          </w:rPr>
          <w:t>Customer</w:t>
        </w:r>
        <w:r w:rsidRPr="004B383A">
          <w:rPr>
            <w:rStyle w:val="Hyperlink"/>
            <w:noProof/>
            <w:spacing w:val="8"/>
          </w:rPr>
          <w:t xml:space="preserve"> </w:t>
        </w:r>
        <w:r w:rsidRPr="004B383A">
          <w:rPr>
            <w:rStyle w:val="Hyperlink"/>
            <w:rFonts w:hint="eastAsia"/>
            <w:noProof/>
            <w:spacing w:val="8"/>
          </w:rPr>
          <w:t>目标客户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_Toc112159227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207B27" w14:textId="2A7CEFEE" w:rsidR="003F0A9C" w:rsidRPr="003F0A9C" w:rsidRDefault="003F0A9C">
      <w:pPr>
        <w:pStyle w:val="TOC1"/>
        <w:tabs>
          <w:tab w:val="left" w:pos="440"/>
          <w:tab w:val="right" w:leader="dot" w:pos="9590"/>
        </w:tabs>
        <w:rPr>
          <w:rFonts w:ascii="Calibri" w:eastAsia="等线" w:hAnsi="Calibri" w:cs="Times New Roman"/>
          <w:noProof/>
        </w:rPr>
      </w:pPr>
      <w:hyperlink w:anchor="_Toc112159228" w:history="1">
        <w:r w:rsidRPr="004B383A">
          <w:rPr>
            <w:rStyle w:val="Hyperlink"/>
            <w:rFonts w:eastAsia="Microsoft JhengHei"/>
            <w:noProof/>
            <w:spacing w:val="-1"/>
          </w:rPr>
          <w:t>3.</w:t>
        </w:r>
        <w:r w:rsidRPr="003F0A9C">
          <w:rPr>
            <w:rFonts w:ascii="Calibri" w:eastAsia="等线" w:hAnsi="Calibri" w:cs="Times New Roman"/>
            <w:noProof/>
          </w:rPr>
          <w:tab/>
        </w:r>
        <w:r w:rsidRPr="004B383A">
          <w:rPr>
            <w:rStyle w:val="Hyperlink"/>
            <w:noProof/>
          </w:rPr>
          <w:t>Feature</w:t>
        </w:r>
        <w:r w:rsidRPr="004B383A">
          <w:rPr>
            <w:rStyle w:val="Hyperlink"/>
            <w:noProof/>
            <w:spacing w:val="-2"/>
          </w:rPr>
          <w:t xml:space="preserve"> </w:t>
        </w:r>
        <w:r w:rsidRPr="004B383A">
          <w:rPr>
            <w:rStyle w:val="Hyperlink"/>
            <w:noProof/>
          </w:rPr>
          <w:t>Requirement</w:t>
        </w:r>
        <w:r w:rsidRPr="004B383A">
          <w:rPr>
            <w:rStyle w:val="Hyperlink"/>
            <w:noProof/>
            <w:spacing w:val="-14"/>
          </w:rPr>
          <w:t xml:space="preserve"> </w:t>
        </w:r>
        <w:r w:rsidRPr="004B383A">
          <w:rPr>
            <w:rStyle w:val="Hyperlink"/>
            <w:rFonts w:ascii="Microsoft JhengHei" w:eastAsia="Microsoft JhengHei" w:cs="Microsoft JhengHei" w:hint="eastAsia"/>
            <w:noProof/>
            <w:spacing w:val="-1"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_Toc112159228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217A8F" w14:textId="611A563B" w:rsidR="003F0A9C" w:rsidRPr="003F0A9C" w:rsidRDefault="003F0A9C">
      <w:pPr>
        <w:pStyle w:val="TOC2"/>
        <w:tabs>
          <w:tab w:val="left" w:pos="880"/>
          <w:tab w:val="right" w:leader="dot" w:pos="9590"/>
        </w:tabs>
        <w:rPr>
          <w:rFonts w:ascii="Calibri" w:eastAsia="等线" w:hAnsi="Calibri" w:cs="Times New Roman"/>
          <w:noProof/>
        </w:rPr>
      </w:pPr>
      <w:hyperlink w:anchor="_Toc112159229" w:history="1">
        <w:r w:rsidRPr="004B383A">
          <w:rPr>
            <w:rStyle w:val="Hyperlink"/>
            <w:noProof/>
            <w:spacing w:val="-2"/>
            <w:w w:val="96"/>
          </w:rPr>
          <w:t>3.1.</w:t>
        </w:r>
        <w:r w:rsidRPr="003F0A9C">
          <w:rPr>
            <w:rFonts w:ascii="Calibri" w:eastAsia="等线" w:hAnsi="Calibri" w:cs="Times New Roman"/>
            <w:noProof/>
          </w:rPr>
          <w:tab/>
        </w:r>
        <w:r w:rsidRPr="004B383A">
          <w:rPr>
            <w:rStyle w:val="Hyperlink"/>
            <w:noProof/>
          </w:rPr>
          <w:t>Features</w:t>
        </w:r>
        <w:r w:rsidRPr="004B383A">
          <w:rPr>
            <w:rStyle w:val="Hyperlink"/>
            <w:noProof/>
            <w:spacing w:val="-6"/>
          </w:rPr>
          <w:t xml:space="preserve"> </w:t>
        </w:r>
        <w:r w:rsidRPr="004B383A">
          <w:rPr>
            <w:rStyle w:val="Hyperlink"/>
            <w:noProof/>
          </w:rPr>
          <w:t>Overview</w:t>
        </w:r>
        <w:r w:rsidRPr="004B383A">
          <w:rPr>
            <w:rStyle w:val="Hyperlink"/>
            <w:noProof/>
            <w:spacing w:val="-4"/>
          </w:rPr>
          <w:t xml:space="preserve"> </w:t>
        </w:r>
        <w:r w:rsidRPr="004B383A">
          <w:rPr>
            <w:rStyle w:val="Hyperlink"/>
            <w:rFonts w:hint="eastAsia"/>
            <w:noProof/>
            <w:spacing w:val="-4"/>
          </w:rPr>
          <w:t>功能总览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_Toc112159229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678F4D" w14:textId="0D5D381B" w:rsidR="003F0A9C" w:rsidRPr="003F0A9C" w:rsidRDefault="003F0A9C">
      <w:pPr>
        <w:pStyle w:val="TOC2"/>
        <w:tabs>
          <w:tab w:val="left" w:pos="880"/>
          <w:tab w:val="right" w:leader="dot" w:pos="9590"/>
        </w:tabs>
        <w:rPr>
          <w:rFonts w:ascii="Calibri" w:eastAsia="等线" w:hAnsi="Calibri" w:cs="Times New Roman"/>
          <w:noProof/>
        </w:rPr>
      </w:pPr>
      <w:hyperlink w:anchor="_Toc112159230" w:history="1">
        <w:r w:rsidRPr="004B383A">
          <w:rPr>
            <w:rStyle w:val="Hyperlink"/>
            <w:noProof/>
            <w:spacing w:val="-2"/>
            <w:w w:val="96"/>
          </w:rPr>
          <w:t>3.2.</w:t>
        </w:r>
        <w:r w:rsidRPr="003F0A9C">
          <w:rPr>
            <w:rFonts w:ascii="Calibri" w:eastAsia="等线" w:hAnsi="Calibri" w:cs="Times New Roman"/>
            <w:noProof/>
          </w:rPr>
          <w:tab/>
        </w:r>
        <w:r w:rsidRPr="004B383A">
          <w:rPr>
            <w:rStyle w:val="Hyperlink"/>
            <w:noProof/>
          </w:rPr>
          <w:t>Functions</w:t>
        </w:r>
        <w:r w:rsidRPr="004B383A">
          <w:rPr>
            <w:rStyle w:val="Hyperlink"/>
            <w:noProof/>
            <w:spacing w:val="-5"/>
          </w:rPr>
          <w:t xml:space="preserve"> </w:t>
        </w:r>
        <w:r w:rsidRPr="004B383A">
          <w:rPr>
            <w:rStyle w:val="Hyperlink"/>
            <w:noProof/>
          </w:rPr>
          <w:t>Description</w:t>
        </w:r>
        <w:r w:rsidRPr="004B383A">
          <w:rPr>
            <w:rStyle w:val="Hyperlink"/>
            <w:noProof/>
            <w:spacing w:val="-4"/>
          </w:rPr>
          <w:t xml:space="preserve"> </w:t>
        </w:r>
        <w:r w:rsidRPr="004B383A">
          <w:rPr>
            <w:rStyle w:val="Hyperlink"/>
            <w:rFonts w:hint="eastAsia"/>
            <w:noProof/>
            <w:spacing w:val="-4"/>
          </w:rPr>
          <w:t>功能详情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_Toc112159230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F13E29" w14:textId="1FC11242" w:rsidR="003F0A9C" w:rsidRPr="003F0A9C" w:rsidRDefault="003F0A9C">
      <w:pPr>
        <w:pStyle w:val="TOC3"/>
        <w:tabs>
          <w:tab w:val="right" w:leader="dot" w:pos="9590"/>
        </w:tabs>
        <w:rPr>
          <w:rFonts w:ascii="Calibri" w:eastAsia="等线" w:hAnsi="Calibri" w:cs="Times New Roman"/>
          <w:noProof/>
        </w:rPr>
      </w:pPr>
      <w:hyperlink w:anchor="_Toc112159231" w:history="1">
        <w:r w:rsidRPr="004B383A">
          <w:rPr>
            <w:rStyle w:val="Hyperlink"/>
            <w:rFonts w:hint="eastAsia"/>
            <w:noProof/>
          </w:rPr>
          <w:t>车机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_Toc112159231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EA85C8" w14:textId="0A73B418" w:rsidR="003F0A9C" w:rsidRPr="003F0A9C" w:rsidRDefault="003F0A9C">
      <w:pPr>
        <w:pStyle w:val="TOC3"/>
        <w:tabs>
          <w:tab w:val="right" w:leader="dot" w:pos="9590"/>
        </w:tabs>
        <w:rPr>
          <w:rFonts w:ascii="Calibri" w:eastAsia="等线" w:hAnsi="Calibri" w:cs="Times New Roman"/>
          <w:noProof/>
        </w:rPr>
      </w:pPr>
      <w:hyperlink w:anchor="_Toc112159232" w:history="1">
        <w:r w:rsidRPr="004B383A">
          <w:rPr>
            <w:rStyle w:val="Hyperlink"/>
            <w:noProof/>
          </w:rPr>
          <w:t>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_Toc112159232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1B3029" w14:textId="1FEB8713" w:rsidR="003F0A9C" w:rsidRPr="003F0A9C" w:rsidRDefault="003F0A9C">
      <w:pPr>
        <w:pStyle w:val="TOC1"/>
        <w:tabs>
          <w:tab w:val="left" w:pos="440"/>
          <w:tab w:val="right" w:leader="dot" w:pos="9590"/>
        </w:tabs>
        <w:rPr>
          <w:rFonts w:ascii="Calibri" w:eastAsia="等线" w:hAnsi="Calibri" w:cs="Times New Roman"/>
          <w:noProof/>
        </w:rPr>
      </w:pPr>
      <w:hyperlink w:anchor="_Toc112159233" w:history="1">
        <w:r w:rsidRPr="004B383A">
          <w:rPr>
            <w:rStyle w:val="Hyperlink"/>
            <w:noProof/>
            <w:spacing w:val="-1"/>
          </w:rPr>
          <w:t>4.</w:t>
        </w:r>
        <w:r w:rsidRPr="003F0A9C">
          <w:rPr>
            <w:rFonts w:ascii="Calibri" w:eastAsia="等线" w:hAnsi="Calibri" w:cs="Times New Roman"/>
            <w:noProof/>
          </w:rPr>
          <w:tab/>
        </w:r>
        <w:r w:rsidRPr="004B383A">
          <w:rPr>
            <w:rStyle w:val="Hyperlink"/>
            <w:rFonts w:hint="eastAsia"/>
            <w:noProof/>
          </w:rPr>
          <w:t>运营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_Toc112159233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98F53A" w14:textId="05135AF5" w:rsidR="003F0A9C" w:rsidRDefault="003F0A9C">
      <w:r>
        <w:rPr>
          <w:b/>
          <w:bCs/>
          <w:noProof/>
        </w:rPr>
        <w:fldChar w:fldCharType="end"/>
      </w:r>
    </w:p>
    <w:p w14:paraId="19257A6E" w14:textId="77777777" w:rsidR="00026207" w:rsidRDefault="00026207">
      <w:pPr>
        <w:pStyle w:val="BodyText"/>
        <w:kinsoku w:val="0"/>
        <w:overflowPunct w:val="0"/>
        <w:rPr>
          <w:rFonts w:ascii="宋体" w:eastAsia="宋体" w:cs="宋体"/>
          <w:b/>
          <w:bCs/>
          <w:i w:val="0"/>
          <w:iCs w:val="0"/>
          <w:sz w:val="20"/>
          <w:szCs w:val="20"/>
        </w:rPr>
      </w:pPr>
    </w:p>
    <w:p w14:paraId="4DD691EC" w14:textId="77777777" w:rsidR="00026207" w:rsidRDefault="00026207">
      <w:pPr>
        <w:pStyle w:val="BodyText"/>
        <w:kinsoku w:val="0"/>
        <w:overflowPunct w:val="0"/>
        <w:spacing w:before="11"/>
        <w:rPr>
          <w:rFonts w:ascii="宋体" w:eastAsia="宋体" w:cs="宋体"/>
          <w:b/>
          <w:bCs/>
          <w:i w:val="0"/>
          <w:iCs w:val="0"/>
          <w:sz w:val="23"/>
          <w:szCs w:val="23"/>
        </w:rPr>
      </w:pPr>
    </w:p>
    <w:p w14:paraId="121D9587" w14:textId="1818C236" w:rsidR="00026207" w:rsidRDefault="00026207" w:rsidP="003F0A9C">
      <w:pPr>
        <w:pStyle w:val="ListParagraph"/>
        <w:tabs>
          <w:tab w:val="left" w:pos="752"/>
          <w:tab w:val="right" w:leader="dot" w:pos="8413"/>
        </w:tabs>
        <w:kinsoku w:val="0"/>
        <w:overflowPunct w:val="0"/>
        <w:spacing w:before="281"/>
        <w:rPr>
          <w:b/>
          <w:bCs/>
          <w:i/>
          <w:iCs/>
          <w:sz w:val="25"/>
          <w:szCs w:val="25"/>
        </w:rPr>
      </w:pPr>
    </w:p>
    <w:p w14:paraId="13FE0E79" w14:textId="77777777" w:rsidR="00026207" w:rsidRDefault="00026207" w:rsidP="00922C11">
      <w:pPr>
        <w:pStyle w:val="ListParagraph"/>
        <w:numPr>
          <w:ilvl w:val="0"/>
          <w:numId w:val="118"/>
        </w:numPr>
        <w:tabs>
          <w:tab w:val="left" w:pos="752"/>
          <w:tab w:val="right" w:leader="dot" w:pos="8413"/>
        </w:tabs>
        <w:kinsoku w:val="0"/>
        <w:overflowPunct w:val="0"/>
        <w:spacing w:before="281"/>
        <w:ind w:hanging="631"/>
        <w:rPr>
          <w:b/>
          <w:bCs/>
          <w:i/>
          <w:iCs/>
          <w:sz w:val="25"/>
          <w:szCs w:val="25"/>
        </w:rPr>
        <w:sectPr w:rsidR="00026207">
          <w:pgSz w:w="11900" w:h="16850"/>
          <w:pgMar w:top="1600" w:right="620" w:bottom="280" w:left="16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2" w:color="767070"/>
            <w:right w:val="single" w:sz="12" w:space="16" w:color="767070"/>
          </w:pgBorders>
          <w:cols w:space="720"/>
          <w:noEndnote/>
        </w:sectPr>
      </w:pPr>
    </w:p>
    <w:p w14:paraId="147DF4CD" w14:textId="77777777" w:rsidR="00026207" w:rsidRDefault="00ED7C01" w:rsidP="00922C11">
      <w:pPr>
        <w:pStyle w:val="Heading1"/>
        <w:numPr>
          <w:ilvl w:val="0"/>
          <w:numId w:val="117"/>
        </w:numPr>
        <w:tabs>
          <w:tab w:val="left" w:pos="546"/>
        </w:tabs>
        <w:kinsoku w:val="0"/>
        <w:overflowPunct w:val="0"/>
        <w:spacing w:before="122"/>
        <w:rPr>
          <w:rFonts w:ascii="Microsoft JhengHei" w:eastAsia="Microsoft JhengHei" w:cs="Microsoft JhengHei"/>
          <w:spacing w:val="-3"/>
        </w:rPr>
      </w:pPr>
      <w:bookmarkStart w:id="0" w:name="_Toc112159223"/>
      <w:r>
        <w:rPr>
          <w:noProof/>
        </w:rPr>
        <w:lastRenderedPageBreak/>
        <w:pict w14:anchorId="52AB67FE">
          <v:group id="_x0000_s1186" alt="" style="position:absolute;left:0;text-align:left;margin-left:14.25pt;margin-top:20.4pt;width:564.4pt;height:799.05pt;z-index:-10;mso-position-horizontal-relative:page;mso-position-vertical-relative:page" coordorigin="285,408" coordsize="11288,15981" o:allowincell="f">
            <v:shape id="_x0000_s1187" type="#_x0000_t75" alt="" style="position:absolute;left:2043;top:4487;width:7580;height:7660;mso-position-horizontal-relative:page;mso-position-vertical-relative:page" o:allowincell="f">
              <v:imagedata r:id="rId5" o:title=""/>
            </v:shape>
            <v:shape id="_x0000_s1188" alt="" style="position:absolute;left:297;top:420;width:11263;height:15956;mso-position-horizontal-relative:page;mso-position-vertical-relative:page" coordsize="11263,15956" o:allowincell="f" path="m,15956r11263,l11263,,,,,15956xe" filled="f" strokecolor="#767070" strokeweight="1.25pt">
              <v:path arrowok="t"/>
            </v:shape>
            <w10:wrap anchorx="page" anchory="page"/>
          </v:group>
        </w:pict>
      </w:r>
      <w:bookmarkStart w:id="1" w:name="_bookmark0"/>
      <w:bookmarkEnd w:id="1"/>
      <w:r w:rsidR="00922C11">
        <w:t>Introduction</w:t>
      </w:r>
      <w:r w:rsidR="00922C11">
        <w:rPr>
          <w:spacing w:val="-13"/>
        </w:rPr>
        <w:t xml:space="preserve"> </w:t>
      </w:r>
      <w:r w:rsidR="00922C11">
        <w:rPr>
          <w:rFonts w:ascii="Microsoft JhengHei" w:eastAsia="Microsoft JhengHei" w:cs="Microsoft JhengHei" w:hint="eastAsia"/>
          <w:spacing w:val="-3"/>
        </w:rPr>
        <w:t>介绍</w:t>
      </w:r>
      <w:bookmarkEnd w:id="0"/>
    </w:p>
    <w:p w14:paraId="3F2522D5" w14:textId="77777777" w:rsidR="00026207" w:rsidRDefault="00026207">
      <w:pPr>
        <w:pStyle w:val="BodyText"/>
        <w:kinsoku w:val="0"/>
        <w:overflowPunct w:val="0"/>
        <w:spacing w:before="9"/>
        <w:rPr>
          <w:rFonts w:ascii="Microsoft JhengHei" w:eastAsia="Microsoft JhengHei" w:cs="Microsoft JhengHei"/>
          <w:b/>
          <w:bCs/>
          <w:i w:val="0"/>
          <w:iCs w:val="0"/>
          <w:sz w:val="28"/>
          <w:szCs w:val="28"/>
        </w:rPr>
      </w:pPr>
    </w:p>
    <w:p w14:paraId="0EB60E5D" w14:textId="77777777" w:rsidR="00026207" w:rsidRDefault="00922C11" w:rsidP="00922C11">
      <w:pPr>
        <w:pStyle w:val="Heading2"/>
        <w:numPr>
          <w:ilvl w:val="1"/>
          <w:numId w:val="117"/>
        </w:numPr>
        <w:tabs>
          <w:tab w:val="left" w:pos="687"/>
        </w:tabs>
        <w:kinsoku w:val="0"/>
        <w:overflowPunct w:val="0"/>
        <w:ind w:hanging="566"/>
        <w:rPr>
          <w:color w:val="000000"/>
          <w:spacing w:val="-6"/>
        </w:rPr>
      </w:pPr>
      <w:bookmarkStart w:id="2" w:name="_bookmark1"/>
      <w:bookmarkStart w:id="3" w:name="_Toc112159224"/>
      <w:bookmarkEnd w:id="2"/>
      <w:r>
        <w:t>Overview</w:t>
      </w:r>
      <w:r>
        <w:rPr>
          <w:spacing w:val="-6"/>
        </w:rPr>
        <w:t xml:space="preserve"> </w:t>
      </w:r>
      <w:r>
        <w:rPr>
          <w:rFonts w:hint="eastAsia"/>
          <w:spacing w:val="-6"/>
        </w:rPr>
        <w:t>概述</w:t>
      </w:r>
      <w:bookmarkEnd w:id="3"/>
    </w:p>
    <w:p w14:paraId="7951B61C" w14:textId="77777777" w:rsidR="00026207" w:rsidRDefault="00026207">
      <w:pPr>
        <w:pStyle w:val="BodyText"/>
        <w:kinsoku w:val="0"/>
        <w:overflowPunct w:val="0"/>
        <w:spacing w:before="2"/>
        <w:rPr>
          <w:b/>
          <w:bCs/>
          <w:sz w:val="24"/>
          <w:szCs w:val="24"/>
        </w:rPr>
      </w:pPr>
    </w:p>
    <w:p w14:paraId="4EC45671" w14:textId="66A26573" w:rsidR="00026207" w:rsidRDefault="00922C11">
      <w:pPr>
        <w:pStyle w:val="BodyText"/>
        <w:kinsoku w:val="0"/>
        <w:overflowPunct w:val="0"/>
        <w:spacing w:line="386" w:lineRule="auto"/>
        <w:ind w:left="120" w:right="1171"/>
        <w:rPr>
          <w:i w:val="0"/>
          <w:iCs w:val="0"/>
          <w:sz w:val="21"/>
          <w:szCs w:val="21"/>
        </w:rPr>
      </w:pPr>
      <w:r>
        <w:rPr>
          <w:rFonts w:hint="eastAsia"/>
          <w:i w:val="0"/>
          <w:iCs w:val="0"/>
          <w:sz w:val="21"/>
          <w:szCs w:val="21"/>
        </w:rPr>
        <w:t>该文档为产品设计描述文档，开发人员、测试人员进行后续产品开发工作的指导性文档。</w:t>
      </w:r>
    </w:p>
    <w:p w14:paraId="5D351A12" w14:textId="77777777" w:rsidR="00026207" w:rsidRDefault="00922C11" w:rsidP="00922C11">
      <w:pPr>
        <w:pStyle w:val="Heading2"/>
        <w:numPr>
          <w:ilvl w:val="1"/>
          <w:numId w:val="117"/>
        </w:numPr>
        <w:tabs>
          <w:tab w:val="left" w:pos="687"/>
        </w:tabs>
        <w:kinsoku w:val="0"/>
        <w:overflowPunct w:val="0"/>
        <w:spacing w:before="201"/>
        <w:ind w:hanging="566"/>
        <w:rPr>
          <w:color w:val="000000"/>
          <w:spacing w:val="-4"/>
        </w:rPr>
      </w:pPr>
      <w:bookmarkStart w:id="4" w:name="_bookmark2"/>
      <w:bookmarkStart w:id="5" w:name="_Toc112159225"/>
      <w:bookmarkEnd w:id="4"/>
      <w:r>
        <w:t>Change</w:t>
      </w:r>
      <w:r>
        <w:rPr>
          <w:spacing w:val="-5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rPr>
          <w:rFonts w:hint="eastAsia"/>
          <w:spacing w:val="-4"/>
        </w:rPr>
        <w:t>变更记录</w:t>
      </w:r>
      <w:bookmarkEnd w:id="5"/>
    </w:p>
    <w:p w14:paraId="59360964" w14:textId="77777777" w:rsidR="00026207" w:rsidRDefault="00026207">
      <w:pPr>
        <w:pStyle w:val="BodyText"/>
        <w:kinsoku w:val="0"/>
        <w:overflowPunct w:val="0"/>
        <w:spacing w:before="5"/>
        <w:rPr>
          <w:b/>
          <w:bCs/>
          <w:sz w:val="20"/>
          <w:szCs w:val="20"/>
        </w:rPr>
      </w:pPr>
    </w:p>
    <w:tbl>
      <w:tblPr>
        <w:tblW w:w="0" w:type="auto"/>
        <w:tblInd w:w="7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7"/>
        <w:gridCol w:w="1548"/>
        <w:gridCol w:w="2109"/>
        <w:gridCol w:w="1170"/>
        <w:gridCol w:w="1202"/>
      </w:tblGrid>
      <w:tr w:rsidR="00026207" w14:paraId="5EF02C02" w14:textId="77777777">
        <w:trPr>
          <w:trHeight w:val="91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32DE7" w14:textId="77777777" w:rsidR="00026207" w:rsidRDefault="00026207">
            <w:pPr>
              <w:pStyle w:val="TableParagraph"/>
              <w:kinsoku w:val="0"/>
              <w:overflowPunct w:val="0"/>
              <w:spacing w:before="2"/>
              <w:ind w:left="0"/>
              <w:rPr>
                <w:rFonts w:ascii="微软雅黑" w:eastAsia="微软雅黑" w:cs="微软雅黑"/>
                <w:b/>
                <w:bCs/>
                <w:i/>
                <w:iCs/>
                <w:sz w:val="14"/>
                <w:szCs w:val="14"/>
              </w:rPr>
            </w:pPr>
          </w:p>
          <w:p w14:paraId="3FD4B1F6" w14:textId="77777777" w:rsidR="00026207" w:rsidRPr="00922C11" w:rsidRDefault="00922C11">
            <w:pPr>
              <w:pStyle w:val="TableParagraph"/>
              <w:kinsoku w:val="0"/>
              <w:overflowPunct w:val="0"/>
              <w:spacing w:before="1"/>
              <w:ind w:left="107"/>
              <w:rPr>
                <w:rFonts w:ascii="Calibri Light" w:eastAsia="等线" w:hAnsi="Calibri Light" w:cs="Calibri Light"/>
                <w:color w:val="2E5395"/>
              </w:rPr>
            </w:pPr>
            <w:r w:rsidRPr="00922C11">
              <w:rPr>
                <w:rFonts w:ascii="Calibri Light" w:eastAsia="等线" w:hAnsi="Calibri Light" w:cs="Calibri Light"/>
                <w:color w:val="2E5395"/>
              </w:rPr>
              <w:t>Version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C094D" w14:textId="77777777" w:rsidR="00026207" w:rsidRDefault="00026207">
            <w:pPr>
              <w:pStyle w:val="TableParagraph"/>
              <w:kinsoku w:val="0"/>
              <w:overflowPunct w:val="0"/>
              <w:spacing w:before="2"/>
              <w:ind w:left="0"/>
              <w:rPr>
                <w:rFonts w:ascii="微软雅黑" w:eastAsia="微软雅黑" w:cs="微软雅黑"/>
                <w:b/>
                <w:bCs/>
                <w:i/>
                <w:iCs/>
                <w:sz w:val="14"/>
                <w:szCs w:val="14"/>
              </w:rPr>
            </w:pPr>
          </w:p>
          <w:p w14:paraId="11BDAE22" w14:textId="77777777" w:rsidR="00026207" w:rsidRPr="00922C11" w:rsidRDefault="00922C11">
            <w:pPr>
              <w:pStyle w:val="TableParagraph"/>
              <w:kinsoku w:val="0"/>
              <w:overflowPunct w:val="0"/>
              <w:spacing w:before="1"/>
              <w:ind w:left="108"/>
              <w:rPr>
                <w:rFonts w:ascii="Calibri Light" w:eastAsia="等线" w:hAnsi="Calibri Light" w:cs="Calibri Light"/>
                <w:color w:val="2E5395"/>
              </w:rPr>
            </w:pPr>
            <w:r w:rsidRPr="00922C11">
              <w:rPr>
                <w:rFonts w:ascii="Calibri Light" w:eastAsia="等线" w:hAnsi="Calibri Light" w:cs="Calibri Light"/>
                <w:color w:val="2E5395"/>
              </w:rPr>
              <w:t>Author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E1C0E" w14:textId="77777777" w:rsidR="00026207" w:rsidRDefault="00026207">
            <w:pPr>
              <w:pStyle w:val="TableParagraph"/>
              <w:kinsoku w:val="0"/>
              <w:overflowPunct w:val="0"/>
              <w:spacing w:before="2"/>
              <w:ind w:left="0"/>
              <w:rPr>
                <w:rFonts w:ascii="微软雅黑" w:eastAsia="微软雅黑" w:cs="微软雅黑"/>
                <w:b/>
                <w:bCs/>
                <w:i/>
                <w:iCs/>
                <w:sz w:val="14"/>
                <w:szCs w:val="14"/>
              </w:rPr>
            </w:pPr>
          </w:p>
          <w:p w14:paraId="6217066C" w14:textId="77777777" w:rsidR="00026207" w:rsidRPr="00922C11" w:rsidRDefault="00922C11">
            <w:pPr>
              <w:pStyle w:val="TableParagraph"/>
              <w:kinsoku w:val="0"/>
              <w:overflowPunct w:val="0"/>
              <w:spacing w:before="1"/>
              <w:ind w:left="108"/>
              <w:rPr>
                <w:rFonts w:ascii="Calibri Light" w:eastAsia="等线" w:hAnsi="Calibri Light" w:cs="Calibri Light"/>
                <w:color w:val="2E5395"/>
              </w:rPr>
            </w:pPr>
            <w:r w:rsidRPr="00922C11">
              <w:rPr>
                <w:rFonts w:ascii="Calibri Light" w:eastAsia="等线" w:hAnsi="Calibri Light" w:cs="Calibri Light"/>
                <w:color w:val="2E5395"/>
              </w:rPr>
              <w:t>Description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E4610" w14:textId="77777777" w:rsidR="00026207" w:rsidRDefault="00026207">
            <w:pPr>
              <w:pStyle w:val="TableParagraph"/>
              <w:kinsoku w:val="0"/>
              <w:overflowPunct w:val="0"/>
              <w:spacing w:before="2"/>
              <w:ind w:left="0"/>
              <w:rPr>
                <w:rFonts w:ascii="微软雅黑" w:eastAsia="微软雅黑" w:cs="微软雅黑"/>
                <w:b/>
                <w:bCs/>
                <w:i/>
                <w:iCs/>
                <w:sz w:val="12"/>
                <w:szCs w:val="12"/>
              </w:rPr>
            </w:pPr>
          </w:p>
          <w:p w14:paraId="43B28BB6" w14:textId="77777777" w:rsidR="00026207" w:rsidRPr="00922C11" w:rsidRDefault="00922C11">
            <w:pPr>
              <w:pStyle w:val="TableParagraph"/>
              <w:kinsoku w:val="0"/>
              <w:overflowPunct w:val="0"/>
              <w:spacing w:before="0" w:line="330" w:lineRule="atLeast"/>
              <w:ind w:left="112" w:right="206"/>
              <w:rPr>
                <w:rFonts w:ascii="Calibri Light" w:eastAsia="等线" w:hAnsi="Calibri Light" w:cs="Calibri Light"/>
                <w:color w:val="2E5395"/>
              </w:rPr>
            </w:pPr>
            <w:r w:rsidRPr="00922C11">
              <w:rPr>
                <w:rFonts w:ascii="Calibri Light" w:eastAsia="等线" w:hAnsi="Calibri Light" w:cs="Calibri Light"/>
                <w:color w:val="2E5395"/>
              </w:rPr>
              <w:t>Affected Sections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68BED" w14:textId="77777777" w:rsidR="00026207" w:rsidRDefault="00026207">
            <w:pPr>
              <w:pStyle w:val="TableParagraph"/>
              <w:kinsoku w:val="0"/>
              <w:overflowPunct w:val="0"/>
              <w:spacing w:before="2"/>
              <w:ind w:left="0"/>
              <w:rPr>
                <w:rFonts w:ascii="微软雅黑" w:eastAsia="微软雅黑" w:cs="微软雅黑"/>
                <w:b/>
                <w:bCs/>
                <w:i/>
                <w:iCs/>
                <w:sz w:val="12"/>
                <w:szCs w:val="12"/>
              </w:rPr>
            </w:pPr>
          </w:p>
          <w:p w14:paraId="1752CF87" w14:textId="77777777" w:rsidR="00026207" w:rsidRPr="00922C11" w:rsidRDefault="00922C11">
            <w:pPr>
              <w:pStyle w:val="TableParagraph"/>
              <w:kinsoku w:val="0"/>
              <w:overflowPunct w:val="0"/>
              <w:spacing w:before="0" w:line="330" w:lineRule="atLeast"/>
              <w:ind w:left="111" w:right="260"/>
              <w:rPr>
                <w:rFonts w:ascii="Calibri Light" w:eastAsia="等线" w:hAnsi="Calibri Light" w:cs="Calibri Light"/>
                <w:color w:val="2E5395"/>
              </w:rPr>
            </w:pPr>
            <w:r w:rsidRPr="00922C11">
              <w:rPr>
                <w:rFonts w:ascii="Calibri Light" w:eastAsia="等线" w:hAnsi="Calibri Light" w:cs="Calibri Light"/>
                <w:color w:val="2E5395"/>
              </w:rPr>
              <w:t>Revision Date</w:t>
            </w:r>
          </w:p>
        </w:tc>
      </w:tr>
      <w:tr w:rsidR="00550E1E" w14:paraId="2EAFB515" w14:textId="77777777" w:rsidTr="00550E1E">
        <w:trPr>
          <w:trHeight w:val="433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D613B" w14:textId="23A4ACFC" w:rsidR="00550E1E" w:rsidRDefault="00550E1E">
            <w:pPr>
              <w:pStyle w:val="TableParagraph"/>
              <w:kinsoku w:val="0"/>
              <w:overflowPunct w:val="0"/>
              <w:spacing w:before="2"/>
              <w:ind w:left="0"/>
              <w:rPr>
                <w:rFonts w:ascii="微软雅黑" w:eastAsia="微软雅黑" w:cs="微软雅黑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微软雅黑" w:eastAsia="微软雅黑" w:cs="微软雅黑"/>
                <w:b/>
                <w:bCs/>
                <w:i/>
                <w:iCs/>
                <w:sz w:val="14"/>
                <w:szCs w:val="14"/>
              </w:rPr>
              <w:t>1.0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7CF41" w14:textId="3374EBF6" w:rsidR="00550E1E" w:rsidRDefault="00550E1E">
            <w:pPr>
              <w:pStyle w:val="TableParagraph"/>
              <w:kinsoku w:val="0"/>
              <w:overflowPunct w:val="0"/>
              <w:spacing w:before="2"/>
              <w:ind w:left="0"/>
              <w:rPr>
                <w:rFonts w:ascii="微软雅黑" w:eastAsia="微软雅黑" w:cs="微软雅黑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微软雅黑" w:eastAsia="微软雅黑" w:cs="微软雅黑"/>
                <w:b/>
                <w:bCs/>
                <w:i/>
                <w:iCs/>
                <w:sz w:val="14"/>
                <w:szCs w:val="14"/>
              </w:rPr>
              <w:t>Shu Liancong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6BAA4" w14:textId="02525D68" w:rsidR="00550E1E" w:rsidRDefault="00550E1E">
            <w:pPr>
              <w:pStyle w:val="TableParagraph"/>
              <w:kinsoku w:val="0"/>
              <w:overflowPunct w:val="0"/>
              <w:spacing w:before="2"/>
              <w:ind w:left="0"/>
              <w:rPr>
                <w:rFonts w:ascii="微软雅黑" w:eastAsia="微软雅黑" w:cs="微软雅黑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微软雅黑" w:eastAsia="微软雅黑" w:cs="微软雅黑"/>
                <w:b/>
                <w:bCs/>
                <w:i/>
                <w:iCs/>
                <w:sz w:val="14"/>
                <w:szCs w:val="14"/>
              </w:rPr>
              <w:t>Initial Release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3111A" w14:textId="77777777" w:rsidR="00550E1E" w:rsidRDefault="00550E1E">
            <w:pPr>
              <w:pStyle w:val="TableParagraph"/>
              <w:kinsoku w:val="0"/>
              <w:overflowPunct w:val="0"/>
              <w:spacing w:before="2"/>
              <w:ind w:left="0"/>
              <w:rPr>
                <w:rFonts w:ascii="微软雅黑" w:eastAsia="微软雅黑" w:cs="微软雅黑"/>
                <w:b/>
                <w:bCs/>
                <w:i/>
                <w:iCs/>
                <w:sz w:val="12"/>
                <w:szCs w:val="12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3DF06" w14:textId="6326C3ED" w:rsidR="00550E1E" w:rsidRDefault="00550E1E">
            <w:pPr>
              <w:pStyle w:val="TableParagraph"/>
              <w:kinsoku w:val="0"/>
              <w:overflowPunct w:val="0"/>
              <w:spacing w:before="2"/>
              <w:ind w:left="0"/>
              <w:rPr>
                <w:rFonts w:ascii="微软雅黑" w:eastAsia="微软雅黑" w:cs="微软雅黑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ascii="微软雅黑" w:eastAsia="微软雅黑" w:cs="微软雅黑"/>
                <w:b/>
                <w:bCs/>
                <w:i/>
                <w:iCs/>
                <w:sz w:val="12"/>
                <w:szCs w:val="12"/>
              </w:rPr>
              <w:t>2022.8.23</w:t>
            </w:r>
          </w:p>
        </w:tc>
      </w:tr>
    </w:tbl>
    <w:p w14:paraId="200C9D63" w14:textId="77777777" w:rsidR="00026207" w:rsidRDefault="00026207">
      <w:pPr>
        <w:pStyle w:val="BodyText"/>
        <w:kinsoku w:val="0"/>
        <w:overflowPunct w:val="0"/>
        <w:rPr>
          <w:b/>
          <w:bCs/>
          <w:sz w:val="32"/>
          <w:szCs w:val="32"/>
        </w:rPr>
      </w:pPr>
    </w:p>
    <w:p w14:paraId="1EFE99F0" w14:textId="77777777" w:rsidR="00026207" w:rsidRDefault="00026207">
      <w:pPr>
        <w:pStyle w:val="BodyText"/>
        <w:kinsoku w:val="0"/>
        <w:overflowPunct w:val="0"/>
        <w:spacing w:before="6"/>
        <w:rPr>
          <w:b/>
          <w:bCs/>
          <w:sz w:val="30"/>
          <w:szCs w:val="30"/>
        </w:rPr>
      </w:pPr>
    </w:p>
    <w:p w14:paraId="28643DCB" w14:textId="77777777" w:rsidR="00026207" w:rsidRDefault="00922C11" w:rsidP="00922C11">
      <w:pPr>
        <w:pStyle w:val="ListParagraph"/>
        <w:numPr>
          <w:ilvl w:val="1"/>
          <w:numId w:val="117"/>
        </w:numPr>
        <w:tabs>
          <w:tab w:val="left" w:pos="687"/>
        </w:tabs>
        <w:kinsoku w:val="0"/>
        <w:overflowPunct w:val="0"/>
        <w:spacing w:line="324" w:lineRule="auto"/>
        <w:ind w:right="1176" w:hanging="566"/>
        <w:rPr>
          <w:b/>
          <w:bCs/>
          <w:i/>
          <w:iCs/>
          <w:color w:val="000000"/>
          <w:spacing w:val="-10"/>
          <w:sz w:val="25"/>
          <w:szCs w:val="25"/>
        </w:rPr>
      </w:pPr>
      <w:bookmarkStart w:id="6" w:name="_bookmark3"/>
      <w:bookmarkEnd w:id="6"/>
      <w:r>
        <w:rPr>
          <w:b/>
          <w:bCs/>
          <w:i/>
          <w:iCs/>
          <w:sz w:val="25"/>
          <w:szCs w:val="25"/>
        </w:rPr>
        <w:t>Product</w:t>
      </w:r>
      <w:r>
        <w:rPr>
          <w:b/>
          <w:bCs/>
          <w:i/>
          <w:iCs/>
          <w:spacing w:val="-31"/>
          <w:sz w:val="25"/>
          <w:szCs w:val="25"/>
        </w:rPr>
        <w:t xml:space="preserve"> </w:t>
      </w:r>
      <w:r>
        <w:rPr>
          <w:b/>
          <w:bCs/>
          <w:i/>
          <w:iCs/>
          <w:sz w:val="25"/>
          <w:szCs w:val="25"/>
        </w:rPr>
        <w:t>General</w:t>
      </w:r>
      <w:r>
        <w:rPr>
          <w:b/>
          <w:bCs/>
          <w:i/>
          <w:iCs/>
          <w:spacing w:val="-30"/>
          <w:sz w:val="25"/>
          <w:szCs w:val="25"/>
        </w:rPr>
        <w:t xml:space="preserve"> </w:t>
      </w:r>
      <w:r>
        <w:rPr>
          <w:b/>
          <w:bCs/>
          <w:i/>
          <w:iCs/>
          <w:sz w:val="25"/>
          <w:szCs w:val="25"/>
        </w:rPr>
        <w:t>Information</w:t>
      </w:r>
      <w:r>
        <w:rPr>
          <w:b/>
          <w:bCs/>
          <w:i/>
          <w:iCs/>
          <w:spacing w:val="-31"/>
          <w:sz w:val="25"/>
          <w:szCs w:val="25"/>
        </w:rPr>
        <w:t xml:space="preserve"> </w:t>
      </w:r>
      <w:r>
        <w:rPr>
          <w:b/>
          <w:bCs/>
          <w:i/>
          <w:iCs/>
          <w:sz w:val="25"/>
          <w:szCs w:val="25"/>
        </w:rPr>
        <w:t>and</w:t>
      </w:r>
      <w:r>
        <w:rPr>
          <w:b/>
          <w:bCs/>
          <w:i/>
          <w:iCs/>
          <w:spacing w:val="-31"/>
          <w:sz w:val="25"/>
          <w:szCs w:val="25"/>
        </w:rPr>
        <w:t xml:space="preserve"> </w:t>
      </w:r>
      <w:r>
        <w:rPr>
          <w:b/>
          <w:bCs/>
          <w:i/>
          <w:iCs/>
          <w:sz w:val="25"/>
          <w:szCs w:val="25"/>
        </w:rPr>
        <w:t>Definition</w:t>
      </w:r>
      <w:r>
        <w:rPr>
          <w:b/>
          <w:bCs/>
          <w:i/>
          <w:iCs/>
          <w:spacing w:val="-30"/>
          <w:sz w:val="25"/>
          <w:szCs w:val="25"/>
        </w:rPr>
        <w:t xml:space="preserve"> </w:t>
      </w:r>
      <w:r>
        <w:rPr>
          <w:b/>
          <w:bCs/>
          <w:i/>
          <w:iCs/>
          <w:sz w:val="25"/>
          <w:szCs w:val="25"/>
        </w:rPr>
        <w:t>of</w:t>
      </w:r>
      <w:r>
        <w:rPr>
          <w:b/>
          <w:bCs/>
          <w:i/>
          <w:iCs/>
          <w:spacing w:val="-31"/>
          <w:sz w:val="25"/>
          <w:szCs w:val="25"/>
        </w:rPr>
        <w:t xml:space="preserve"> </w:t>
      </w:r>
      <w:r>
        <w:rPr>
          <w:b/>
          <w:bCs/>
          <w:i/>
          <w:iCs/>
          <w:sz w:val="25"/>
          <w:szCs w:val="25"/>
        </w:rPr>
        <w:t>Success</w:t>
      </w:r>
      <w:r>
        <w:rPr>
          <w:b/>
          <w:bCs/>
          <w:i/>
          <w:iCs/>
          <w:spacing w:val="-10"/>
          <w:sz w:val="25"/>
          <w:szCs w:val="25"/>
        </w:rPr>
        <w:t xml:space="preserve"> </w:t>
      </w:r>
      <w:r>
        <w:rPr>
          <w:rFonts w:hint="eastAsia"/>
          <w:b/>
          <w:bCs/>
          <w:i/>
          <w:iCs/>
          <w:spacing w:val="-10"/>
          <w:sz w:val="25"/>
          <w:szCs w:val="25"/>
        </w:rPr>
        <w:t>产品简介和业务目标</w:t>
      </w:r>
    </w:p>
    <w:p w14:paraId="28A351AA" w14:textId="402DE2F6" w:rsidR="00026207" w:rsidRDefault="00922C11">
      <w:pPr>
        <w:pStyle w:val="BodyText"/>
        <w:kinsoku w:val="0"/>
        <w:overflowPunct w:val="0"/>
        <w:spacing w:before="277" w:line="381" w:lineRule="auto"/>
        <w:ind w:left="120" w:right="1171"/>
        <w:jc w:val="both"/>
        <w:rPr>
          <w:rFonts w:hint="eastAsia"/>
          <w:i w:val="0"/>
          <w:iCs w:val="0"/>
          <w:spacing w:val="-4"/>
          <w:sz w:val="21"/>
          <w:szCs w:val="21"/>
        </w:rPr>
      </w:pPr>
      <w:r>
        <w:rPr>
          <w:rFonts w:hint="eastAsia"/>
          <w:b/>
          <w:bCs/>
          <w:i w:val="0"/>
          <w:iCs w:val="0"/>
          <w:spacing w:val="-23"/>
        </w:rPr>
        <w:t>产品简介：</w:t>
      </w:r>
      <w:r w:rsidR="00112A85" w:rsidRPr="00330709">
        <w:rPr>
          <w:rFonts w:hint="eastAsia"/>
          <w:i w:val="0"/>
          <w:iCs w:val="0"/>
          <w:sz w:val="21"/>
          <w:szCs w:val="21"/>
        </w:rPr>
        <w:t>S</w:t>
      </w:r>
      <w:r w:rsidR="00112A85" w:rsidRPr="00330709">
        <w:rPr>
          <w:i w:val="0"/>
          <w:iCs w:val="0"/>
          <w:sz w:val="21"/>
          <w:szCs w:val="21"/>
        </w:rPr>
        <w:t xml:space="preserve">YNC+3.0  </w:t>
      </w:r>
      <w:r w:rsidR="00112A85">
        <w:rPr>
          <w:rFonts w:hint="eastAsia"/>
          <w:i w:val="0"/>
          <w:iCs w:val="0"/>
          <w:sz w:val="21"/>
          <w:szCs w:val="21"/>
        </w:rPr>
        <w:t>D</w:t>
      </w:r>
      <w:r w:rsidR="00112A85">
        <w:rPr>
          <w:i w:val="0"/>
          <w:iCs w:val="0"/>
          <w:sz w:val="21"/>
          <w:szCs w:val="21"/>
        </w:rPr>
        <w:t>isclaimer</w:t>
      </w:r>
      <w:r w:rsidR="00112A85">
        <w:rPr>
          <w:rFonts w:hint="eastAsia"/>
          <w:i w:val="0"/>
          <w:iCs w:val="0"/>
          <w:sz w:val="21"/>
          <w:szCs w:val="21"/>
        </w:rPr>
        <w:t>共含有三份文件，包含《</w:t>
      </w:r>
      <w:r w:rsidR="00112A85" w:rsidRPr="00112A85">
        <w:rPr>
          <w:rFonts w:hint="eastAsia"/>
          <w:i w:val="0"/>
          <w:iCs w:val="0"/>
          <w:sz w:val="21"/>
          <w:szCs w:val="21"/>
        </w:rPr>
        <w:t>SYNC+个人信息保护政策</w:t>
      </w:r>
      <w:r w:rsidR="00112A85">
        <w:rPr>
          <w:rFonts w:hint="eastAsia"/>
          <w:i w:val="0"/>
          <w:iCs w:val="0"/>
          <w:sz w:val="21"/>
          <w:szCs w:val="21"/>
        </w:rPr>
        <w:t>》；《</w:t>
      </w:r>
      <w:r w:rsidR="00112A85" w:rsidRPr="00112A85">
        <w:rPr>
          <w:rFonts w:hint="eastAsia"/>
          <w:i w:val="0"/>
          <w:iCs w:val="0"/>
          <w:sz w:val="21"/>
          <w:szCs w:val="21"/>
        </w:rPr>
        <w:t>SYNC+系统条款</w:t>
      </w:r>
      <w:r w:rsidR="00112A85">
        <w:rPr>
          <w:rFonts w:hint="eastAsia"/>
          <w:i w:val="0"/>
          <w:iCs w:val="0"/>
          <w:sz w:val="21"/>
          <w:szCs w:val="21"/>
        </w:rPr>
        <w:t>》；《</w:t>
      </w:r>
      <w:r w:rsidR="00112A85" w:rsidRPr="00112A85">
        <w:rPr>
          <w:rFonts w:hint="eastAsia"/>
          <w:i w:val="0"/>
          <w:iCs w:val="0"/>
          <w:sz w:val="21"/>
          <w:szCs w:val="21"/>
        </w:rPr>
        <w:t>互联条款和条件</w:t>
      </w:r>
      <w:r w:rsidR="00112A85">
        <w:rPr>
          <w:rFonts w:hint="eastAsia"/>
          <w:i w:val="0"/>
          <w:iCs w:val="0"/>
          <w:sz w:val="21"/>
          <w:szCs w:val="21"/>
        </w:rPr>
        <w:t>》</w:t>
      </w:r>
      <w:r w:rsidR="00112A85">
        <w:rPr>
          <w:i w:val="0"/>
          <w:iCs w:val="0"/>
          <w:sz w:val="21"/>
          <w:szCs w:val="21"/>
        </w:rPr>
        <w:t xml:space="preserve"> </w:t>
      </w:r>
      <w:r w:rsidR="00112A85">
        <w:rPr>
          <w:rFonts w:hint="eastAsia"/>
          <w:i w:val="0"/>
          <w:iCs w:val="0"/>
          <w:sz w:val="21"/>
          <w:szCs w:val="21"/>
        </w:rPr>
        <w:t>，相同品牌车型的三份文件内容一致，所以福特品牌，林肯品牌，Mach</w:t>
      </w:r>
      <w:r w:rsidR="00112A85">
        <w:rPr>
          <w:i w:val="0"/>
          <w:iCs w:val="0"/>
          <w:sz w:val="21"/>
          <w:szCs w:val="21"/>
        </w:rPr>
        <w:t>-E</w:t>
      </w:r>
      <w:r w:rsidR="00112A85">
        <w:rPr>
          <w:rFonts w:hint="eastAsia"/>
          <w:i w:val="0"/>
          <w:iCs w:val="0"/>
          <w:sz w:val="21"/>
          <w:szCs w:val="21"/>
        </w:rPr>
        <w:t>品牌有符合各自要求的上述三份文件。D</w:t>
      </w:r>
      <w:r w:rsidR="004F68C8">
        <w:rPr>
          <w:rFonts w:hint="eastAsia"/>
          <w:i w:val="0"/>
          <w:iCs w:val="0"/>
          <w:sz w:val="21"/>
          <w:szCs w:val="21"/>
        </w:rPr>
        <w:t>isclaimer可以通过各品牌A</w:t>
      </w:r>
      <w:r w:rsidR="004F68C8">
        <w:rPr>
          <w:i w:val="0"/>
          <w:iCs w:val="0"/>
          <w:sz w:val="21"/>
          <w:szCs w:val="21"/>
        </w:rPr>
        <w:t>PP</w:t>
      </w:r>
      <w:r w:rsidR="004F68C8">
        <w:rPr>
          <w:rFonts w:hint="eastAsia"/>
          <w:i w:val="0"/>
          <w:iCs w:val="0"/>
          <w:sz w:val="21"/>
          <w:szCs w:val="21"/>
        </w:rPr>
        <w:t>上、I</w:t>
      </w:r>
      <w:r w:rsidR="004F68C8">
        <w:rPr>
          <w:i w:val="0"/>
          <w:iCs w:val="0"/>
          <w:sz w:val="21"/>
          <w:szCs w:val="21"/>
        </w:rPr>
        <w:t>VI S</w:t>
      </w:r>
      <w:r w:rsidR="004F68C8">
        <w:rPr>
          <w:rFonts w:hint="eastAsia"/>
          <w:i w:val="0"/>
          <w:iCs w:val="0"/>
          <w:sz w:val="21"/>
          <w:szCs w:val="21"/>
        </w:rPr>
        <w:t>etting</w:t>
      </w:r>
      <w:r w:rsidR="004F68C8">
        <w:rPr>
          <w:i w:val="0"/>
          <w:iCs w:val="0"/>
          <w:sz w:val="21"/>
          <w:szCs w:val="21"/>
        </w:rPr>
        <w:t xml:space="preserve"> </w:t>
      </w:r>
      <w:r w:rsidR="004F68C8">
        <w:rPr>
          <w:rFonts w:hint="eastAsia"/>
          <w:i w:val="0"/>
          <w:iCs w:val="0"/>
          <w:sz w:val="21"/>
          <w:szCs w:val="21"/>
        </w:rPr>
        <w:t>模块进行查看。</w:t>
      </w:r>
      <w:r w:rsidR="00550E1E">
        <w:rPr>
          <w:rFonts w:hint="eastAsia"/>
          <w:i w:val="0"/>
          <w:iCs w:val="0"/>
          <w:sz w:val="21"/>
          <w:szCs w:val="21"/>
        </w:rPr>
        <w:t>A</w:t>
      </w:r>
      <w:r w:rsidR="00550E1E">
        <w:rPr>
          <w:i w:val="0"/>
          <w:iCs w:val="0"/>
          <w:sz w:val="21"/>
          <w:szCs w:val="21"/>
        </w:rPr>
        <w:t>PP</w:t>
      </w:r>
      <w:r w:rsidR="00550E1E">
        <w:rPr>
          <w:rFonts w:hint="eastAsia"/>
          <w:i w:val="0"/>
          <w:iCs w:val="0"/>
          <w:sz w:val="21"/>
          <w:szCs w:val="21"/>
        </w:rPr>
        <w:t>和I</w:t>
      </w:r>
      <w:r w:rsidR="00550E1E">
        <w:rPr>
          <w:i w:val="0"/>
          <w:iCs w:val="0"/>
          <w:sz w:val="21"/>
          <w:szCs w:val="21"/>
        </w:rPr>
        <w:t xml:space="preserve">VI </w:t>
      </w:r>
      <w:r w:rsidR="00330709">
        <w:rPr>
          <w:rFonts w:hint="eastAsia"/>
          <w:i w:val="0"/>
          <w:iCs w:val="0"/>
          <w:sz w:val="21"/>
          <w:szCs w:val="21"/>
        </w:rPr>
        <w:t>D</w:t>
      </w:r>
      <w:r w:rsidR="00330709">
        <w:rPr>
          <w:i w:val="0"/>
          <w:iCs w:val="0"/>
          <w:sz w:val="21"/>
          <w:szCs w:val="21"/>
        </w:rPr>
        <w:t>isclaimer</w:t>
      </w:r>
      <w:r w:rsidR="00550E1E">
        <w:rPr>
          <w:rFonts w:hint="eastAsia"/>
          <w:i w:val="0"/>
          <w:iCs w:val="0"/>
          <w:sz w:val="21"/>
          <w:szCs w:val="21"/>
        </w:rPr>
        <w:t>各自独立运营</w:t>
      </w:r>
      <w:r w:rsidR="00330709">
        <w:rPr>
          <w:rFonts w:hint="eastAsia"/>
          <w:i w:val="0"/>
          <w:iCs w:val="0"/>
          <w:sz w:val="21"/>
          <w:szCs w:val="21"/>
        </w:rPr>
        <w:t>，由于A</w:t>
      </w:r>
      <w:r w:rsidR="00330709">
        <w:rPr>
          <w:i w:val="0"/>
          <w:iCs w:val="0"/>
          <w:sz w:val="21"/>
          <w:szCs w:val="21"/>
        </w:rPr>
        <w:t>PP</w:t>
      </w:r>
      <w:r w:rsidR="00330709">
        <w:rPr>
          <w:rFonts w:hint="eastAsia"/>
          <w:i w:val="0"/>
          <w:iCs w:val="0"/>
          <w:sz w:val="21"/>
          <w:szCs w:val="21"/>
        </w:rPr>
        <w:t>发版时间不一致，所以会出现I</w:t>
      </w:r>
      <w:r w:rsidR="00330709">
        <w:rPr>
          <w:i w:val="0"/>
          <w:iCs w:val="0"/>
          <w:sz w:val="21"/>
          <w:szCs w:val="21"/>
        </w:rPr>
        <w:t>VI</w:t>
      </w:r>
      <w:r w:rsidR="00330709">
        <w:rPr>
          <w:rFonts w:hint="eastAsia"/>
          <w:i w:val="0"/>
          <w:iCs w:val="0"/>
          <w:sz w:val="21"/>
          <w:szCs w:val="21"/>
        </w:rPr>
        <w:t>端和A</w:t>
      </w:r>
      <w:r w:rsidR="00330709">
        <w:rPr>
          <w:i w:val="0"/>
          <w:iCs w:val="0"/>
          <w:sz w:val="21"/>
          <w:szCs w:val="21"/>
        </w:rPr>
        <w:t>PP</w:t>
      </w:r>
      <w:r w:rsidR="00330709">
        <w:rPr>
          <w:rFonts w:hint="eastAsia"/>
          <w:i w:val="0"/>
          <w:iCs w:val="0"/>
          <w:sz w:val="21"/>
          <w:szCs w:val="21"/>
        </w:rPr>
        <w:t>端</w:t>
      </w:r>
      <w:r w:rsidR="00330709">
        <w:rPr>
          <w:rFonts w:hint="eastAsia"/>
          <w:i w:val="0"/>
          <w:iCs w:val="0"/>
          <w:sz w:val="21"/>
          <w:szCs w:val="21"/>
        </w:rPr>
        <w:t>D</w:t>
      </w:r>
      <w:r w:rsidR="00330709">
        <w:rPr>
          <w:i w:val="0"/>
          <w:iCs w:val="0"/>
          <w:sz w:val="21"/>
          <w:szCs w:val="21"/>
        </w:rPr>
        <w:t>isclaimer</w:t>
      </w:r>
      <w:r w:rsidR="00330709">
        <w:rPr>
          <w:rFonts w:hint="eastAsia"/>
          <w:i w:val="0"/>
          <w:iCs w:val="0"/>
          <w:sz w:val="21"/>
          <w:szCs w:val="21"/>
        </w:rPr>
        <w:t>版本不一致的情况。原则上应该保证A</w:t>
      </w:r>
      <w:r w:rsidR="00330709">
        <w:rPr>
          <w:i w:val="0"/>
          <w:iCs w:val="0"/>
          <w:sz w:val="21"/>
          <w:szCs w:val="21"/>
        </w:rPr>
        <w:t>PP</w:t>
      </w:r>
      <w:r w:rsidR="00330709">
        <w:rPr>
          <w:rFonts w:hint="eastAsia"/>
          <w:i w:val="0"/>
          <w:iCs w:val="0"/>
          <w:sz w:val="21"/>
          <w:szCs w:val="21"/>
        </w:rPr>
        <w:t>端比I</w:t>
      </w:r>
      <w:r w:rsidR="00330709">
        <w:rPr>
          <w:i w:val="0"/>
          <w:iCs w:val="0"/>
          <w:sz w:val="21"/>
          <w:szCs w:val="21"/>
        </w:rPr>
        <w:t>VI</w:t>
      </w:r>
      <w:r w:rsidR="00330709">
        <w:rPr>
          <w:rFonts w:hint="eastAsia"/>
          <w:i w:val="0"/>
          <w:iCs w:val="0"/>
          <w:sz w:val="21"/>
          <w:szCs w:val="21"/>
        </w:rPr>
        <w:t>端版本更新。</w:t>
      </w:r>
    </w:p>
    <w:p w14:paraId="108974DB" w14:textId="77777777" w:rsidR="00026207" w:rsidRDefault="00026207" w:rsidP="00330709">
      <w:pPr>
        <w:pStyle w:val="BodyText"/>
        <w:kinsoku w:val="0"/>
        <w:overflowPunct w:val="0"/>
        <w:spacing w:before="236"/>
        <w:rPr>
          <w:i w:val="0"/>
          <w:iCs w:val="0"/>
          <w:sz w:val="21"/>
          <w:szCs w:val="21"/>
        </w:rPr>
        <w:sectPr w:rsidR="00026207">
          <w:pgSz w:w="11900" w:h="16850"/>
          <w:pgMar w:top="1600" w:right="620" w:bottom="280" w:left="16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2" w:color="767070"/>
            <w:right w:val="single" w:sz="12" w:space="16" w:color="767070"/>
          </w:pgBorders>
          <w:cols w:space="720"/>
          <w:noEndnote/>
        </w:sectPr>
      </w:pPr>
    </w:p>
    <w:p w14:paraId="718F35AA" w14:textId="3EA46245" w:rsidR="00026207" w:rsidRPr="00330709" w:rsidRDefault="00330709" w:rsidP="00330709">
      <w:pPr>
        <w:pStyle w:val="BodyText"/>
        <w:kinsoku w:val="0"/>
        <w:overflowPunct w:val="0"/>
        <w:rPr>
          <w:i w:val="0"/>
          <w:iCs w:val="0"/>
          <w:sz w:val="20"/>
          <w:szCs w:val="20"/>
        </w:rPr>
      </w:pPr>
      <w:r>
        <w:rPr>
          <w:noProof/>
        </w:rPr>
        <w:lastRenderedPageBreak/>
        <w:pict w14:anchorId="571934A6">
          <v:group id="_x0000_s1180" alt="" style="position:absolute;margin-left:-.75pt;margin-top:-.6pt;width:564.4pt;height:799.05pt;z-index:-8;mso-position-horizontal-relative:page;mso-position-vertical-relative:page" coordorigin="285,408" coordsize="11288,15981" o:allowincell="f">
            <v:shape id="_x0000_s1181" type="#_x0000_t75" alt="" style="position:absolute;left:2043;top:4487;width:7580;height:7660;mso-position-horizontal-relative:page;mso-position-vertical-relative:page" o:allowincell="f">
              <v:imagedata r:id="rId5" o:title=""/>
            </v:shape>
            <v:shape id="_x0000_s1182" alt="" style="position:absolute;left:297;top:420;width:11263;height:15956;mso-position-horizontal-relative:page;mso-position-vertical-relative:page" coordsize="11263,15956" o:allowincell="f" path="m,15956r11263,l11263,,,,,15956xe" filled="f" strokecolor="#767070" strokeweight="1.25pt">
              <v:path arrowok="t"/>
            </v:shape>
            <w10:wrap anchorx="page" anchory="page"/>
          </v:group>
        </w:pict>
      </w:r>
      <w:r w:rsidR="00ED7C01">
        <w:rPr>
          <w:noProof/>
        </w:rPr>
        <w:pict w14:anchorId="14C14FA5">
          <v:group id="_x0000_s1183" alt="" style="position:absolute;margin-left:14.25pt;margin-top:20.4pt;width:564.4pt;height:799.05pt;z-index:-9;mso-position-horizontal-relative:page;mso-position-vertical-relative:page" coordorigin="285,408" coordsize="11288,15981" o:allowincell="f">
            <v:shape id="_x0000_s1184" type="#_x0000_t75" alt="" style="position:absolute;left:2043;top:4487;width:7580;height:7660;mso-position-horizontal-relative:page;mso-position-vertical-relative:page" o:allowincell="f">
              <v:imagedata r:id="rId5" o:title=""/>
            </v:shape>
            <v:shape id="_x0000_s1185" alt="" style="position:absolute;left:297;top:420;width:11263;height:15956;mso-position-horizontal-relative:page;mso-position-vertical-relative:page" coordsize="11263,15956" o:allowincell="f" path="m,15956r11263,l11263,,,,,15956xe" filled="f" strokecolor="#767070" strokeweight="1.25pt">
              <v:path arrowok="t"/>
            </v:shape>
            <w10:wrap anchorx="page" anchory="page"/>
          </v:group>
        </w:pict>
      </w:r>
    </w:p>
    <w:p w14:paraId="1E0AB4AB" w14:textId="77777777" w:rsidR="00026207" w:rsidRDefault="00922C11" w:rsidP="00922C11">
      <w:pPr>
        <w:pStyle w:val="Heading1"/>
        <w:numPr>
          <w:ilvl w:val="0"/>
          <w:numId w:val="117"/>
        </w:numPr>
        <w:tabs>
          <w:tab w:val="left" w:pos="546"/>
        </w:tabs>
        <w:kinsoku w:val="0"/>
        <w:overflowPunct w:val="0"/>
        <w:rPr>
          <w:rFonts w:ascii="Microsoft JhengHei" w:eastAsia="Microsoft JhengHei" w:cs="Microsoft JhengHei"/>
          <w:spacing w:val="-1"/>
        </w:rPr>
      </w:pPr>
      <w:bookmarkStart w:id="7" w:name="_bookmark7"/>
      <w:bookmarkStart w:id="8" w:name="_Toc112159226"/>
      <w:bookmarkEnd w:id="7"/>
      <w:r>
        <w:t>Product</w:t>
      </w:r>
      <w:r>
        <w:rPr>
          <w:spacing w:val="-1"/>
        </w:rPr>
        <w:t xml:space="preserve"> </w:t>
      </w:r>
      <w:r>
        <w:t>User Requirement</w:t>
      </w:r>
      <w:r>
        <w:rPr>
          <w:spacing w:val="-14"/>
        </w:rPr>
        <w:t xml:space="preserve"> </w:t>
      </w:r>
      <w:r>
        <w:rPr>
          <w:rFonts w:ascii="Microsoft JhengHei" w:eastAsia="Microsoft JhengHei" w:cs="Microsoft JhengHei" w:hint="eastAsia"/>
          <w:spacing w:val="-1"/>
        </w:rPr>
        <w:t>使用者需求</w:t>
      </w:r>
      <w:bookmarkEnd w:id="8"/>
    </w:p>
    <w:p w14:paraId="1BC1CBFB" w14:textId="77777777" w:rsidR="00026207" w:rsidRDefault="00026207">
      <w:pPr>
        <w:pStyle w:val="BodyText"/>
        <w:kinsoku w:val="0"/>
        <w:overflowPunct w:val="0"/>
        <w:spacing w:before="11"/>
        <w:rPr>
          <w:rFonts w:ascii="Microsoft JhengHei" w:eastAsia="Microsoft JhengHei" w:cs="Microsoft JhengHei"/>
          <w:b/>
          <w:bCs/>
          <w:i w:val="0"/>
          <w:iCs w:val="0"/>
          <w:sz w:val="28"/>
          <w:szCs w:val="28"/>
        </w:rPr>
      </w:pPr>
    </w:p>
    <w:p w14:paraId="74BB1713" w14:textId="77777777" w:rsidR="00026207" w:rsidRDefault="00922C11" w:rsidP="00922C11">
      <w:pPr>
        <w:pStyle w:val="Heading2"/>
        <w:numPr>
          <w:ilvl w:val="1"/>
          <w:numId w:val="117"/>
        </w:numPr>
        <w:tabs>
          <w:tab w:val="left" w:pos="687"/>
        </w:tabs>
        <w:kinsoku w:val="0"/>
        <w:overflowPunct w:val="0"/>
        <w:ind w:hanging="566"/>
        <w:rPr>
          <w:color w:val="000000"/>
          <w:spacing w:val="8"/>
        </w:rPr>
      </w:pPr>
      <w:bookmarkStart w:id="9" w:name="_bookmark8"/>
      <w:bookmarkStart w:id="10" w:name="_Toc112159227"/>
      <w:bookmarkEnd w:id="9"/>
      <w:r>
        <w:t>Target</w:t>
      </w:r>
      <w:r>
        <w:rPr>
          <w:spacing w:val="-6"/>
        </w:rPr>
        <w:t xml:space="preserve"> </w:t>
      </w:r>
      <w:r>
        <w:t>Customer</w:t>
      </w:r>
      <w:r>
        <w:rPr>
          <w:spacing w:val="8"/>
        </w:rPr>
        <w:t xml:space="preserve"> </w:t>
      </w:r>
      <w:r>
        <w:rPr>
          <w:rFonts w:hint="eastAsia"/>
          <w:spacing w:val="8"/>
        </w:rPr>
        <w:t>目标客户</w:t>
      </w:r>
      <w:bookmarkEnd w:id="10"/>
    </w:p>
    <w:p w14:paraId="48712B43" w14:textId="77777777" w:rsidR="00026207" w:rsidRDefault="00026207">
      <w:pPr>
        <w:pStyle w:val="BodyText"/>
        <w:kinsoku w:val="0"/>
        <w:overflowPunct w:val="0"/>
        <w:spacing w:before="16"/>
        <w:rPr>
          <w:b/>
          <w:bCs/>
          <w:sz w:val="23"/>
          <w:szCs w:val="23"/>
        </w:rPr>
      </w:pPr>
    </w:p>
    <w:p w14:paraId="389590D1" w14:textId="2E03ED57" w:rsidR="00026207" w:rsidRPr="003F0A9C" w:rsidRDefault="004F68C8">
      <w:pPr>
        <w:pStyle w:val="BodyText"/>
        <w:kinsoku w:val="0"/>
        <w:overflowPunct w:val="0"/>
        <w:ind w:left="120"/>
        <w:rPr>
          <w:rFonts w:ascii="Arial Unicode MS" w:eastAsia="Arial Unicode MS" w:cs="Arial Unicode MS"/>
          <w:i w:val="0"/>
          <w:iCs w:val="0"/>
          <w:color w:val="000000"/>
          <w:sz w:val="21"/>
          <w:szCs w:val="21"/>
        </w:rPr>
      </w:pPr>
      <w:r w:rsidRPr="003F0A9C">
        <w:rPr>
          <w:i w:val="0"/>
          <w:iCs w:val="0"/>
          <w:color w:val="000000"/>
          <w:spacing w:val="-2"/>
          <w:sz w:val="21"/>
          <w:szCs w:val="21"/>
        </w:rPr>
        <w:t>P</w:t>
      </w:r>
      <w:r w:rsidRPr="003F0A9C">
        <w:rPr>
          <w:rFonts w:hint="eastAsia"/>
          <w:i w:val="0"/>
          <w:iCs w:val="0"/>
          <w:color w:val="000000"/>
          <w:spacing w:val="-2"/>
          <w:sz w:val="21"/>
          <w:szCs w:val="21"/>
        </w:rPr>
        <w:t>hase</w:t>
      </w:r>
      <w:r w:rsidRPr="003F0A9C">
        <w:rPr>
          <w:i w:val="0"/>
          <w:iCs w:val="0"/>
          <w:color w:val="000000"/>
          <w:spacing w:val="-2"/>
          <w:sz w:val="21"/>
          <w:szCs w:val="21"/>
        </w:rPr>
        <w:t xml:space="preserve"> 5</w:t>
      </w:r>
      <w:r w:rsidRPr="003F0A9C">
        <w:rPr>
          <w:rFonts w:hint="eastAsia"/>
          <w:i w:val="0"/>
          <w:iCs w:val="0"/>
          <w:color w:val="000000"/>
          <w:spacing w:val="-2"/>
          <w:sz w:val="21"/>
          <w:szCs w:val="21"/>
        </w:rPr>
        <w:t>软件所有项目。</w:t>
      </w:r>
      <w:r w:rsidR="00330709" w:rsidRPr="003F0A9C">
        <w:rPr>
          <w:rFonts w:hint="eastAsia"/>
          <w:i w:val="0"/>
          <w:iCs w:val="0"/>
          <w:color w:val="000000"/>
          <w:spacing w:val="-2"/>
          <w:sz w:val="21"/>
          <w:szCs w:val="21"/>
        </w:rPr>
        <w:t>包括</w:t>
      </w:r>
      <w:r w:rsidR="00330709" w:rsidRPr="003F0A9C">
        <w:rPr>
          <w:i w:val="0"/>
          <w:iCs w:val="0"/>
          <w:color w:val="000000"/>
          <w:spacing w:val="-2"/>
          <w:sz w:val="21"/>
          <w:szCs w:val="21"/>
        </w:rPr>
        <w:t>CDX707</w:t>
      </w:r>
      <w:r w:rsidR="00330709" w:rsidRPr="003F0A9C">
        <w:rPr>
          <w:rFonts w:hint="eastAsia"/>
          <w:i w:val="0"/>
          <w:iCs w:val="0"/>
          <w:color w:val="000000"/>
          <w:spacing w:val="-2"/>
          <w:sz w:val="21"/>
          <w:szCs w:val="21"/>
        </w:rPr>
        <w:t>；</w:t>
      </w:r>
      <w:r w:rsidR="00330709" w:rsidRPr="003F0A9C">
        <w:rPr>
          <w:i w:val="0"/>
          <w:iCs w:val="0"/>
          <w:color w:val="000000"/>
          <w:spacing w:val="-2"/>
          <w:sz w:val="21"/>
          <w:szCs w:val="21"/>
        </w:rPr>
        <w:t>U611MCA</w:t>
      </w:r>
      <w:r w:rsidR="00330709" w:rsidRPr="003F0A9C">
        <w:rPr>
          <w:rFonts w:hint="eastAsia"/>
          <w:i w:val="0"/>
          <w:iCs w:val="0"/>
          <w:color w:val="000000"/>
          <w:spacing w:val="-2"/>
          <w:sz w:val="21"/>
          <w:szCs w:val="21"/>
        </w:rPr>
        <w:t>；</w:t>
      </w:r>
      <w:r w:rsidR="00330709" w:rsidRPr="003F0A9C">
        <w:rPr>
          <w:i w:val="0"/>
          <w:iCs w:val="0"/>
          <w:color w:val="000000"/>
          <w:spacing w:val="-2"/>
          <w:sz w:val="21"/>
          <w:szCs w:val="21"/>
        </w:rPr>
        <w:t>U625MCA</w:t>
      </w:r>
      <w:r w:rsidR="00330709" w:rsidRPr="003F0A9C">
        <w:rPr>
          <w:rFonts w:hint="eastAsia"/>
          <w:i w:val="0"/>
          <w:iCs w:val="0"/>
          <w:color w:val="000000"/>
          <w:spacing w:val="-2"/>
          <w:sz w:val="21"/>
          <w:szCs w:val="21"/>
        </w:rPr>
        <w:t>；</w:t>
      </w:r>
      <w:r w:rsidR="00330709" w:rsidRPr="003F0A9C">
        <w:rPr>
          <w:i w:val="0"/>
          <w:iCs w:val="0"/>
          <w:color w:val="000000"/>
          <w:spacing w:val="-2"/>
          <w:sz w:val="21"/>
          <w:szCs w:val="21"/>
        </w:rPr>
        <w:t>U718</w:t>
      </w:r>
      <w:r w:rsidR="00330709" w:rsidRPr="003F0A9C">
        <w:rPr>
          <w:rFonts w:hint="eastAsia"/>
          <w:i w:val="0"/>
          <w:iCs w:val="0"/>
          <w:color w:val="000000"/>
          <w:spacing w:val="-2"/>
          <w:sz w:val="21"/>
          <w:szCs w:val="21"/>
        </w:rPr>
        <w:t>；</w:t>
      </w:r>
      <w:r w:rsidR="00330709" w:rsidRPr="003F0A9C">
        <w:rPr>
          <w:i w:val="0"/>
          <w:iCs w:val="0"/>
          <w:color w:val="000000"/>
          <w:spacing w:val="-2"/>
          <w:sz w:val="21"/>
          <w:szCs w:val="21"/>
        </w:rPr>
        <w:t>CX788</w:t>
      </w:r>
    </w:p>
    <w:p w14:paraId="4F299340" w14:textId="77777777" w:rsidR="00026207" w:rsidRDefault="00026207" w:rsidP="00330709">
      <w:pPr>
        <w:pStyle w:val="BodyText"/>
        <w:kinsoku w:val="0"/>
        <w:overflowPunct w:val="0"/>
        <w:spacing w:before="264"/>
        <w:rPr>
          <w:i w:val="0"/>
          <w:iCs w:val="0"/>
          <w:sz w:val="21"/>
          <w:szCs w:val="21"/>
        </w:rPr>
      </w:pPr>
      <w:bookmarkStart w:id="11" w:name="_bookmark9"/>
      <w:bookmarkEnd w:id="11"/>
    </w:p>
    <w:p w14:paraId="0902D266" w14:textId="77777777" w:rsidR="00330709" w:rsidRDefault="00330709" w:rsidP="00330709">
      <w:pPr>
        <w:pStyle w:val="Heading1"/>
        <w:numPr>
          <w:ilvl w:val="0"/>
          <w:numId w:val="117"/>
        </w:numPr>
        <w:tabs>
          <w:tab w:val="left" w:pos="546"/>
        </w:tabs>
        <w:kinsoku w:val="0"/>
        <w:overflowPunct w:val="0"/>
        <w:rPr>
          <w:rFonts w:ascii="Microsoft JhengHei" w:eastAsia="Microsoft JhengHei" w:cs="Microsoft JhengHei"/>
          <w:spacing w:val="-1"/>
        </w:rPr>
      </w:pPr>
      <w:bookmarkStart w:id="12" w:name="_Toc112159228"/>
      <w:r>
        <w:t>Feature</w:t>
      </w:r>
      <w:r>
        <w:rPr>
          <w:spacing w:val="-2"/>
        </w:rPr>
        <w:t xml:space="preserve"> </w:t>
      </w:r>
      <w:r>
        <w:t>Requirement</w:t>
      </w:r>
      <w:r>
        <w:rPr>
          <w:spacing w:val="-14"/>
        </w:rPr>
        <w:t xml:space="preserve"> </w:t>
      </w:r>
      <w:r>
        <w:rPr>
          <w:rFonts w:ascii="Microsoft JhengHei" w:eastAsia="Microsoft JhengHei" w:cs="Microsoft JhengHei" w:hint="eastAsia"/>
          <w:spacing w:val="-1"/>
        </w:rPr>
        <w:t>功能需求</w:t>
      </w:r>
      <w:bookmarkEnd w:id="12"/>
    </w:p>
    <w:p w14:paraId="4C4E45DB" w14:textId="77777777" w:rsidR="00330709" w:rsidRDefault="00330709" w:rsidP="00330709">
      <w:pPr>
        <w:pStyle w:val="BodyText"/>
        <w:kinsoku w:val="0"/>
        <w:overflowPunct w:val="0"/>
        <w:spacing w:before="9"/>
        <w:rPr>
          <w:rFonts w:ascii="Microsoft JhengHei" w:eastAsia="Microsoft JhengHei" w:cs="Microsoft JhengHei"/>
          <w:b/>
          <w:bCs/>
          <w:i w:val="0"/>
          <w:iCs w:val="0"/>
          <w:sz w:val="28"/>
          <w:szCs w:val="28"/>
        </w:rPr>
      </w:pPr>
    </w:p>
    <w:p w14:paraId="71DAC23D" w14:textId="77777777" w:rsidR="00330709" w:rsidRDefault="00330709" w:rsidP="00330709">
      <w:pPr>
        <w:pStyle w:val="Heading2"/>
        <w:numPr>
          <w:ilvl w:val="1"/>
          <w:numId w:val="117"/>
        </w:numPr>
        <w:tabs>
          <w:tab w:val="left" w:pos="687"/>
        </w:tabs>
        <w:kinsoku w:val="0"/>
        <w:overflowPunct w:val="0"/>
        <w:spacing w:before="1"/>
        <w:ind w:hanging="566"/>
        <w:rPr>
          <w:color w:val="000000"/>
          <w:spacing w:val="-4"/>
        </w:rPr>
      </w:pPr>
      <w:bookmarkStart w:id="13" w:name="_bookmark11"/>
      <w:bookmarkStart w:id="14" w:name="_Toc112159229"/>
      <w:bookmarkEnd w:id="13"/>
      <w:r>
        <w:t>Features</w:t>
      </w:r>
      <w:r>
        <w:rPr>
          <w:spacing w:val="-6"/>
        </w:rPr>
        <w:t xml:space="preserve"> </w:t>
      </w:r>
      <w:r>
        <w:t>Overview</w:t>
      </w:r>
      <w:r>
        <w:rPr>
          <w:spacing w:val="-4"/>
        </w:rPr>
        <w:t xml:space="preserve"> </w:t>
      </w:r>
      <w:r>
        <w:rPr>
          <w:rFonts w:hint="eastAsia"/>
          <w:spacing w:val="-4"/>
        </w:rPr>
        <w:t>功能总览</w:t>
      </w:r>
      <w:bookmarkEnd w:id="14"/>
    </w:p>
    <w:p w14:paraId="6A79A69F" w14:textId="77777777" w:rsidR="00330709" w:rsidRDefault="00330709" w:rsidP="00330709">
      <w:pPr>
        <w:pStyle w:val="BodyText"/>
        <w:kinsoku w:val="0"/>
        <w:overflowPunct w:val="0"/>
        <w:spacing w:before="8"/>
        <w:rPr>
          <w:i w:val="0"/>
          <w:iCs w:val="0"/>
          <w:sz w:val="6"/>
          <w:szCs w:val="6"/>
        </w:rPr>
      </w:pPr>
    </w:p>
    <w:tbl>
      <w:tblPr>
        <w:tblW w:w="8042" w:type="dxa"/>
        <w:tblInd w:w="2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7"/>
        <w:gridCol w:w="1018"/>
        <w:gridCol w:w="6097"/>
      </w:tblGrid>
      <w:tr w:rsidR="003F0A9C" w14:paraId="1F6CA325" w14:textId="77777777" w:rsidTr="003F0A9C">
        <w:trPr>
          <w:trHeight w:val="323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4345A" w14:textId="77777777" w:rsidR="003F0A9C" w:rsidRPr="00330709" w:rsidRDefault="003F0A9C" w:rsidP="005B6B4C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A1407" w14:textId="434EF2C4" w:rsidR="003F0A9C" w:rsidRPr="00330709" w:rsidRDefault="003F0A9C" w:rsidP="005B6B4C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F2A75" w14:textId="77777777" w:rsidR="003F0A9C" w:rsidRPr="00330709" w:rsidRDefault="003F0A9C" w:rsidP="005B6B4C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330709">
              <w:rPr>
                <w:rFonts w:ascii="微软雅黑" w:eastAsia="微软雅黑" w:hAnsi="微软雅黑" w:cs="微软雅黑" w:hint="eastAsia"/>
                <w:sz w:val="21"/>
                <w:szCs w:val="21"/>
              </w:rPr>
              <w:t>功能描述</w:t>
            </w:r>
          </w:p>
        </w:tc>
      </w:tr>
      <w:tr w:rsidR="003F0A9C" w14:paraId="33742E13" w14:textId="77777777" w:rsidTr="003F0A9C">
        <w:trPr>
          <w:trHeight w:val="64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1BC42" w14:textId="04016EAE" w:rsidR="003F0A9C" w:rsidRPr="00330709" w:rsidRDefault="003F0A9C" w:rsidP="005B6B4C">
            <w:pPr>
              <w:pStyle w:val="TableParagraph"/>
              <w:kinsoku w:val="0"/>
              <w:overflowPunct w:val="0"/>
              <w:spacing w:before="237"/>
              <w:ind w:left="107"/>
              <w:rPr>
                <w:rFonts w:ascii="微软雅黑" w:eastAsia="微软雅黑" w:hAnsi="微软雅黑" w:cs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1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97B6" w14:textId="701930CB" w:rsidR="003F0A9C" w:rsidRPr="00330709" w:rsidRDefault="003F0A9C" w:rsidP="005B6B4C">
            <w:pPr>
              <w:pStyle w:val="TableParagraph"/>
              <w:kinsoku w:val="0"/>
              <w:overflowPunct w:val="0"/>
              <w:spacing w:before="237"/>
              <w:ind w:left="107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330709">
              <w:rPr>
                <w:rFonts w:ascii="微软雅黑" w:eastAsia="微软雅黑" w:hAnsi="微软雅黑" w:cs="微软雅黑" w:hint="eastAsia"/>
                <w:sz w:val="21"/>
                <w:szCs w:val="21"/>
              </w:rPr>
              <w:t>车机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7EFB8" w14:textId="77777777" w:rsidR="003F0A9C" w:rsidRPr="00330709" w:rsidRDefault="003F0A9C" w:rsidP="005B6B4C">
            <w:pPr>
              <w:pStyle w:val="TableParagraph"/>
              <w:kinsoku w:val="0"/>
              <w:overflowPunct w:val="0"/>
              <w:spacing w:before="237"/>
              <w:ind w:left="105"/>
              <w:rPr>
                <w:rFonts w:ascii="微软雅黑" w:eastAsia="微软雅黑" w:hAnsi="微软雅黑" w:cs="微软雅黑" w:hint="eastAsia"/>
                <w:sz w:val="21"/>
                <w:szCs w:val="21"/>
              </w:rPr>
            </w:pPr>
            <w:r w:rsidRPr="00330709">
              <w:rPr>
                <w:rFonts w:ascii="微软雅黑" w:eastAsia="微软雅黑" w:hAnsi="微软雅黑" w:cs="微软雅黑" w:hint="eastAsia"/>
                <w:sz w:val="21"/>
                <w:szCs w:val="21"/>
              </w:rPr>
              <w:t>Disclaimer内容支持online更新显示</w:t>
            </w:r>
          </w:p>
        </w:tc>
      </w:tr>
      <w:tr w:rsidR="003F0A9C" w14:paraId="5362925E" w14:textId="77777777" w:rsidTr="004C368A">
        <w:trPr>
          <w:trHeight w:val="6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0ADEB" w14:textId="36571000" w:rsidR="003F0A9C" w:rsidRPr="00330709" w:rsidRDefault="003F0A9C" w:rsidP="005B6B4C">
            <w:pPr>
              <w:pStyle w:val="TableParagraph"/>
              <w:kinsoku w:val="0"/>
              <w:overflowPunct w:val="0"/>
              <w:spacing w:before="121"/>
              <w:ind w:left="107"/>
              <w:rPr>
                <w:rFonts w:ascii="微软雅黑" w:eastAsia="微软雅黑" w:hAnsi="微软雅黑" w:cs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2-1</w:t>
            </w:r>
          </w:p>
        </w:tc>
        <w:tc>
          <w:tcPr>
            <w:tcW w:w="10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186CA4" w14:textId="534FE1A7" w:rsidR="003F0A9C" w:rsidRPr="00330709" w:rsidRDefault="003F0A9C" w:rsidP="005B6B4C">
            <w:pPr>
              <w:pStyle w:val="TableParagraph"/>
              <w:kinsoku w:val="0"/>
              <w:overflowPunct w:val="0"/>
              <w:spacing w:before="121"/>
              <w:ind w:left="107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330709">
              <w:rPr>
                <w:rFonts w:ascii="微软雅黑" w:eastAsia="微软雅黑" w:hAnsi="微软雅黑" w:cs="微软雅黑" w:hint="eastAsia"/>
                <w:sz w:val="21"/>
                <w:szCs w:val="21"/>
              </w:rPr>
              <w:t>A</w:t>
            </w:r>
            <w:r w:rsidRPr="00330709">
              <w:rPr>
                <w:rFonts w:ascii="微软雅黑" w:eastAsia="微软雅黑" w:hAnsi="微软雅黑" w:cs="微软雅黑"/>
                <w:sz w:val="21"/>
                <w:szCs w:val="21"/>
              </w:rPr>
              <w:t>PP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C8BF8" w14:textId="77777777" w:rsidR="003F0A9C" w:rsidRPr="00330709" w:rsidRDefault="003F0A9C" w:rsidP="005B6B4C">
            <w:pPr>
              <w:pStyle w:val="TableParagraph"/>
              <w:kinsoku w:val="0"/>
              <w:overflowPunct w:val="0"/>
              <w:spacing w:before="237"/>
              <w:ind w:left="105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330709">
              <w:rPr>
                <w:rFonts w:ascii="微软雅黑" w:eastAsia="微软雅黑" w:hAnsi="微软雅黑" w:cs="微软雅黑" w:hint="eastAsia"/>
                <w:sz w:val="21"/>
                <w:szCs w:val="21"/>
              </w:rPr>
              <w:t>Disclaimer内容可以查看</w:t>
            </w:r>
          </w:p>
        </w:tc>
      </w:tr>
      <w:tr w:rsidR="003F0A9C" w14:paraId="33CA0C0A" w14:textId="77777777" w:rsidTr="004C368A">
        <w:trPr>
          <w:trHeight w:val="64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3C7FF" w14:textId="3BD47AFE" w:rsidR="003F0A9C" w:rsidRPr="00330709" w:rsidRDefault="003F0A9C" w:rsidP="005B6B4C">
            <w:pPr>
              <w:pStyle w:val="TableParagraph"/>
              <w:kinsoku w:val="0"/>
              <w:overflowPunct w:val="0"/>
              <w:spacing w:before="121"/>
              <w:ind w:left="107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2-2</w:t>
            </w:r>
          </w:p>
        </w:tc>
        <w:tc>
          <w:tcPr>
            <w:tcW w:w="10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79601DC" w14:textId="5B6CD993" w:rsidR="003F0A9C" w:rsidRPr="00330709" w:rsidRDefault="003F0A9C" w:rsidP="005B6B4C">
            <w:pPr>
              <w:pStyle w:val="TableParagraph"/>
              <w:kinsoku w:val="0"/>
              <w:overflowPunct w:val="0"/>
              <w:spacing w:before="121"/>
              <w:ind w:left="107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20301" w14:textId="77777777" w:rsidR="003F0A9C" w:rsidRPr="00330709" w:rsidRDefault="003F0A9C" w:rsidP="005B6B4C">
            <w:pPr>
              <w:pStyle w:val="TableParagraph"/>
              <w:kinsoku w:val="0"/>
              <w:overflowPunct w:val="0"/>
              <w:spacing w:before="237"/>
              <w:ind w:left="0"/>
              <w:rPr>
                <w:rFonts w:ascii="微软雅黑" w:eastAsia="微软雅黑" w:hAnsi="微软雅黑" w:cs="微软雅黑" w:hint="eastAsia"/>
                <w:sz w:val="21"/>
                <w:szCs w:val="21"/>
              </w:rPr>
            </w:pPr>
            <w:r w:rsidRPr="00330709">
              <w:rPr>
                <w:rFonts w:ascii="微软雅黑" w:eastAsia="微软雅黑" w:hAnsi="微软雅黑" w:cs="微软雅黑" w:hint="eastAsia"/>
                <w:spacing w:val="-9"/>
                <w:sz w:val="21"/>
                <w:szCs w:val="21"/>
              </w:rPr>
              <w:t>注册账号时对</w:t>
            </w:r>
            <w:r w:rsidRPr="00330709">
              <w:rPr>
                <w:rFonts w:ascii="微软雅黑" w:eastAsia="微软雅黑" w:hAnsi="微软雅黑" w:hint="eastAsia"/>
                <w:i/>
                <w:iCs/>
                <w:sz w:val="21"/>
                <w:szCs w:val="21"/>
              </w:rPr>
              <w:t>《</w:t>
            </w:r>
            <w:r w:rsidRPr="00330709">
              <w:rPr>
                <w:rFonts w:ascii="微软雅黑" w:eastAsia="微软雅黑" w:hAnsi="微软雅黑" w:hint="eastAsia"/>
                <w:sz w:val="21"/>
                <w:szCs w:val="21"/>
              </w:rPr>
              <w:t>SYNC+个人信息保护政策</w:t>
            </w:r>
            <w:r w:rsidRPr="00330709">
              <w:rPr>
                <w:rFonts w:ascii="微软雅黑" w:eastAsia="微软雅黑" w:hAnsi="微软雅黑" w:hint="eastAsia"/>
                <w:i/>
                <w:iCs/>
                <w:sz w:val="21"/>
                <w:szCs w:val="21"/>
              </w:rPr>
              <w:t>》进行授权同意</w:t>
            </w:r>
          </w:p>
        </w:tc>
      </w:tr>
      <w:tr w:rsidR="003F0A9C" w14:paraId="5FB1A167" w14:textId="77777777" w:rsidTr="00ED7C01">
        <w:trPr>
          <w:trHeight w:val="73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C71B7" w14:textId="5BAE9508" w:rsidR="003F0A9C" w:rsidRPr="00330709" w:rsidRDefault="003F0A9C" w:rsidP="005B6B4C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2-3</w:t>
            </w:r>
          </w:p>
        </w:tc>
        <w:tc>
          <w:tcPr>
            <w:tcW w:w="10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93CAAD4" w14:textId="327C7B8C" w:rsidR="003F0A9C" w:rsidRPr="00330709" w:rsidRDefault="003F0A9C" w:rsidP="005B6B4C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286FE" w14:textId="77777777" w:rsidR="003F0A9C" w:rsidRPr="00330709" w:rsidRDefault="003F0A9C" w:rsidP="005B6B4C">
            <w:pPr>
              <w:pStyle w:val="TableParagraph"/>
              <w:kinsoku w:val="0"/>
              <w:overflowPunct w:val="0"/>
              <w:spacing w:before="5" w:line="620" w:lineRule="atLeast"/>
              <w:ind w:left="0" w:right="94"/>
              <w:rPr>
                <w:rFonts w:ascii="微软雅黑" w:eastAsia="微软雅黑" w:hAnsi="微软雅黑" w:cs="微软雅黑"/>
                <w:spacing w:val="-7"/>
                <w:sz w:val="21"/>
                <w:szCs w:val="21"/>
              </w:rPr>
            </w:pPr>
            <w:r w:rsidRPr="00330709">
              <w:rPr>
                <w:rFonts w:ascii="微软雅黑" w:eastAsia="微软雅黑" w:hAnsi="微软雅黑" w:cs="微软雅黑" w:hint="eastAsia"/>
                <w:sz w:val="21"/>
                <w:szCs w:val="21"/>
              </w:rPr>
              <w:t>绑定车辆是对Disclaimer进行授权同意</w:t>
            </w:r>
          </w:p>
        </w:tc>
      </w:tr>
      <w:tr w:rsidR="003F0A9C" w14:paraId="4859B54F" w14:textId="77777777" w:rsidTr="004C368A">
        <w:trPr>
          <w:trHeight w:val="64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CD5D0" w14:textId="59E544F0" w:rsidR="003F0A9C" w:rsidRPr="00330709" w:rsidRDefault="003F0A9C" w:rsidP="005B6B4C">
            <w:pPr>
              <w:pStyle w:val="TableParagraph"/>
              <w:kinsoku w:val="0"/>
              <w:overflowPunct w:val="0"/>
              <w:spacing w:before="237"/>
              <w:ind w:left="107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2-4</w:t>
            </w:r>
          </w:p>
        </w:tc>
        <w:tc>
          <w:tcPr>
            <w:tcW w:w="10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D22C" w14:textId="48C35ABD" w:rsidR="003F0A9C" w:rsidRPr="00330709" w:rsidRDefault="003F0A9C" w:rsidP="005B6B4C">
            <w:pPr>
              <w:pStyle w:val="TableParagraph"/>
              <w:kinsoku w:val="0"/>
              <w:overflowPunct w:val="0"/>
              <w:spacing w:before="237"/>
              <w:ind w:left="107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0AF17" w14:textId="77777777" w:rsidR="003F0A9C" w:rsidRPr="00330709" w:rsidRDefault="003F0A9C" w:rsidP="005B6B4C">
            <w:pPr>
              <w:pStyle w:val="TableParagraph"/>
              <w:kinsoku w:val="0"/>
              <w:overflowPunct w:val="0"/>
              <w:spacing w:before="237"/>
              <w:ind w:left="0"/>
              <w:rPr>
                <w:rFonts w:ascii="微软雅黑" w:eastAsia="微软雅黑" w:hAnsi="微软雅黑" w:cs="微软雅黑" w:hint="eastAsia"/>
                <w:sz w:val="21"/>
                <w:szCs w:val="21"/>
              </w:rPr>
            </w:pPr>
            <w:r w:rsidRPr="00330709">
              <w:rPr>
                <w:rFonts w:ascii="微软雅黑" w:eastAsia="微软雅黑" w:hAnsi="微软雅黑" w:cs="微软雅黑" w:hint="eastAsia"/>
                <w:spacing w:val="-16"/>
                <w:sz w:val="21"/>
                <w:szCs w:val="21"/>
              </w:rPr>
              <w:t>当App软件升级同时伴有Disclaimer有更新时，用户需要重新授权同意</w:t>
            </w:r>
          </w:p>
        </w:tc>
      </w:tr>
    </w:tbl>
    <w:p w14:paraId="5C13BF90" w14:textId="6DEA436D" w:rsidR="00330709" w:rsidRDefault="00330709" w:rsidP="00330709">
      <w:pPr>
        <w:pStyle w:val="BodyText"/>
        <w:kinsoku w:val="0"/>
        <w:overflowPunct w:val="0"/>
        <w:spacing w:before="264"/>
        <w:rPr>
          <w:i w:val="0"/>
          <w:iCs w:val="0"/>
          <w:sz w:val="21"/>
          <w:szCs w:val="21"/>
        </w:rPr>
        <w:sectPr w:rsidR="00330709">
          <w:pgSz w:w="11900" w:h="16850"/>
          <w:pgMar w:top="1600" w:right="620" w:bottom="280" w:left="16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2" w:color="767070"/>
            <w:right w:val="single" w:sz="12" w:space="16" w:color="767070"/>
          </w:pgBorders>
          <w:cols w:space="720"/>
          <w:noEndnote/>
        </w:sectPr>
      </w:pPr>
    </w:p>
    <w:p w14:paraId="29CA73B6" w14:textId="435AD2FF" w:rsidR="00026207" w:rsidRPr="00330709" w:rsidRDefault="00ED7C01" w:rsidP="00330709">
      <w:pPr>
        <w:pStyle w:val="BodyText"/>
        <w:kinsoku w:val="0"/>
        <w:overflowPunct w:val="0"/>
        <w:rPr>
          <w:i w:val="0"/>
          <w:iCs w:val="0"/>
          <w:sz w:val="20"/>
          <w:szCs w:val="20"/>
        </w:rPr>
      </w:pPr>
      <w:r>
        <w:rPr>
          <w:noProof/>
        </w:rPr>
        <w:lastRenderedPageBreak/>
        <w:pict w14:anchorId="7D05979F">
          <v:group id="_x0000_s1177" alt="" style="position:absolute;margin-left:11.25pt;margin-top:.4pt;width:564.4pt;height:799.05pt;z-index:-7;mso-position-horizontal-relative:page;mso-position-vertical-relative:page" coordorigin="285,408" coordsize="11288,15981" o:allowincell="f">
            <v:shape id="_x0000_s1178" type="#_x0000_t75" alt="" style="position:absolute;left:2043;top:4487;width:7580;height:7660;mso-position-horizontal-relative:page;mso-position-vertical-relative:page" o:allowincell="f">
              <v:imagedata r:id="rId5" o:title=""/>
            </v:shape>
            <v:shape id="_x0000_s1179" alt="" style="position:absolute;left:297;top:420;width:11263;height:15956;mso-position-horizontal-relative:page;mso-position-vertical-relative:page" coordsize="11263,15956" o:allowincell="f" path="m,15956r11263,l11263,,,,,15956xe" filled="f" strokecolor="#767070" strokeweight="1.25pt">
              <v:path arrowok="t"/>
            </v:shape>
            <w10:wrap anchorx="page" anchory="page"/>
          </v:group>
        </w:pict>
      </w:r>
    </w:p>
    <w:p w14:paraId="216D9007" w14:textId="4E5C6A4D" w:rsidR="00026207" w:rsidRPr="00072D72" w:rsidRDefault="00026207" w:rsidP="00072D72">
      <w:pPr>
        <w:pStyle w:val="BodyText"/>
        <w:kinsoku w:val="0"/>
        <w:overflowPunct w:val="0"/>
        <w:rPr>
          <w:i w:val="0"/>
          <w:iCs w:val="0"/>
          <w:sz w:val="20"/>
          <w:szCs w:val="20"/>
        </w:rPr>
      </w:pPr>
      <w:bookmarkStart w:id="15" w:name="_bookmark10"/>
      <w:bookmarkStart w:id="16" w:name="_bookmark12"/>
      <w:bookmarkEnd w:id="15"/>
      <w:bookmarkEnd w:id="16"/>
    </w:p>
    <w:p w14:paraId="033B20CF" w14:textId="77777777" w:rsidR="00026207" w:rsidRDefault="00922C11" w:rsidP="00922C11">
      <w:pPr>
        <w:pStyle w:val="Heading2"/>
        <w:numPr>
          <w:ilvl w:val="1"/>
          <w:numId w:val="117"/>
        </w:numPr>
        <w:tabs>
          <w:tab w:val="left" w:pos="687"/>
        </w:tabs>
        <w:kinsoku w:val="0"/>
        <w:overflowPunct w:val="0"/>
        <w:ind w:hanging="566"/>
        <w:rPr>
          <w:color w:val="252525"/>
          <w:spacing w:val="-4"/>
        </w:rPr>
      </w:pPr>
      <w:bookmarkStart w:id="17" w:name="_Toc112159230"/>
      <w:r>
        <w:rPr>
          <w:color w:val="000000"/>
        </w:rPr>
        <w:t>Functions</w:t>
      </w:r>
      <w:r>
        <w:rPr>
          <w:color w:val="000000"/>
          <w:spacing w:val="-5"/>
        </w:rPr>
        <w:t xml:space="preserve"> </w:t>
      </w:r>
      <w:r>
        <w:rPr>
          <w:color w:val="252525"/>
        </w:rPr>
        <w:t>Description</w:t>
      </w:r>
      <w:r>
        <w:rPr>
          <w:color w:val="252525"/>
          <w:spacing w:val="-4"/>
        </w:rPr>
        <w:t xml:space="preserve"> </w:t>
      </w:r>
      <w:r>
        <w:rPr>
          <w:rFonts w:hint="eastAsia"/>
          <w:color w:val="252525"/>
          <w:spacing w:val="-4"/>
        </w:rPr>
        <w:t>功能详情</w:t>
      </w:r>
      <w:bookmarkEnd w:id="17"/>
    </w:p>
    <w:p w14:paraId="0E664486" w14:textId="77777777" w:rsidR="00026207" w:rsidRDefault="00026207">
      <w:pPr>
        <w:pStyle w:val="BodyText"/>
        <w:kinsoku w:val="0"/>
        <w:overflowPunct w:val="0"/>
        <w:spacing w:before="14"/>
        <w:rPr>
          <w:b/>
          <w:bCs/>
          <w:sz w:val="23"/>
          <w:szCs w:val="23"/>
        </w:rPr>
      </w:pPr>
    </w:p>
    <w:p w14:paraId="4CD7A5F1" w14:textId="28A5A8E4" w:rsidR="00ED7C01" w:rsidRDefault="003A5CDB" w:rsidP="00ED7C01">
      <w:pPr>
        <w:pStyle w:val="Heading3"/>
        <w:kinsoku w:val="0"/>
        <w:overflowPunct w:val="0"/>
      </w:pPr>
      <w:bookmarkStart w:id="18" w:name="_bookmark13"/>
      <w:bookmarkStart w:id="19" w:name="_Toc112159231"/>
      <w:bookmarkEnd w:id="18"/>
      <w:r w:rsidRPr="003A5CDB">
        <w:rPr>
          <w:rFonts w:hint="eastAsia"/>
        </w:rPr>
        <w:t>车机</w:t>
      </w:r>
      <w:bookmarkEnd w:id="19"/>
      <w:r w:rsidR="00ED7C01">
        <w:rPr>
          <w:rFonts w:hint="eastAsia"/>
        </w:rPr>
        <w:t xml:space="preserve"> </w:t>
      </w:r>
    </w:p>
    <w:p w14:paraId="764CF057" w14:textId="77777777" w:rsidR="00ED7C01" w:rsidRPr="00ED7C01" w:rsidRDefault="00ED7C01" w:rsidP="00ED7C01"/>
    <w:p w14:paraId="7B1EFD1B" w14:textId="4C9CDDC9" w:rsidR="00026207" w:rsidRDefault="002B4A40">
      <w:pPr>
        <w:pStyle w:val="BodyText"/>
        <w:kinsoku w:val="0"/>
        <w:overflowPunct w:val="0"/>
        <w:spacing w:before="2"/>
        <w:rPr>
          <w:sz w:val="6"/>
          <w:szCs w:val="6"/>
        </w:rPr>
      </w:pPr>
      <w:r>
        <w:rPr>
          <w:noProof/>
        </w:rPr>
        <w:pict w14:anchorId="74F255CD">
          <v:shape id="Text Box 2" o:spid="_x0000_s1206" type="#_x0000_t202" style="position:absolute;margin-left:10.85pt;margin-top:202.05pt;width:396.65pt;height:397.6pt;z-index:13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rZAi+ykCAABPBAAADgAAAAAAAAAAAAAAAAAuAgAAZHJzL2Uyb0Rv&#10;Yy54bWxQSwECLQAUAAYACAAAACEASFsnctsAAAAHAQAADwAAAAAAAAAAAAAAAACDBAAAZHJzL2Rv&#10;d25yZXYueG1sUEsFBgAAAAAEAAQA8wAAAIsFAAAAAA==&#10;">
            <v:textbox>
              <w:txbxContent>
                <w:p w14:paraId="6C0D174F" w14:textId="5116C9DD" w:rsidR="002B4A40" w:rsidRPr="003F0A9C" w:rsidRDefault="002B4A40" w:rsidP="003F0A9C">
                  <w:pPr>
                    <w:pStyle w:val="TableParagraph"/>
                    <w:tabs>
                      <w:tab w:val="left" w:pos="541"/>
                    </w:tabs>
                    <w:kinsoku w:val="0"/>
                    <w:overflowPunct w:val="0"/>
                    <w:ind w:left="108"/>
                    <w:rPr>
                      <w:rFonts w:ascii="微软雅黑" w:eastAsia="微软雅黑" w:hAnsi="微软雅黑"/>
                      <w:spacing w:val="-2"/>
                      <w:sz w:val="21"/>
                      <w:szCs w:val="21"/>
                    </w:rPr>
                  </w:pPr>
                  <w:r w:rsidRPr="003F0A9C">
                    <w:rPr>
                      <w:rFonts w:ascii="微软雅黑" w:eastAsia="微软雅黑" w:hAnsi="微软雅黑" w:hint="eastAsia"/>
                      <w:spacing w:val="-2"/>
                      <w:sz w:val="21"/>
                      <w:szCs w:val="21"/>
                    </w:rPr>
                    <w:t>方案：</w:t>
                  </w:r>
                </w:p>
                <w:p w14:paraId="724B1672" w14:textId="28902D83" w:rsidR="002B4A40" w:rsidRPr="00330709" w:rsidRDefault="002B4A40" w:rsidP="003F0A9C">
                  <w:pPr>
                    <w:pStyle w:val="TableParagraph"/>
                    <w:tabs>
                      <w:tab w:val="left" w:pos="541"/>
                    </w:tabs>
                    <w:kinsoku w:val="0"/>
                    <w:overflowPunct w:val="0"/>
                    <w:ind w:left="108"/>
                    <w:rPr>
                      <w:rFonts w:ascii="微软雅黑" w:eastAsia="微软雅黑" w:hAnsi="微软雅黑"/>
                    </w:rPr>
                  </w:pPr>
                  <w:r w:rsidRPr="003F0A9C">
                    <w:rPr>
                      <w:rFonts w:ascii="微软雅黑" w:eastAsia="微软雅黑" w:hAnsi="微软雅黑" w:hint="eastAsia"/>
                      <w:spacing w:val="-2"/>
                      <w:sz w:val="21"/>
                      <w:szCs w:val="21"/>
                    </w:rPr>
                    <w:t>车机出厂时会内置默认版的H</w:t>
                  </w:r>
                  <w:r w:rsidRPr="003F0A9C">
                    <w:rPr>
                      <w:rFonts w:ascii="微软雅黑" w:eastAsia="微软雅黑" w:hAnsi="微软雅黑"/>
                      <w:spacing w:val="-2"/>
                      <w:sz w:val="21"/>
                      <w:szCs w:val="21"/>
                    </w:rPr>
                    <w:t>TML</w:t>
                  </w:r>
                  <w:r w:rsidRPr="003F0A9C">
                    <w:rPr>
                      <w:rFonts w:ascii="微软雅黑" w:eastAsia="微软雅黑" w:hAnsi="微软雅黑" w:hint="eastAsia"/>
                      <w:spacing w:val="-2"/>
                      <w:sz w:val="21"/>
                      <w:szCs w:val="21"/>
                    </w:rPr>
                    <w:t>，一个自然日内第一次车辆点火</w:t>
                  </w:r>
                  <w:r w:rsidRPr="003F0A9C">
                    <w:rPr>
                      <w:rFonts w:ascii="微软雅黑" w:eastAsia="微软雅黑" w:hAnsi="微软雅黑"/>
                      <w:spacing w:val="-2"/>
                      <w:sz w:val="21"/>
                      <w:szCs w:val="21"/>
                    </w:rPr>
                    <w:t xml:space="preserve"> </w:t>
                  </w:r>
                  <w:r w:rsidRPr="003F0A9C">
                    <w:rPr>
                      <w:rFonts w:ascii="微软雅黑" w:eastAsia="微软雅黑" w:hAnsi="微软雅黑" w:hint="eastAsia"/>
                      <w:spacing w:val="-2"/>
                      <w:sz w:val="21"/>
                      <w:szCs w:val="21"/>
                    </w:rPr>
                    <w:t>，Sync</w:t>
                  </w:r>
                  <w:r w:rsidRPr="003F0A9C">
                    <w:rPr>
                      <w:rFonts w:ascii="微软雅黑" w:eastAsia="微软雅黑" w:hAnsi="微软雅黑"/>
                      <w:spacing w:val="-2"/>
                      <w:sz w:val="21"/>
                      <w:szCs w:val="21"/>
                    </w:rPr>
                    <w:t>+</w:t>
                  </w:r>
                  <w:r w:rsidRPr="003F0A9C">
                    <w:rPr>
                      <w:rFonts w:ascii="微软雅黑" w:eastAsia="微软雅黑" w:hAnsi="微软雅黑" w:hint="eastAsia"/>
                      <w:spacing w:val="-2"/>
                      <w:sz w:val="21"/>
                      <w:szCs w:val="21"/>
                    </w:rPr>
                    <w:t>开机之后，车机会向云端请求是否有内容更新，若有更新，T</w:t>
                  </w:r>
                  <w:r w:rsidRPr="003F0A9C">
                    <w:rPr>
                      <w:rFonts w:ascii="微软雅黑" w:eastAsia="微软雅黑" w:hAnsi="微软雅黑"/>
                      <w:spacing w:val="-2"/>
                      <w:sz w:val="21"/>
                      <w:szCs w:val="21"/>
                    </w:rPr>
                    <w:t xml:space="preserve">SP </w:t>
                  </w:r>
                  <w:r w:rsidRPr="003F0A9C">
                    <w:rPr>
                      <w:rFonts w:ascii="微软雅黑" w:eastAsia="微软雅黑" w:hAnsi="微软雅黑" w:hint="eastAsia"/>
                      <w:spacing w:val="-2"/>
                      <w:sz w:val="21"/>
                      <w:szCs w:val="21"/>
                    </w:rPr>
                    <w:t>service将会将最新版的H</w:t>
                  </w:r>
                  <w:r w:rsidRPr="003F0A9C">
                    <w:rPr>
                      <w:rFonts w:ascii="微软雅黑" w:eastAsia="微软雅黑" w:hAnsi="微软雅黑"/>
                      <w:spacing w:val="-2"/>
                      <w:sz w:val="21"/>
                      <w:szCs w:val="21"/>
                    </w:rPr>
                    <w:t xml:space="preserve">TML </w:t>
                  </w:r>
                  <w:r w:rsidRPr="003F0A9C">
                    <w:rPr>
                      <w:rFonts w:ascii="微软雅黑" w:eastAsia="微软雅黑" w:hAnsi="微软雅黑" w:hint="eastAsia"/>
                      <w:spacing w:val="-2"/>
                      <w:sz w:val="21"/>
                      <w:szCs w:val="21"/>
                    </w:rPr>
                    <w:t>down</w:t>
                  </w:r>
                  <w:r w:rsidRPr="003F0A9C">
                    <w:rPr>
                      <w:rFonts w:ascii="微软雅黑" w:eastAsia="微软雅黑" w:hAnsi="微软雅黑"/>
                      <w:spacing w:val="-2"/>
                      <w:sz w:val="21"/>
                      <w:szCs w:val="21"/>
                    </w:rPr>
                    <w:t>load</w:t>
                  </w:r>
                  <w:r w:rsidRPr="003F0A9C">
                    <w:rPr>
                      <w:rFonts w:ascii="微软雅黑" w:eastAsia="微软雅黑" w:hAnsi="微软雅黑" w:hint="eastAsia"/>
                      <w:spacing w:val="-2"/>
                      <w:sz w:val="21"/>
                      <w:szCs w:val="21"/>
                    </w:rPr>
                    <w:t>到车机本地，供Setting</w:t>
                  </w:r>
                  <w:r w:rsidRPr="003F0A9C">
                    <w:rPr>
                      <w:rFonts w:ascii="微软雅黑" w:eastAsia="微软雅黑" w:hAnsi="微软雅黑"/>
                      <w:spacing w:val="-2"/>
                      <w:sz w:val="21"/>
                      <w:szCs w:val="21"/>
                    </w:rPr>
                    <w:t xml:space="preserve"> </w:t>
                  </w:r>
                  <w:r w:rsidRPr="003F0A9C">
                    <w:rPr>
                      <w:rFonts w:ascii="微软雅黑" w:eastAsia="微软雅黑" w:hAnsi="微软雅黑" w:hint="eastAsia"/>
                      <w:spacing w:val="-2"/>
                      <w:sz w:val="21"/>
                      <w:szCs w:val="21"/>
                    </w:rPr>
                    <w:t>模块调用显示。</w:t>
                  </w:r>
                </w:p>
                <w:p w14:paraId="3E2EC42B" w14:textId="35B81CE0" w:rsidR="00F2090B" w:rsidRPr="00330709" w:rsidRDefault="00F2090B" w:rsidP="002B4A40">
                  <w:pPr>
                    <w:pStyle w:val="TableParagraph"/>
                    <w:tabs>
                      <w:tab w:val="left" w:pos="541"/>
                    </w:tabs>
                    <w:kinsoku w:val="0"/>
                    <w:overflowPunct w:val="0"/>
                    <w:spacing w:before="22"/>
                    <w:ind w:left="0"/>
                    <w:rPr>
                      <w:rFonts w:hint="eastAsia"/>
                    </w:rPr>
                  </w:pPr>
                  <w:r w:rsidRPr="00330709">
                    <w:rPr>
                      <w:noProof/>
                    </w:rPr>
                    <w:pict w14:anchorId="1509A57E">
                      <v:shape id="Picture 1" o:spid="_x0000_i1040" type="#_x0000_t75" style="width:299.25pt;height:328.5pt;visibility:visible;mso-wrap-style:square">
                        <v:imagedata r:id="rId6" o:title=""/>
                      </v:shape>
                    </w:pict>
                  </w:r>
                </w:p>
                <w:p w14:paraId="00A6C191" w14:textId="185C9532" w:rsidR="00F2090B" w:rsidRPr="00330709" w:rsidRDefault="00F2090B" w:rsidP="002B4A40">
                  <w:pPr>
                    <w:pStyle w:val="TableParagraph"/>
                    <w:tabs>
                      <w:tab w:val="left" w:pos="541"/>
                    </w:tabs>
                    <w:kinsoku w:val="0"/>
                    <w:overflowPunct w:val="0"/>
                    <w:spacing w:before="22"/>
                    <w:ind w:left="0"/>
                  </w:pPr>
                </w:p>
                <w:p w14:paraId="32D45783" w14:textId="172E1259" w:rsidR="00F2090B" w:rsidRPr="00330709" w:rsidRDefault="00F2090B" w:rsidP="002B4A40">
                  <w:pPr>
                    <w:pStyle w:val="TableParagraph"/>
                    <w:tabs>
                      <w:tab w:val="left" w:pos="541"/>
                    </w:tabs>
                    <w:kinsoku w:val="0"/>
                    <w:overflowPunct w:val="0"/>
                    <w:spacing w:before="22"/>
                    <w:ind w:left="0"/>
                  </w:pPr>
                </w:p>
                <w:p w14:paraId="5D82A2AE" w14:textId="435C05FA" w:rsidR="00F2090B" w:rsidRPr="00330709" w:rsidRDefault="00F2090B" w:rsidP="002B4A40">
                  <w:pPr>
                    <w:pStyle w:val="TableParagraph"/>
                    <w:tabs>
                      <w:tab w:val="left" w:pos="541"/>
                    </w:tabs>
                    <w:kinsoku w:val="0"/>
                    <w:overflowPunct w:val="0"/>
                    <w:spacing w:before="22"/>
                    <w:ind w:left="0"/>
                  </w:pPr>
                </w:p>
                <w:p w14:paraId="7C8488BB" w14:textId="77777777" w:rsidR="00F2090B" w:rsidRPr="00330709" w:rsidRDefault="00F2090B" w:rsidP="002B4A40">
                  <w:pPr>
                    <w:pStyle w:val="TableParagraph"/>
                    <w:tabs>
                      <w:tab w:val="left" w:pos="541"/>
                    </w:tabs>
                    <w:kinsoku w:val="0"/>
                    <w:overflowPunct w:val="0"/>
                    <w:spacing w:before="22"/>
                    <w:ind w:left="0"/>
                    <w:rPr>
                      <w:rFonts w:hint="eastAsia"/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8"/>
        <w:gridCol w:w="4983"/>
      </w:tblGrid>
      <w:tr w:rsidR="00026207" w14:paraId="1C5C5EA3" w14:textId="77777777" w:rsidTr="00330709">
        <w:trPr>
          <w:trHeight w:val="624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0F994" w14:textId="77777777" w:rsidR="00026207" w:rsidRDefault="00922C11">
            <w:pPr>
              <w:pStyle w:val="TableParagraph"/>
              <w:kinsoku w:val="0"/>
              <w:overflowPunct w:val="0"/>
              <w:spacing w:before="119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39DDF" w14:textId="114A6378" w:rsidR="00026207" w:rsidRPr="00330709" w:rsidRDefault="00ED7C01">
            <w:pPr>
              <w:pStyle w:val="TableParagraph"/>
              <w:kinsoku w:val="0"/>
              <w:overflowPunct w:val="0"/>
              <w:spacing w:before="22"/>
              <w:ind w:left="108"/>
              <w:rPr>
                <w:rFonts w:ascii="微软雅黑" w:eastAsia="微软雅黑" w:hAnsi="微软雅黑"/>
                <w:b/>
                <w:bCs/>
                <w:w w:val="98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="00922C11" w:rsidRPr="00330709">
              <w:rPr>
                <w:rFonts w:ascii="微软雅黑" w:eastAsia="微软雅黑" w:hAnsi="微软雅黑" w:hint="eastAsia"/>
                <w:sz w:val="21"/>
                <w:szCs w:val="21"/>
              </w:rPr>
              <w:t>用户打开车机，可以在</w:t>
            </w:r>
            <w:r w:rsidR="00922C11" w:rsidRPr="00330709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="003A5CDB" w:rsidRPr="00330709">
              <w:rPr>
                <w:rFonts w:ascii="微软雅黑" w:eastAsia="微软雅黑" w:hAnsi="微软雅黑"/>
                <w:sz w:val="21"/>
                <w:szCs w:val="21"/>
              </w:rPr>
              <w:t>S</w:t>
            </w:r>
            <w:r w:rsidR="003A5CDB" w:rsidRPr="00330709">
              <w:rPr>
                <w:rFonts w:ascii="微软雅黑" w:eastAsia="微软雅黑" w:hAnsi="微软雅黑" w:hint="eastAsia"/>
                <w:sz w:val="21"/>
                <w:szCs w:val="21"/>
              </w:rPr>
              <w:t>etting功能下查看最新版</w:t>
            </w:r>
            <w:r w:rsidR="003A5CDB" w:rsidRPr="00330709">
              <w:rPr>
                <w:rFonts w:ascii="微软雅黑" w:eastAsia="微软雅黑" w:hAnsi="微软雅黑" w:cs="微软雅黑" w:hint="eastAsia"/>
                <w:sz w:val="21"/>
                <w:szCs w:val="21"/>
              </w:rPr>
              <w:t>Disclaimer</w:t>
            </w:r>
            <w:r w:rsidR="003A5CDB" w:rsidRPr="00330709">
              <w:rPr>
                <w:rFonts w:ascii="微软雅黑" w:eastAsia="微软雅黑" w:hAnsi="微软雅黑" w:cs="微软雅黑" w:hint="eastAsia"/>
                <w:sz w:val="21"/>
                <w:szCs w:val="21"/>
              </w:rPr>
              <w:t>内容</w:t>
            </w:r>
          </w:p>
        </w:tc>
      </w:tr>
      <w:tr w:rsidR="00026207" w14:paraId="4C81E522" w14:textId="77777777" w:rsidTr="00330709">
        <w:trPr>
          <w:trHeight w:val="1247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758E7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Pre-Conditions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A468D" w14:textId="38AA24FB" w:rsidR="00026207" w:rsidRPr="00330709" w:rsidRDefault="002B4A40" w:rsidP="00922C11">
            <w:pPr>
              <w:pStyle w:val="TableParagraph"/>
              <w:numPr>
                <w:ilvl w:val="0"/>
                <w:numId w:val="116"/>
              </w:numPr>
              <w:tabs>
                <w:tab w:val="left" w:pos="541"/>
              </w:tabs>
              <w:kinsoku w:val="0"/>
              <w:overflowPunct w:val="0"/>
              <w:spacing w:before="22"/>
              <w:rPr>
                <w:rFonts w:ascii="微软雅黑" w:eastAsia="微软雅黑" w:hAnsi="微软雅黑"/>
                <w:sz w:val="21"/>
                <w:szCs w:val="21"/>
              </w:rPr>
            </w:pPr>
            <w:r w:rsidRPr="00330709">
              <w:rPr>
                <w:rFonts w:ascii="微软雅黑" w:eastAsia="微软雅黑" w:hAnsi="微软雅黑" w:hint="eastAsia"/>
                <w:spacing w:val="-3"/>
                <w:sz w:val="21"/>
                <w:szCs w:val="21"/>
              </w:rPr>
              <w:t>一个自然日内第一次</w:t>
            </w:r>
            <w:r w:rsidR="00922C11" w:rsidRPr="00330709">
              <w:rPr>
                <w:rFonts w:ascii="微软雅黑" w:eastAsia="微软雅黑" w:hAnsi="微软雅黑" w:hint="eastAsia"/>
                <w:spacing w:val="-3"/>
                <w:sz w:val="21"/>
                <w:szCs w:val="21"/>
              </w:rPr>
              <w:t>车辆点火</w:t>
            </w:r>
            <w:r w:rsidR="00922C11" w:rsidRPr="00330709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</w:p>
          <w:p w14:paraId="46413E47" w14:textId="77777777" w:rsidR="00026207" w:rsidRPr="00330709" w:rsidRDefault="00922C11" w:rsidP="00922C11">
            <w:pPr>
              <w:pStyle w:val="TableParagraph"/>
              <w:numPr>
                <w:ilvl w:val="0"/>
                <w:numId w:val="116"/>
              </w:numPr>
              <w:tabs>
                <w:tab w:val="left" w:pos="541"/>
              </w:tabs>
              <w:kinsoku w:val="0"/>
              <w:overflowPunct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330709">
              <w:rPr>
                <w:rFonts w:ascii="微软雅黑" w:eastAsia="微软雅黑" w:hAnsi="微软雅黑" w:hint="eastAsia"/>
                <w:spacing w:val="-2"/>
                <w:sz w:val="21"/>
                <w:szCs w:val="21"/>
              </w:rPr>
              <w:t>网络正常</w:t>
            </w:r>
            <w:r w:rsidRPr="00330709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</w:p>
          <w:p w14:paraId="4FFF0654" w14:textId="77777777" w:rsidR="00026207" w:rsidRPr="00330709" w:rsidRDefault="00922C11" w:rsidP="00922C11">
            <w:pPr>
              <w:pStyle w:val="TableParagraph"/>
              <w:numPr>
                <w:ilvl w:val="0"/>
                <w:numId w:val="116"/>
              </w:numPr>
              <w:tabs>
                <w:tab w:val="left" w:pos="541"/>
              </w:tabs>
              <w:kinsoku w:val="0"/>
              <w:overflowPunct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330709">
              <w:rPr>
                <w:rFonts w:ascii="微软雅黑" w:eastAsia="微软雅黑" w:hAnsi="微软雅黑"/>
                <w:sz w:val="21"/>
                <w:szCs w:val="21"/>
              </w:rPr>
              <w:t>Sync+</w:t>
            </w:r>
            <w:r w:rsidRPr="00330709">
              <w:rPr>
                <w:rFonts w:ascii="微软雅黑" w:eastAsia="微软雅黑" w:hAnsi="微软雅黑"/>
                <w:spacing w:val="-3"/>
                <w:sz w:val="21"/>
                <w:szCs w:val="21"/>
              </w:rPr>
              <w:t xml:space="preserve"> </w:t>
            </w:r>
            <w:r w:rsidRPr="00330709">
              <w:rPr>
                <w:rFonts w:ascii="微软雅黑" w:eastAsia="微软雅黑" w:hAnsi="微软雅黑" w:hint="eastAsia"/>
                <w:spacing w:val="-3"/>
                <w:sz w:val="21"/>
                <w:szCs w:val="21"/>
              </w:rPr>
              <w:t>开机</w:t>
            </w:r>
            <w:r w:rsidRPr="00330709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</w:p>
          <w:p w14:paraId="05A2AADF" w14:textId="09AA4873" w:rsidR="00026207" w:rsidRPr="00330709" w:rsidRDefault="003A5CDB" w:rsidP="00922C11">
            <w:pPr>
              <w:pStyle w:val="TableParagraph"/>
              <w:numPr>
                <w:ilvl w:val="0"/>
                <w:numId w:val="116"/>
              </w:numPr>
              <w:tabs>
                <w:tab w:val="left" w:pos="541"/>
              </w:tabs>
              <w:kinsoku w:val="0"/>
              <w:overflowPunct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330709">
              <w:rPr>
                <w:rFonts w:ascii="微软雅黑" w:eastAsia="微软雅黑" w:hAnsi="微软雅黑" w:hint="eastAsia"/>
                <w:spacing w:val="-3"/>
                <w:sz w:val="21"/>
                <w:szCs w:val="21"/>
              </w:rPr>
              <w:t>C</w:t>
            </w:r>
            <w:r w:rsidRPr="00330709">
              <w:rPr>
                <w:rFonts w:ascii="微软雅黑" w:eastAsia="微软雅黑" w:hAnsi="微软雅黑"/>
                <w:spacing w:val="-3"/>
                <w:sz w:val="21"/>
                <w:szCs w:val="21"/>
              </w:rPr>
              <w:t>MS</w:t>
            </w:r>
            <w:r w:rsidRPr="00330709">
              <w:rPr>
                <w:rFonts w:ascii="微软雅黑" w:eastAsia="微软雅黑" w:hAnsi="微软雅黑" w:hint="eastAsia"/>
                <w:spacing w:val="-3"/>
                <w:sz w:val="21"/>
                <w:szCs w:val="21"/>
              </w:rPr>
              <w:t>中有新的</w:t>
            </w:r>
            <w:r w:rsidRPr="00330709">
              <w:rPr>
                <w:rFonts w:ascii="微软雅黑" w:eastAsia="微软雅黑" w:hAnsi="微软雅黑" w:cs="微软雅黑" w:hint="eastAsia"/>
                <w:sz w:val="21"/>
                <w:szCs w:val="21"/>
              </w:rPr>
              <w:t>Disclaimer</w:t>
            </w:r>
            <w:r w:rsidRPr="00330709">
              <w:rPr>
                <w:rFonts w:ascii="微软雅黑" w:eastAsia="微软雅黑" w:hAnsi="微软雅黑" w:cs="微软雅黑" w:hint="eastAsia"/>
                <w:sz w:val="21"/>
                <w:szCs w:val="21"/>
              </w:rPr>
              <w:t>内容</w:t>
            </w:r>
          </w:p>
        </w:tc>
      </w:tr>
      <w:tr w:rsidR="00026207" w14:paraId="7B9AB29C" w14:textId="77777777" w:rsidTr="00330709">
        <w:trPr>
          <w:trHeight w:val="623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02511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Trigger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ABD3D" w14:textId="69554AF8" w:rsidR="00026207" w:rsidRPr="00330709" w:rsidRDefault="00922C11">
            <w:pPr>
              <w:pStyle w:val="TableParagraph"/>
              <w:kinsoku w:val="0"/>
              <w:overflowPunct w:val="0"/>
              <w:spacing w:before="22"/>
              <w:ind w:left="108"/>
              <w:rPr>
                <w:rFonts w:ascii="微软雅黑" w:eastAsia="微软雅黑" w:hAnsi="微软雅黑"/>
                <w:sz w:val="21"/>
                <w:szCs w:val="21"/>
              </w:rPr>
            </w:pPr>
            <w:r w:rsidRPr="00330709">
              <w:rPr>
                <w:rFonts w:ascii="微软雅黑" w:eastAsia="微软雅黑" w:hAnsi="微软雅黑" w:hint="eastAsia"/>
                <w:sz w:val="21"/>
                <w:szCs w:val="21"/>
              </w:rPr>
              <w:t>进入</w:t>
            </w:r>
            <w:r w:rsidRPr="00330709">
              <w:rPr>
                <w:rFonts w:ascii="微软雅黑" w:eastAsia="微软雅黑" w:hAnsi="微软雅黑"/>
                <w:sz w:val="21"/>
                <w:szCs w:val="21"/>
              </w:rPr>
              <w:t xml:space="preserve"> Sync+ </w:t>
            </w:r>
            <w:r w:rsidR="003A5CDB" w:rsidRPr="00330709">
              <w:rPr>
                <w:rFonts w:ascii="微软雅黑" w:eastAsia="微软雅黑" w:hAnsi="微软雅黑"/>
                <w:sz w:val="21"/>
                <w:szCs w:val="21"/>
              </w:rPr>
              <w:t>S</w:t>
            </w:r>
            <w:r w:rsidR="003A5CDB" w:rsidRPr="00330709">
              <w:rPr>
                <w:rFonts w:ascii="微软雅黑" w:eastAsia="微软雅黑" w:hAnsi="微软雅黑" w:hint="eastAsia"/>
                <w:sz w:val="21"/>
                <w:szCs w:val="21"/>
              </w:rPr>
              <w:t>etting下法律条款</w:t>
            </w:r>
            <w:r w:rsidRPr="00330709">
              <w:rPr>
                <w:rFonts w:ascii="微软雅黑" w:eastAsia="微软雅黑" w:hAnsi="微软雅黑" w:hint="eastAsia"/>
                <w:sz w:val="21"/>
                <w:szCs w:val="21"/>
              </w:rPr>
              <w:t>页面</w:t>
            </w:r>
            <w:r w:rsidRPr="00330709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</w:p>
        </w:tc>
      </w:tr>
      <w:tr w:rsidR="00026207" w14:paraId="4B087C53" w14:textId="77777777" w:rsidTr="00330709">
        <w:trPr>
          <w:trHeight w:val="829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308C6" w14:textId="73F6B573" w:rsidR="00026207" w:rsidRDefault="00922C11">
            <w:pPr>
              <w:pStyle w:val="TableParagraph"/>
              <w:kinsoku w:val="0"/>
              <w:overflowPunct w:val="0"/>
              <w:spacing w:before="118" w:line="386" w:lineRule="auto"/>
              <w:ind w:left="105" w:right="791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Expected</w:t>
            </w:r>
            <w:r w:rsidR="00330709"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Behavior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488BE" w14:textId="562C7A8F" w:rsidR="00026207" w:rsidRPr="00330709" w:rsidRDefault="003A5CDB" w:rsidP="00922C11">
            <w:pPr>
              <w:pStyle w:val="TableParagraph"/>
              <w:numPr>
                <w:ilvl w:val="0"/>
                <w:numId w:val="115"/>
              </w:numPr>
              <w:tabs>
                <w:tab w:val="left" w:pos="541"/>
              </w:tabs>
              <w:kinsoku w:val="0"/>
              <w:overflowPunct w:val="0"/>
              <w:spacing w:before="22" w:line="278" w:lineRule="auto"/>
              <w:ind w:right="143"/>
              <w:rPr>
                <w:rFonts w:ascii="微软雅黑" w:eastAsia="微软雅黑" w:hAnsi="微软雅黑"/>
                <w:spacing w:val="-2"/>
                <w:sz w:val="21"/>
                <w:szCs w:val="21"/>
              </w:rPr>
            </w:pPr>
            <w:r w:rsidRPr="00330709">
              <w:rPr>
                <w:rFonts w:ascii="微软雅黑" w:eastAsia="微软雅黑" w:hAnsi="微软雅黑" w:hint="eastAsia"/>
                <w:spacing w:val="-2"/>
                <w:sz w:val="21"/>
                <w:szCs w:val="21"/>
              </w:rPr>
              <w:t>显示最新版</w:t>
            </w:r>
            <w:r w:rsidRPr="00330709">
              <w:rPr>
                <w:rFonts w:ascii="微软雅黑" w:eastAsia="微软雅黑" w:hAnsi="微软雅黑" w:hint="eastAsia"/>
                <w:spacing w:val="-2"/>
                <w:sz w:val="21"/>
                <w:szCs w:val="21"/>
              </w:rPr>
              <w:t>Disclaimer</w:t>
            </w:r>
            <w:r w:rsidRPr="00330709">
              <w:rPr>
                <w:rFonts w:ascii="微软雅黑" w:eastAsia="微软雅黑" w:hAnsi="微软雅黑" w:hint="eastAsia"/>
                <w:spacing w:val="-2"/>
                <w:sz w:val="21"/>
                <w:szCs w:val="21"/>
              </w:rPr>
              <w:t>内容</w:t>
            </w:r>
          </w:p>
          <w:p w14:paraId="48E66DA0" w14:textId="3036EE68" w:rsidR="00026207" w:rsidRPr="00330709" w:rsidRDefault="00922C11">
            <w:pPr>
              <w:pStyle w:val="TableParagraph"/>
              <w:kinsoku w:val="0"/>
              <w:overflowPunct w:val="0"/>
              <w:ind w:left="108"/>
              <w:rPr>
                <w:rFonts w:ascii="微软雅黑" w:eastAsia="微软雅黑" w:hAnsi="微软雅黑"/>
                <w:sz w:val="21"/>
                <w:szCs w:val="21"/>
              </w:rPr>
            </w:pPr>
            <w:r w:rsidRPr="00330709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</w:p>
        </w:tc>
      </w:tr>
    </w:tbl>
    <w:p w14:paraId="57391BFE" w14:textId="77777777" w:rsidR="00026207" w:rsidRDefault="00026207">
      <w:pPr>
        <w:rPr>
          <w:rFonts w:ascii="微软雅黑" w:eastAsia="微软雅黑" w:cs="微软雅黑"/>
          <w:i/>
          <w:iCs/>
          <w:sz w:val="6"/>
          <w:szCs w:val="6"/>
        </w:rPr>
        <w:sectPr w:rsidR="00026207">
          <w:pgSz w:w="11900" w:h="16850"/>
          <w:pgMar w:top="1600" w:right="620" w:bottom="280" w:left="16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2" w:color="767070"/>
            <w:right w:val="single" w:sz="12" w:space="16" w:color="767070"/>
          </w:pgBorders>
          <w:cols w:space="720"/>
          <w:noEndnote/>
        </w:sectPr>
      </w:pPr>
    </w:p>
    <w:p w14:paraId="3E55D871" w14:textId="71F05936" w:rsidR="00F2090B" w:rsidRPr="003F0A9C" w:rsidRDefault="003F0A9C" w:rsidP="00F2090B">
      <w:pPr>
        <w:rPr>
          <w:rFonts w:ascii="微软雅黑" w:eastAsia="微软雅黑" w:hAnsi="微软雅黑"/>
          <w:spacing w:val="-2"/>
          <w:sz w:val="21"/>
          <w:szCs w:val="21"/>
        </w:rPr>
      </w:pPr>
      <w:r>
        <w:rPr>
          <w:noProof/>
        </w:rPr>
        <w:lastRenderedPageBreak/>
        <w:pict w14:anchorId="714886B1">
          <v:group id="_x0000_s1165" alt="" style="position:absolute;margin-left:15.4pt;margin-top:21.75pt;width:564.4pt;height:799.05pt;z-index:-6;mso-position-horizontal-relative:page;mso-position-vertical-relative:page" coordorigin="285,408" coordsize="11288,15981" o:allowincell="f">
            <v:shape id="_x0000_s1166" type="#_x0000_t75" alt="" style="position:absolute;left:2043;top:4487;width:7580;height:7660;mso-position-horizontal-relative:page;mso-position-vertical-relative:page" o:allowincell="f">
              <v:imagedata r:id="rId5" o:title=""/>
            </v:shape>
            <v:shape id="_x0000_s1167" alt="" style="position:absolute;left:297;top:420;width:11263;height:15956;mso-position-horizontal-relative:page;mso-position-vertical-relative:page" coordsize="11263,15956" o:allowincell="f" path="m,15956r11263,l11263,,,,,15956xe" filled="f" strokecolor="#767070" strokeweight="1.25pt">
              <v:path arrowok="t"/>
            </v:shape>
            <w10:wrap anchorx="page" anchory="page"/>
          </v:group>
        </w:pict>
      </w:r>
      <w:r w:rsidR="00F2090B" w:rsidRPr="003F0A9C">
        <w:rPr>
          <w:rFonts w:ascii="微软雅黑" w:eastAsia="微软雅黑" w:hAnsi="微软雅黑" w:hint="eastAsia"/>
          <w:spacing w:val="-2"/>
          <w:sz w:val="21"/>
          <w:szCs w:val="21"/>
        </w:rPr>
        <w:t>特殊case</w:t>
      </w:r>
    </w:p>
    <w:p w14:paraId="7E5D3A71" w14:textId="77777777" w:rsidR="00F2090B" w:rsidRPr="003F0A9C" w:rsidRDefault="00F2090B" w:rsidP="00F2090B">
      <w:pPr>
        <w:numPr>
          <w:ilvl w:val="0"/>
          <w:numId w:val="124"/>
        </w:numPr>
        <w:rPr>
          <w:rFonts w:ascii="微软雅黑" w:eastAsia="微软雅黑" w:hAnsi="微软雅黑"/>
          <w:spacing w:val="-2"/>
          <w:sz w:val="21"/>
          <w:szCs w:val="21"/>
        </w:rPr>
      </w:pPr>
      <w:r w:rsidRPr="003F0A9C">
        <w:rPr>
          <w:rFonts w:ascii="微软雅黑" w:eastAsia="微软雅黑" w:hAnsi="微软雅黑" w:hint="eastAsia"/>
          <w:spacing w:val="-2"/>
          <w:sz w:val="21"/>
          <w:szCs w:val="21"/>
        </w:rPr>
        <w:t>车机向云端请求并下载最新版到本地需要一定时间，再此时间内，用户查看Disclaimer，看到的是旧版Disclaimer。当本地下载完成之后，用户将会看到新版的Disclaimer。</w:t>
      </w:r>
    </w:p>
    <w:p w14:paraId="5998079F" w14:textId="77777777" w:rsidR="00F2090B" w:rsidRPr="003F0A9C" w:rsidRDefault="00F2090B" w:rsidP="00F2090B">
      <w:pPr>
        <w:numPr>
          <w:ilvl w:val="0"/>
          <w:numId w:val="124"/>
        </w:numPr>
        <w:rPr>
          <w:rFonts w:ascii="微软雅黑" w:eastAsia="微软雅黑" w:hAnsi="微软雅黑" w:hint="eastAsia"/>
          <w:spacing w:val="-2"/>
          <w:sz w:val="21"/>
          <w:szCs w:val="21"/>
        </w:rPr>
      </w:pPr>
      <w:r w:rsidRPr="003F0A9C">
        <w:rPr>
          <w:rFonts w:ascii="微软雅黑" w:eastAsia="微软雅黑" w:hAnsi="微软雅黑" w:hint="eastAsia"/>
          <w:spacing w:val="-2"/>
          <w:sz w:val="21"/>
          <w:szCs w:val="21"/>
        </w:rPr>
        <w:t>车机</w:t>
      </w:r>
      <w:r w:rsidRPr="003F0A9C">
        <w:rPr>
          <w:rFonts w:ascii="微软雅黑" w:eastAsia="微软雅黑" w:hAnsi="微软雅黑"/>
          <w:spacing w:val="-2"/>
          <w:sz w:val="21"/>
          <w:szCs w:val="21"/>
        </w:rPr>
        <w:t>M</w:t>
      </w:r>
      <w:r w:rsidRPr="003F0A9C">
        <w:rPr>
          <w:rFonts w:ascii="微软雅黑" w:eastAsia="微软雅黑" w:hAnsi="微软雅黑" w:hint="eastAsia"/>
          <w:spacing w:val="-2"/>
          <w:sz w:val="21"/>
          <w:szCs w:val="21"/>
        </w:rPr>
        <w:t>aster</w:t>
      </w:r>
      <w:r w:rsidRPr="003F0A9C">
        <w:rPr>
          <w:rFonts w:ascii="微软雅黑" w:eastAsia="微软雅黑" w:hAnsi="微软雅黑"/>
          <w:spacing w:val="-2"/>
          <w:sz w:val="21"/>
          <w:szCs w:val="21"/>
        </w:rPr>
        <w:t xml:space="preserve"> Reset</w:t>
      </w:r>
      <w:r w:rsidRPr="003F0A9C">
        <w:rPr>
          <w:rFonts w:ascii="微软雅黑" w:eastAsia="微软雅黑" w:hAnsi="微软雅黑" w:hint="eastAsia"/>
          <w:spacing w:val="-2"/>
          <w:sz w:val="21"/>
          <w:szCs w:val="21"/>
        </w:rPr>
        <w:t>之后，车机内的Disclaimer将会恢复到出厂版本，车机会向云端请求最新版本，若此时网络不好或者请求失败，用户将会看到出厂版本Disclaimer内容。</w:t>
      </w:r>
    </w:p>
    <w:p w14:paraId="4AE0CAE1" w14:textId="77777777" w:rsidR="001B236F" w:rsidRDefault="001B236F">
      <w:pPr>
        <w:pStyle w:val="BodyText"/>
        <w:kinsoku w:val="0"/>
        <w:overflowPunct w:val="0"/>
        <w:rPr>
          <w:sz w:val="20"/>
          <w:szCs w:val="20"/>
        </w:rPr>
      </w:pPr>
    </w:p>
    <w:p w14:paraId="5948910A" w14:textId="77777777" w:rsidR="001B236F" w:rsidRDefault="001B236F">
      <w:pPr>
        <w:pStyle w:val="BodyText"/>
        <w:kinsoku w:val="0"/>
        <w:overflowPunct w:val="0"/>
        <w:rPr>
          <w:sz w:val="20"/>
          <w:szCs w:val="20"/>
        </w:rPr>
      </w:pPr>
    </w:p>
    <w:p w14:paraId="017F37DA" w14:textId="33D44C16" w:rsidR="00026207" w:rsidRDefault="003F0A9C" w:rsidP="003F0A9C">
      <w:pPr>
        <w:pStyle w:val="Heading3"/>
        <w:kinsoku w:val="0"/>
        <w:overflowPunct w:val="0"/>
      </w:pPr>
      <w:bookmarkStart w:id="20" w:name="_Toc112159232"/>
      <w:r>
        <w:t>APP</w:t>
      </w:r>
      <w:bookmarkEnd w:id="20"/>
    </w:p>
    <w:p w14:paraId="7277B1F2" w14:textId="2DC436E5" w:rsidR="00ED7C01" w:rsidRPr="00ED7C01" w:rsidRDefault="00ED7C01" w:rsidP="00ED7C01">
      <w:r>
        <w:t xml:space="preserve">  </w:t>
      </w:r>
    </w:p>
    <w:p w14:paraId="088E59F9" w14:textId="77777777" w:rsidR="00026207" w:rsidRDefault="00026207">
      <w:pPr>
        <w:pStyle w:val="BodyText"/>
        <w:kinsoku w:val="0"/>
        <w:overflowPunct w:val="0"/>
        <w:spacing w:before="4" w:after="1"/>
        <w:rPr>
          <w:sz w:val="14"/>
          <w:szCs w:val="14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4"/>
        <w:gridCol w:w="6310"/>
      </w:tblGrid>
      <w:tr w:rsidR="00026207" w14:paraId="47DD03BF" w14:textId="77777777">
        <w:trPr>
          <w:trHeight w:val="6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E6CA4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1D8F5" w14:textId="0EC17DA0" w:rsidR="00026207" w:rsidRPr="003C38D1" w:rsidRDefault="00ED7C01" w:rsidP="003C38D1">
            <w:pPr>
              <w:pStyle w:val="TableParagraph"/>
              <w:kinsoku w:val="0"/>
              <w:overflowPunct w:val="0"/>
              <w:spacing w:before="237"/>
              <w:ind w:left="105"/>
              <w:rPr>
                <w:rFonts w:ascii="微软雅黑" w:eastAsia="微软雅黑" w:cs="微软雅黑" w:hint="eastAsia"/>
                <w:sz w:val="21"/>
                <w:szCs w:val="21"/>
              </w:rPr>
            </w:pPr>
            <w:r>
              <w:t>2-1</w:t>
            </w:r>
            <w:r>
              <w:t xml:space="preserve"> </w:t>
            </w:r>
            <w:r w:rsidR="003C38D1">
              <w:rPr>
                <w:rFonts w:ascii="微软雅黑" w:eastAsia="微软雅黑" w:cs="微软雅黑" w:hint="eastAsia"/>
                <w:sz w:val="21"/>
                <w:szCs w:val="21"/>
              </w:rPr>
              <w:t>Disclaimer内容可以查看</w:t>
            </w:r>
          </w:p>
        </w:tc>
      </w:tr>
      <w:tr w:rsidR="00026207" w14:paraId="4E503AB5" w14:textId="77777777" w:rsidTr="003F0A9C">
        <w:trPr>
          <w:trHeight w:val="541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5A0F0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Pre-Conditions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1FF69" w14:textId="50F858AB" w:rsidR="00026207" w:rsidRDefault="003C38D1" w:rsidP="00922C11">
            <w:pPr>
              <w:pStyle w:val="TableParagraph"/>
              <w:numPr>
                <w:ilvl w:val="0"/>
                <w:numId w:val="113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网络通畅</w:t>
            </w:r>
            <w:r w:rsidR="00922C11">
              <w:rPr>
                <w:sz w:val="21"/>
                <w:szCs w:val="21"/>
              </w:rPr>
              <w:t xml:space="preserve"> </w:t>
            </w:r>
          </w:p>
        </w:tc>
      </w:tr>
      <w:tr w:rsidR="003C38D1" w14:paraId="2CB391EC" w14:textId="77777777">
        <w:trPr>
          <w:trHeight w:val="6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90A3E" w14:textId="77777777" w:rsidR="003C38D1" w:rsidRDefault="003C38D1" w:rsidP="003C38D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Trigger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26D30" w14:textId="7C7B4949" w:rsidR="003C38D1" w:rsidRDefault="003C38D1" w:rsidP="003C38D1">
            <w:pPr>
              <w:pStyle w:val="TableParagraph"/>
              <w:kinsoku w:val="0"/>
              <w:overflowPunct w:val="0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pacing w:val="-10"/>
                <w:sz w:val="21"/>
                <w:szCs w:val="21"/>
              </w:rPr>
              <w:t>用户打开A</w:t>
            </w:r>
            <w:r>
              <w:rPr>
                <w:spacing w:val="-10"/>
                <w:sz w:val="21"/>
                <w:szCs w:val="21"/>
              </w:rPr>
              <w:t>PP-</w:t>
            </w:r>
            <w:r>
              <w:rPr>
                <w:rFonts w:hint="eastAsia"/>
                <w:spacing w:val="-10"/>
                <w:sz w:val="21"/>
                <w:szCs w:val="21"/>
              </w:rPr>
              <w:t>我的-</w:t>
            </w:r>
            <w:r>
              <w:rPr>
                <w:spacing w:val="-10"/>
                <w:sz w:val="21"/>
                <w:szCs w:val="21"/>
              </w:rPr>
              <w:t>S</w:t>
            </w:r>
            <w:r>
              <w:rPr>
                <w:rFonts w:hint="eastAsia"/>
                <w:spacing w:val="-10"/>
                <w:sz w:val="21"/>
                <w:szCs w:val="21"/>
              </w:rPr>
              <w:t>etting</w:t>
            </w:r>
            <w:r>
              <w:rPr>
                <w:spacing w:val="-10"/>
                <w:sz w:val="21"/>
                <w:szCs w:val="21"/>
              </w:rPr>
              <w:t>-</w:t>
            </w:r>
            <w:r>
              <w:rPr>
                <w:rFonts w:hint="eastAsia"/>
                <w:spacing w:val="-10"/>
                <w:sz w:val="21"/>
                <w:szCs w:val="21"/>
              </w:rPr>
              <w:t>法律声明/个人信息保护政策</w:t>
            </w:r>
          </w:p>
        </w:tc>
      </w:tr>
      <w:tr w:rsidR="003C38D1" w14:paraId="6287E055" w14:textId="77777777">
        <w:trPr>
          <w:trHeight w:val="1247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1C925" w14:textId="77777777" w:rsidR="003C38D1" w:rsidRDefault="003C38D1" w:rsidP="003C38D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Expected</w:t>
            </w:r>
          </w:p>
          <w:p w14:paraId="79BE9C67" w14:textId="77777777" w:rsidR="003C38D1" w:rsidRDefault="003C38D1" w:rsidP="003C38D1">
            <w:pPr>
              <w:pStyle w:val="TableParagraph"/>
              <w:kinsoku w:val="0"/>
              <w:overflowPunct w:val="0"/>
              <w:spacing w:before="237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Behavior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32750" w14:textId="682C9219" w:rsidR="003C38D1" w:rsidRDefault="003C38D1" w:rsidP="003C38D1">
            <w:pPr>
              <w:pStyle w:val="TableParagraph"/>
              <w:kinsoku w:val="0"/>
              <w:overflowPunct w:val="0"/>
              <w:spacing w:before="22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可以查看Disclaimer内容</w:t>
            </w:r>
          </w:p>
        </w:tc>
      </w:tr>
    </w:tbl>
    <w:p w14:paraId="0908E7FB" w14:textId="77777777" w:rsidR="00026207" w:rsidRDefault="00026207">
      <w:pPr>
        <w:pStyle w:val="BodyText"/>
        <w:kinsoku w:val="0"/>
        <w:overflowPunct w:val="0"/>
        <w:rPr>
          <w:sz w:val="20"/>
          <w:szCs w:val="20"/>
        </w:rPr>
      </w:pPr>
    </w:p>
    <w:p w14:paraId="35B845C7" w14:textId="77777777" w:rsidR="00026207" w:rsidRDefault="00026207">
      <w:pPr>
        <w:pStyle w:val="BodyText"/>
        <w:kinsoku w:val="0"/>
        <w:overflowPunct w:val="0"/>
        <w:spacing w:before="6"/>
        <w:rPr>
          <w:sz w:val="19"/>
          <w:szCs w:val="19"/>
        </w:rPr>
      </w:pPr>
    </w:p>
    <w:p w14:paraId="7EC000CD" w14:textId="49932018" w:rsidR="00026207" w:rsidRDefault="00026207">
      <w:pPr>
        <w:pStyle w:val="BodyText"/>
        <w:kinsoku w:val="0"/>
        <w:overflowPunct w:val="0"/>
        <w:rPr>
          <w:sz w:val="6"/>
          <w:szCs w:val="6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4"/>
        <w:gridCol w:w="6310"/>
      </w:tblGrid>
      <w:tr w:rsidR="00026207" w14:paraId="1C4EEA7F" w14:textId="77777777" w:rsidTr="003F0A9C">
        <w:trPr>
          <w:trHeight w:val="626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BB947" w14:textId="77777777" w:rsidR="00026207" w:rsidRDefault="00922C11">
            <w:pPr>
              <w:pStyle w:val="TableParagraph"/>
              <w:kinsoku w:val="0"/>
              <w:overflowPunct w:val="0"/>
              <w:spacing w:before="121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974B5" w14:textId="0F2F6EEA" w:rsidR="00026207" w:rsidRDefault="00ED7C01">
            <w:pPr>
              <w:pStyle w:val="TableParagraph"/>
              <w:kinsoku w:val="0"/>
              <w:overflowPunct w:val="0"/>
              <w:spacing w:before="0"/>
              <w:ind w:left="107"/>
              <w:rPr>
                <w:sz w:val="21"/>
                <w:szCs w:val="21"/>
              </w:rPr>
            </w:pPr>
            <w:r>
              <w:t>2-</w:t>
            </w:r>
            <w:r>
              <w:t xml:space="preserve">2 </w:t>
            </w:r>
            <w:r w:rsidR="003C38D1">
              <w:rPr>
                <w:rFonts w:ascii="微软雅黑" w:eastAsia="微软雅黑" w:cs="微软雅黑" w:hint="eastAsia"/>
                <w:spacing w:val="-9"/>
                <w:sz w:val="21"/>
                <w:szCs w:val="21"/>
              </w:rPr>
              <w:t>注册账号时对</w:t>
            </w:r>
            <w:r w:rsidR="003C38D1">
              <w:rPr>
                <w:rFonts w:hint="eastAsia"/>
                <w:i/>
                <w:iCs/>
                <w:sz w:val="21"/>
                <w:szCs w:val="21"/>
              </w:rPr>
              <w:t>《</w:t>
            </w:r>
            <w:r w:rsidR="003C38D1" w:rsidRPr="00112A85">
              <w:rPr>
                <w:rFonts w:hint="eastAsia"/>
                <w:sz w:val="21"/>
                <w:szCs w:val="21"/>
              </w:rPr>
              <w:t>SYNC+个人信息保护政策</w:t>
            </w:r>
            <w:r w:rsidR="003C38D1">
              <w:rPr>
                <w:rFonts w:hint="eastAsia"/>
                <w:i/>
                <w:iCs/>
                <w:sz w:val="21"/>
                <w:szCs w:val="21"/>
              </w:rPr>
              <w:t>》进行授权同意</w:t>
            </w:r>
          </w:p>
        </w:tc>
      </w:tr>
      <w:tr w:rsidR="00026207" w14:paraId="524B629F" w14:textId="77777777" w:rsidTr="003F0A9C">
        <w:trPr>
          <w:trHeight w:val="712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6BA18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Pre-Conditions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5DE23" w14:textId="77777777" w:rsidR="00026207" w:rsidRDefault="00922C11" w:rsidP="00922C11">
            <w:pPr>
              <w:pStyle w:val="TableParagraph"/>
              <w:numPr>
                <w:ilvl w:val="0"/>
                <w:numId w:val="112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rFonts w:hint="eastAsia"/>
                <w:spacing w:val="-2"/>
                <w:sz w:val="21"/>
                <w:szCs w:val="21"/>
              </w:rPr>
              <w:t>网络正常</w:t>
            </w:r>
            <w:r>
              <w:rPr>
                <w:sz w:val="21"/>
                <w:szCs w:val="21"/>
              </w:rPr>
              <w:t xml:space="preserve"> </w:t>
            </w:r>
          </w:p>
          <w:p w14:paraId="0137BC9C" w14:textId="13282BD1" w:rsidR="00026207" w:rsidRDefault="003C38D1" w:rsidP="00922C11">
            <w:pPr>
              <w:pStyle w:val="TableParagraph"/>
              <w:numPr>
                <w:ilvl w:val="0"/>
                <w:numId w:val="112"/>
              </w:numPr>
              <w:tabs>
                <w:tab w:val="left" w:pos="540"/>
              </w:tabs>
              <w:kinsoku w:val="0"/>
              <w:overflowPunct w:val="0"/>
              <w:spacing w:before="44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用户初次进入A</w:t>
            </w:r>
            <w:r>
              <w:rPr>
                <w:spacing w:val="-3"/>
                <w:sz w:val="21"/>
                <w:szCs w:val="21"/>
              </w:rPr>
              <w:t>PP</w:t>
            </w:r>
          </w:p>
        </w:tc>
      </w:tr>
      <w:tr w:rsidR="00026207" w14:paraId="4AA3EF3F" w14:textId="77777777" w:rsidTr="003F0A9C">
        <w:trPr>
          <w:trHeight w:val="6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3F36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Trigger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CCA91" w14:textId="1676BF17" w:rsidR="00026207" w:rsidRDefault="00922C11">
            <w:pPr>
              <w:pStyle w:val="TableParagraph"/>
              <w:kinsoku w:val="0"/>
              <w:overflowPunct w:val="0"/>
              <w:spacing w:before="22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点击</w:t>
            </w:r>
            <w:r w:rsidR="003C38D1">
              <w:rPr>
                <w:rFonts w:hint="eastAsia"/>
                <w:sz w:val="21"/>
                <w:szCs w:val="21"/>
              </w:rPr>
              <w:t>App</w:t>
            </w:r>
            <w:r w:rsidR="003C38D1">
              <w:rPr>
                <w:sz w:val="21"/>
                <w:szCs w:val="21"/>
              </w:rPr>
              <w:t xml:space="preserve"> </w:t>
            </w:r>
            <w:r w:rsidR="003C38D1">
              <w:rPr>
                <w:rFonts w:hint="eastAsia"/>
                <w:sz w:val="21"/>
                <w:szCs w:val="21"/>
              </w:rPr>
              <w:t>入口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3F0A9C" w14:paraId="7DFCEED8" w14:textId="77777777" w:rsidTr="003F0A9C">
        <w:trPr>
          <w:trHeight w:val="6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991EE" w14:textId="77777777" w:rsidR="003F0A9C" w:rsidRDefault="003F0A9C" w:rsidP="003F0A9C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Expected</w:t>
            </w:r>
          </w:p>
          <w:p w14:paraId="6C4E1C02" w14:textId="67502456" w:rsidR="003F0A9C" w:rsidRDefault="003F0A9C" w:rsidP="003F0A9C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Behavior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72708" w14:textId="77777777" w:rsidR="003F0A9C" w:rsidRPr="003F0A9C" w:rsidRDefault="003F0A9C" w:rsidP="003F0A9C">
            <w:pPr>
              <w:pStyle w:val="TableParagraph"/>
              <w:kinsoku w:val="0"/>
              <w:overflowPunct w:val="0"/>
              <w:spacing w:before="22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弹出</w:t>
            </w:r>
            <w:r w:rsidRPr="003F0A9C">
              <w:rPr>
                <w:rFonts w:hint="eastAsia"/>
                <w:sz w:val="21"/>
                <w:szCs w:val="21"/>
              </w:rPr>
              <w:t>《</w:t>
            </w:r>
            <w:r w:rsidRPr="00112A85">
              <w:rPr>
                <w:rFonts w:hint="eastAsia"/>
                <w:sz w:val="21"/>
                <w:szCs w:val="21"/>
              </w:rPr>
              <w:t>SYNC+个人信息保护政策</w:t>
            </w:r>
            <w:r w:rsidRPr="003F0A9C">
              <w:rPr>
                <w:rFonts w:hint="eastAsia"/>
                <w:sz w:val="21"/>
                <w:szCs w:val="21"/>
              </w:rPr>
              <w:t>》供用户授权同意</w:t>
            </w:r>
          </w:p>
          <w:p w14:paraId="0B95697F" w14:textId="77777777" w:rsidR="003F0A9C" w:rsidRDefault="003F0A9C">
            <w:pPr>
              <w:pStyle w:val="TableParagraph"/>
              <w:kinsoku w:val="0"/>
              <w:overflowPunct w:val="0"/>
              <w:spacing w:before="22"/>
              <w:ind w:left="107"/>
              <w:rPr>
                <w:rFonts w:hint="eastAsia"/>
                <w:sz w:val="21"/>
                <w:szCs w:val="21"/>
              </w:rPr>
            </w:pPr>
          </w:p>
        </w:tc>
      </w:tr>
    </w:tbl>
    <w:p w14:paraId="0E1E242C" w14:textId="77777777" w:rsidR="00026207" w:rsidRDefault="00026207">
      <w:pPr>
        <w:rPr>
          <w:rFonts w:ascii="微软雅黑" w:eastAsia="微软雅黑" w:cs="微软雅黑"/>
          <w:i/>
          <w:iCs/>
          <w:sz w:val="6"/>
          <w:szCs w:val="6"/>
        </w:rPr>
        <w:sectPr w:rsidR="00026207">
          <w:pgSz w:w="11900" w:h="16850"/>
          <w:pgMar w:top="1600" w:right="620" w:bottom="280" w:left="16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2" w:color="767070"/>
            <w:right w:val="single" w:sz="12" w:space="16" w:color="767070"/>
          </w:pgBorders>
          <w:cols w:space="720"/>
          <w:noEndnote/>
        </w:sectPr>
      </w:pPr>
    </w:p>
    <w:p w14:paraId="4C0B5B2E" w14:textId="05A50044" w:rsidR="00026207" w:rsidRPr="003F0A9C" w:rsidRDefault="00ED7C01" w:rsidP="003F0A9C">
      <w:pPr>
        <w:pStyle w:val="BodyText"/>
        <w:kinsoku w:val="0"/>
        <w:overflowPunct w:val="0"/>
        <w:rPr>
          <w:sz w:val="20"/>
          <w:szCs w:val="20"/>
        </w:rPr>
      </w:pPr>
      <w:r>
        <w:rPr>
          <w:noProof/>
        </w:rPr>
        <w:lastRenderedPageBreak/>
        <w:pict w14:anchorId="06641C9B">
          <v:group id="_x0000_s1162" alt="" style="position:absolute;margin-left:14.25pt;margin-top:20.4pt;width:564.4pt;height:799.05pt;z-index:-5;mso-position-horizontal-relative:page;mso-position-vertical-relative:page" coordorigin="285,408" coordsize="11288,15981" o:allowincell="f">
            <v:shape id="_x0000_s1163" type="#_x0000_t75" alt="" style="position:absolute;left:2043;top:4487;width:7580;height:7660;mso-position-horizontal-relative:page;mso-position-vertical-relative:page" o:allowincell="f">
              <v:imagedata r:id="rId5" o:title=""/>
            </v:shape>
            <v:shape id="_x0000_s1164" alt="" style="position:absolute;left:297;top:420;width:11263;height:15956;mso-position-horizontal-relative:page;mso-position-vertical-relative:page" coordsize="11263,15956" o:allowincell="f" path="m,15956r11263,l11263,,,,,15956xe" filled="f" strokecolor="#767070" strokeweight="1.25pt">
              <v:path arrowok="t"/>
            </v:shape>
            <w10:wrap anchorx="page" anchory="page"/>
          </v:group>
        </w:pict>
      </w:r>
    </w:p>
    <w:p w14:paraId="5C9B4062" w14:textId="77777777" w:rsidR="00026207" w:rsidRDefault="00026207">
      <w:pPr>
        <w:pStyle w:val="BodyText"/>
        <w:kinsoku w:val="0"/>
        <w:overflowPunct w:val="0"/>
        <w:spacing w:before="3"/>
        <w:rPr>
          <w:sz w:val="6"/>
          <w:szCs w:val="6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4"/>
        <w:gridCol w:w="6310"/>
      </w:tblGrid>
      <w:tr w:rsidR="00026207" w14:paraId="627FB9A6" w14:textId="77777777">
        <w:trPr>
          <w:trHeight w:val="6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1D9D9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F4967" w14:textId="65FDFD54" w:rsidR="00026207" w:rsidRDefault="00ED7C01">
            <w:pPr>
              <w:pStyle w:val="TableParagraph"/>
              <w:kinsoku w:val="0"/>
              <w:overflowPunct w:val="0"/>
              <w:spacing w:before="22"/>
              <w:ind w:left="107"/>
              <w:rPr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cs="微软雅黑"/>
                <w:sz w:val="21"/>
                <w:szCs w:val="21"/>
              </w:rPr>
              <w:t xml:space="preserve">-3 </w:t>
            </w:r>
            <w:r w:rsidR="003C38D1">
              <w:rPr>
                <w:rFonts w:ascii="微软雅黑" w:eastAsia="微软雅黑" w:cs="微软雅黑" w:hint="eastAsia"/>
                <w:sz w:val="21"/>
                <w:szCs w:val="21"/>
              </w:rPr>
              <w:t>绑定车辆是对Disclaimer进行授权同意</w:t>
            </w:r>
          </w:p>
        </w:tc>
      </w:tr>
      <w:tr w:rsidR="00026207" w14:paraId="2AE3624B" w14:textId="77777777">
        <w:trPr>
          <w:trHeight w:val="1247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20F36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Pre-Conditions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0E61B" w14:textId="77777777" w:rsidR="00026207" w:rsidRDefault="00922C11" w:rsidP="00922C11">
            <w:pPr>
              <w:pStyle w:val="TableParagraph"/>
              <w:numPr>
                <w:ilvl w:val="0"/>
                <w:numId w:val="111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rFonts w:hint="eastAsia"/>
                <w:spacing w:val="-2"/>
                <w:sz w:val="21"/>
                <w:szCs w:val="21"/>
              </w:rPr>
              <w:t>网络正常</w:t>
            </w:r>
            <w:r>
              <w:rPr>
                <w:sz w:val="21"/>
                <w:szCs w:val="21"/>
              </w:rPr>
              <w:t xml:space="preserve"> </w:t>
            </w:r>
          </w:p>
          <w:p w14:paraId="162880D6" w14:textId="4A14C006" w:rsidR="00026207" w:rsidRDefault="003C38D1" w:rsidP="00922C11">
            <w:pPr>
              <w:pStyle w:val="TableParagraph"/>
              <w:numPr>
                <w:ilvl w:val="0"/>
                <w:numId w:val="111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用户账号登录</w:t>
            </w:r>
          </w:p>
        </w:tc>
      </w:tr>
      <w:tr w:rsidR="00026207" w14:paraId="6782E471" w14:textId="77777777">
        <w:trPr>
          <w:trHeight w:val="6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E94D6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Trigger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0BB6C" w14:textId="0B4DC858" w:rsidR="00026207" w:rsidRDefault="003C38D1">
            <w:pPr>
              <w:pStyle w:val="TableParagraph"/>
              <w:kinsoku w:val="0"/>
              <w:overflowPunct w:val="0"/>
              <w:spacing w:before="22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用户进度绑定车辆步骤</w:t>
            </w:r>
          </w:p>
        </w:tc>
      </w:tr>
      <w:tr w:rsidR="00026207" w14:paraId="5F541088" w14:textId="77777777">
        <w:trPr>
          <w:trHeight w:val="1250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2A476" w14:textId="77777777" w:rsidR="00026207" w:rsidRDefault="00922C11">
            <w:pPr>
              <w:pStyle w:val="TableParagraph"/>
              <w:kinsoku w:val="0"/>
              <w:overflowPunct w:val="0"/>
              <w:spacing w:before="121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Expected</w:t>
            </w:r>
          </w:p>
          <w:p w14:paraId="65EBFB70" w14:textId="77777777" w:rsidR="00026207" w:rsidRDefault="00922C11">
            <w:pPr>
              <w:pStyle w:val="TableParagraph"/>
              <w:kinsoku w:val="0"/>
              <w:overflowPunct w:val="0"/>
              <w:spacing w:before="237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Behavior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9D6D9" w14:textId="75D495F6" w:rsidR="00026207" w:rsidRDefault="003C38D1">
            <w:pPr>
              <w:pStyle w:val="TableParagraph"/>
              <w:kinsoku w:val="0"/>
              <w:overflowPunct w:val="0"/>
              <w:spacing w:before="25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用户有</w:t>
            </w:r>
            <w:r w:rsidR="002B48B2">
              <w:rPr>
                <w:rFonts w:hint="eastAsia"/>
                <w:sz w:val="21"/>
                <w:szCs w:val="21"/>
              </w:rPr>
              <w:t>供</w:t>
            </w:r>
            <w:r>
              <w:rPr>
                <w:rFonts w:hint="eastAsia"/>
                <w:sz w:val="21"/>
                <w:szCs w:val="21"/>
              </w:rPr>
              <w:t>用户授权同意</w:t>
            </w:r>
            <w:r w:rsidR="002B48B2">
              <w:rPr>
                <w:rFonts w:hint="eastAsia"/>
                <w:sz w:val="21"/>
                <w:szCs w:val="21"/>
              </w:rPr>
              <w:t>Disclaimer</w:t>
            </w:r>
            <w:r>
              <w:rPr>
                <w:rFonts w:hint="eastAsia"/>
                <w:sz w:val="21"/>
                <w:szCs w:val="21"/>
              </w:rPr>
              <w:t>的界面</w:t>
            </w:r>
          </w:p>
        </w:tc>
      </w:tr>
    </w:tbl>
    <w:p w14:paraId="2540A158" w14:textId="77777777" w:rsidR="00026207" w:rsidRDefault="00026207">
      <w:pPr>
        <w:pStyle w:val="BodyText"/>
        <w:kinsoku w:val="0"/>
        <w:overflowPunct w:val="0"/>
        <w:spacing w:before="14"/>
        <w:rPr>
          <w:sz w:val="41"/>
          <w:szCs w:val="41"/>
        </w:rPr>
      </w:pPr>
    </w:p>
    <w:p w14:paraId="02C42DFA" w14:textId="77777777" w:rsidR="00026207" w:rsidRDefault="00026207">
      <w:pPr>
        <w:pStyle w:val="BodyText"/>
        <w:kinsoku w:val="0"/>
        <w:overflowPunct w:val="0"/>
        <w:spacing w:before="3"/>
        <w:rPr>
          <w:sz w:val="6"/>
          <w:szCs w:val="6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4"/>
        <w:gridCol w:w="6310"/>
      </w:tblGrid>
      <w:tr w:rsidR="002B48B2" w14:paraId="79CD7F1C" w14:textId="77777777">
        <w:trPr>
          <w:trHeight w:val="6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48159" w14:textId="77777777" w:rsidR="002B48B2" w:rsidRDefault="002B48B2" w:rsidP="002B48B2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C1563" w14:textId="57422995" w:rsidR="002B48B2" w:rsidRDefault="00ED7C01" w:rsidP="002B48B2">
            <w:pPr>
              <w:pStyle w:val="TableParagraph"/>
              <w:kinsoku w:val="0"/>
              <w:overflowPunct w:val="0"/>
              <w:ind w:left="107"/>
              <w:rPr>
                <w:b/>
                <w:bCs/>
                <w:w w:val="98"/>
                <w:sz w:val="32"/>
                <w:szCs w:val="32"/>
              </w:rPr>
            </w:pPr>
            <w:r>
              <w:rPr>
                <w:rFonts w:ascii="微软雅黑" w:eastAsia="微软雅黑" w:cs="微软雅黑"/>
                <w:spacing w:val="-16"/>
                <w:sz w:val="21"/>
                <w:szCs w:val="21"/>
              </w:rPr>
              <w:t xml:space="preserve">2-4 </w:t>
            </w:r>
            <w:r w:rsidR="002B48B2">
              <w:rPr>
                <w:rFonts w:ascii="微软雅黑" w:eastAsia="微软雅黑" w:cs="微软雅黑" w:hint="eastAsia"/>
                <w:spacing w:val="-16"/>
                <w:sz w:val="21"/>
                <w:szCs w:val="21"/>
              </w:rPr>
              <w:t>当App软件升级同时伴有Disclaimer有更新时，用户需要重新授权同意</w:t>
            </w:r>
          </w:p>
        </w:tc>
      </w:tr>
      <w:tr w:rsidR="00026207" w14:paraId="2ED7851C" w14:textId="77777777" w:rsidTr="00ED7C01">
        <w:trPr>
          <w:trHeight w:val="1171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24796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Pre-Conditions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8317" w14:textId="77777777" w:rsidR="002B48B2" w:rsidRDefault="002B48B2" w:rsidP="002B48B2">
            <w:pPr>
              <w:pStyle w:val="TableParagraph"/>
              <w:numPr>
                <w:ilvl w:val="0"/>
                <w:numId w:val="110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rFonts w:hint="eastAsia"/>
                <w:spacing w:val="-2"/>
                <w:sz w:val="21"/>
                <w:szCs w:val="21"/>
              </w:rPr>
              <w:t>网络正常</w:t>
            </w:r>
            <w:r>
              <w:rPr>
                <w:sz w:val="21"/>
                <w:szCs w:val="21"/>
              </w:rPr>
              <w:t xml:space="preserve"> </w:t>
            </w:r>
          </w:p>
          <w:p w14:paraId="6ACD9257" w14:textId="77777777" w:rsidR="002B48B2" w:rsidRPr="002B48B2" w:rsidRDefault="002B48B2" w:rsidP="002B48B2">
            <w:pPr>
              <w:pStyle w:val="TableParagraph"/>
              <w:numPr>
                <w:ilvl w:val="0"/>
                <w:numId w:val="110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在App更新</w:t>
            </w:r>
          </w:p>
          <w:p w14:paraId="7EE83F76" w14:textId="16670849" w:rsidR="00026207" w:rsidRDefault="002B48B2" w:rsidP="002B48B2">
            <w:pPr>
              <w:pStyle w:val="TableParagraph"/>
              <w:numPr>
                <w:ilvl w:val="0"/>
                <w:numId w:val="110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 w:rsidRPr="003F0A9C">
              <w:rPr>
                <w:rFonts w:hint="eastAsia"/>
                <w:spacing w:val="-3"/>
                <w:sz w:val="21"/>
                <w:szCs w:val="21"/>
              </w:rPr>
              <w:t>Disclaimer有更新</w:t>
            </w:r>
          </w:p>
        </w:tc>
      </w:tr>
      <w:tr w:rsidR="00026207" w14:paraId="0951C6A8" w14:textId="77777777">
        <w:trPr>
          <w:trHeight w:val="6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A44BD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Trigger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BB7AB" w14:textId="4B7460F7" w:rsidR="00026207" w:rsidRDefault="002B48B2">
            <w:pPr>
              <w:pStyle w:val="TableParagraph"/>
              <w:kinsoku w:val="0"/>
              <w:overflowPunct w:val="0"/>
              <w:spacing w:before="22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用户第一次进入App入口</w:t>
            </w:r>
          </w:p>
        </w:tc>
      </w:tr>
      <w:tr w:rsidR="00026207" w14:paraId="04AF9719" w14:textId="77777777">
        <w:trPr>
          <w:trHeight w:val="6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EE2F7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Expected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D35B4" w14:textId="4E2032A9" w:rsidR="002B48B2" w:rsidRDefault="002B48B2" w:rsidP="002B48B2">
            <w:pPr>
              <w:pStyle w:val="TableParagraph"/>
              <w:kinsoku w:val="0"/>
              <w:overflowPunct w:val="0"/>
              <w:spacing w:before="22"/>
              <w:ind w:left="107"/>
              <w:rPr>
                <w:i/>
                <w:iCs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弹出</w:t>
            </w:r>
            <w:r>
              <w:rPr>
                <w:rFonts w:hint="eastAsia"/>
                <w:sz w:val="21"/>
                <w:szCs w:val="21"/>
              </w:rPr>
              <w:t>新版</w:t>
            </w:r>
            <w:r>
              <w:rPr>
                <w:rFonts w:hint="eastAsia"/>
                <w:i/>
                <w:iCs/>
                <w:sz w:val="21"/>
                <w:szCs w:val="21"/>
              </w:rPr>
              <w:t>《</w:t>
            </w:r>
            <w:r w:rsidRPr="00112A85">
              <w:rPr>
                <w:rFonts w:hint="eastAsia"/>
                <w:sz w:val="21"/>
                <w:szCs w:val="21"/>
              </w:rPr>
              <w:t>SYNC+个人信息保护政策</w:t>
            </w:r>
            <w:r>
              <w:rPr>
                <w:rFonts w:hint="eastAsia"/>
                <w:i/>
                <w:iCs/>
                <w:sz w:val="21"/>
                <w:szCs w:val="21"/>
              </w:rPr>
              <w:t>》供用户授权同意</w:t>
            </w:r>
          </w:p>
          <w:p w14:paraId="0495DF99" w14:textId="79D5A664" w:rsidR="00026207" w:rsidRDefault="00026207">
            <w:pPr>
              <w:pStyle w:val="TableParagraph"/>
              <w:kinsoku w:val="0"/>
              <w:overflowPunct w:val="0"/>
              <w:spacing w:before="22"/>
              <w:ind w:left="107"/>
              <w:rPr>
                <w:sz w:val="21"/>
                <w:szCs w:val="21"/>
              </w:rPr>
            </w:pPr>
          </w:p>
        </w:tc>
      </w:tr>
    </w:tbl>
    <w:p w14:paraId="5F445B7E" w14:textId="77777777" w:rsidR="00026207" w:rsidRDefault="00026207">
      <w:pPr>
        <w:rPr>
          <w:rFonts w:ascii="微软雅黑" w:eastAsia="微软雅黑" w:cs="微软雅黑"/>
          <w:i/>
          <w:iCs/>
          <w:sz w:val="6"/>
          <w:szCs w:val="6"/>
        </w:rPr>
        <w:sectPr w:rsidR="00026207">
          <w:pgSz w:w="11900" w:h="16850"/>
          <w:pgMar w:top="1600" w:right="620" w:bottom="280" w:left="16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2" w:color="767070"/>
            <w:right w:val="single" w:sz="12" w:space="16" w:color="767070"/>
          </w:pgBorders>
          <w:cols w:space="720"/>
          <w:noEndnote/>
        </w:sectPr>
      </w:pPr>
    </w:p>
    <w:p w14:paraId="2D37BE18" w14:textId="2B55C176" w:rsidR="00026207" w:rsidRDefault="00ED7C01" w:rsidP="003F0A9C">
      <w:pPr>
        <w:pStyle w:val="Heading1"/>
        <w:numPr>
          <w:ilvl w:val="0"/>
          <w:numId w:val="117"/>
        </w:numPr>
        <w:tabs>
          <w:tab w:val="left" w:pos="546"/>
        </w:tabs>
        <w:kinsoku w:val="0"/>
        <w:overflowPunct w:val="0"/>
      </w:pPr>
      <w:bookmarkStart w:id="21" w:name="_Toc112159233"/>
      <w:r>
        <w:lastRenderedPageBreak/>
        <w:pict w14:anchorId="4214509F">
          <v:group id="_x0000_s1060" alt="" style="position:absolute;left:0;text-align:left;margin-left:14.25pt;margin-top:20.4pt;width:564.4pt;height:799.05pt;z-index:-4;mso-position-horizontal-relative:page;mso-position-vertical-relative:page" coordorigin="285,408" coordsize="11288,15981" o:allowincell="f">
            <v:shape id="_x0000_s1061" type="#_x0000_t75" alt="" style="position:absolute;left:2043;top:4487;width:7580;height:7660;mso-position-horizontal-relative:page;mso-position-vertical-relative:page" o:allowincell="f">
              <v:imagedata r:id="rId5" o:title=""/>
            </v:shape>
            <v:shape id="_x0000_s1062" alt="" style="position:absolute;left:297;top:420;width:11263;height:15956;mso-position-horizontal-relative:page;mso-position-vertical-relative:page" coordsize="11263,15956" o:allowincell="f" path="m,15956r11263,l11263,,,,,15956xe" filled="f" strokecolor="#767070" strokeweight="1.25pt">
              <v:path arrowok="t"/>
            </v:shape>
            <w10:wrap anchorx="page" anchory="page"/>
          </v:group>
        </w:pict>
      </w:r>
      <w:r>
        <w:pict w14:anchorId="2065B429">
          <v:shape id="_x0000_s1059" alt="" style="position:absolute;left:0;text-align:left;margin-left:216.25pt;margin-top:434.8pt;width:273.2pt;height:13.7pt;z-index:-3;mso-wrap-edited:f;mso-width-percent:0;mso-height-percent:0;mso-position-horizontal-relative:page;mso-position-vertical-relative:page;mso-width-percent:0;mso-height-percent:0" coordsize="5464,274" o:allowincell="f" path="m,273r5463,l5463,,,,,273xe" stroked="f">
            <v:path arrowok="t" o:connecttype="custom" o:connectlocs="0,173355;3469005,173355;3469005,0;0,0;0,173355" o:connectangles="0,0,0,0,0"/>
            <w10:wrap anchorx="page" anchory="page"/>
          </v:shape>
        </w:pict>
      </w:r>
      <w:r>
        <w:pict w14:anchorId="78BD5EE9">
          <v:shape id="_x0000_s1058" alt="" style="position:absolute;left:0;text-align:left;margin-left:216.25pt;margin-top:540.75pt;width:273.2pt;height:13.75pt;z-index:-2;mso-wrap-edited:f;mso-width-percent:0;mso-height-percent:0;mso-position-horizontal-relative:page;mso-position-vertical-relative:page;mso-width-percent:0;mso-height-percent:0" coordsize="5464,275" o:allowincell="f" path="m,274r5463,l5463,,,,,274xe" stroked="f">
            <v:path arrowok="t" o:connecttype="custom" o:connectlocs="0,173990;3469005,173990;3469005,0;0,0;0,173990" o:connectangles="0,0,0,0,0"/>
            <w10:wrap anchorx="page" anchory="page"/>
          </v:shape>
        </w:pict>
      </w:r>
      <w:bookmarkStart w:id="22" w:name="_bookmark17"/>
      <w:bookmarkEnd w:id="22"/>
      <w:r w:rsidR="00922C11">
        <w:rPr>
          <w:rFonts w:hint="eastAsia"/>
        </w:rPr>
        <w:t>运营</w:t>
      </w:r>
      <w:bookmarkEnd w:id="21"/>
    </w:p>
    <w:p w14:paraId="3C250DDF" w14:textId="21B7891D" w:rsidR="00026207" w:rsidRPr="00550E1E" w:rsidRDefault="00026207" w:rsidP="00550E1E">
      <w:pPr>
        <w:pStyle w:val="Heading4"/>
        <w:kinsoku w:val="0"/>
        <w:overflowPunct w:val="0"/>
        <w:ind w:left="0"/>
        <w:rPr>
          <w:rFonts w:hint="eastAsia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4"/>
        <w:gridCol w:w="6310"/>
      </w:tblGrid>
      <w:tr w:rsidR="00026207" w14:paraId="380F7F6A" w14:textId="77777777" w:rsidTr="00550E1E">
        <w:trPr>
          <w:trHeight w:val="2926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2051E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26127" w14:textId="77777777" w:rsidR="00550E1E" w:rsidRPr="003F0A9C" w:rsidRDefault="00550E1E">
            <w:pPr>
              <w:pStyle w:val="TableParagraph"/>
              <w:tabs>
                <w:tab w:val="left" w:pos="539"/>
              </w:tabs>
              <w:kinsoku w:val="0"/>
              <w:overflowPunct w:val="0"/>
              <w:spacing w:before="0" w:line="278" w:lineRule="auto"/>
              <w:ind w:right="292" w:hanging="432"/>
              <w:rPr>
                <w:b/>
                <w:bCs/>
                <w:spacing w:val="-3"/>
                <w:sz w:val="21"/>
                <w:szCs w:val="21"/>
              </w:rPr>
            </w:pPr>
            <w:r w:rsidRPr="003F0A9C">
              <w:rPr>
                <w:b/>
                <w:bCs/>
                <w:spacing w:val="-3"/>
                <w:sz w:val="21"/>
                <w:szCs w:val="21"/>
              </w:rPr>
              <w:t>A</w:t>
            </w:r>
            <w:r w:rsidRPr="003F0A9C">
              <w:rPr>
                <w:rFonts w:hint="eastAsia"/>
                <w:b/>
                <w:bCs/>
                <w:spacing w:val="-3"/>
                <w:sz w:val="21"/>
                <w:szCs w:val="21"/>
              </w:rPr>
              <w:t>pp</w:t>
            </w:r>
            <w:r w:rsidRPr="003F0A9C">
              <w:rPr>
                <w:b/>
                <w:bCs/>
                <w:spacing w:val="-3"/>
                <w:sz w:val="21"/>
                <w:szCs w:val="21"/>
              </w:rPr>
              <w:t xml:space="preserve"> Disclaimer </w:t>
            </w:r>
            <w:r w:rsidRPr="003F0A9C">
              <w:rPr>
                <w:rFonts w:hint="eastAsia"/>
                <w:b/>
                <w:bCs/>
                <w:spacing w:val="-3"/>
                <w:sz w:val="21"/>
                <w:szCs w:val="21"/>
              </w:rPr>
              <w:t>运营</w:t>
            </w:r>
          </w:p>
          <w:p w14:paraId="2C2A6996" w14:textId="7221682B" w:rsidR="00026207" w:rsidRDefault="00550E1E" w:rsidP="00550E1E">
            <w:pPr>
              <w:pStyle w:val="TableParagraph"/>
              <w:numPr>
                <w:ilvl w:val="0"/>
                <w:numId w:val="125"/>
              </w:numPr>
              <w:tabs>
                <w:tab w:val="left" w:pos="539"/>
              </w:tabs>
              <w:kinsoku w:val="0"/>
              <w:overflowPunct w:val="0"/>
              <w:spacing w:before="0" w:line="278" w:lineRule="auto"/>
              <w:ind w:right="292"/>
              <w:rPr>
                <w:spacing w:val="-3"/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当</w:t>
            </w:r>
            <w:r>
              <w:rPr>
                <w:spacing w:val="-3"/>
                <w:sz w:val="21"/>
                <w:szCs w:val="21"/>
              </w:rPr>
              <w:t>Disclaimer</w:t>
            </w:r>
            <w:r>
              <w:rPr>
                <w:rFonts w:hint="eastAsia"/>
                <w:spacing w:val="-3"/>
                <w:sz w:val="21"/>
                <w:szCs w:val="21"/>
              </w:rPr>
              <w:t>有更新时，T</w:t>
            </w:r>
            <w:r>
              <w:rPr>
                <w:spacing w:val="-3"/>
                <w:sz w:val="21"/>
                <w:szCs w:val="21"/>
              </w:rPr>
              <w:t>L</w:t>
            </w:r>
            <w:r>
              <w:rPr>
                <w:rFonts w:hint="eastAsia"/>
                <w:spacing w:val="-3"/>
                <w:sz w:val="21"/>
                <w:szCs w:val="21"/>
              </w:rPr>
              <w:t>会将新版</w:t>
            </w:r>
            <w:r>
              <w:rPr>
                <w:spacing w:val="-3"/>
                <w:sz w:val="21"/>
                <w:szCs w:val="21"/>
              </w:rPr>
              <w:t>Disclaimer</w:t>
            </w:r>
            <w:r>
              <w:rPr>
                <w:rFonts w:hint="eastAsia"/>
                <w:spacing w:val="-3"/>
                <w:sz w:val="21"/>
                <w:szCs w:val="21"/>
              </w:rPr>
              <w:t>发给各品牌App项目，由各品牌A</w:t>
            </w:r>
            <w:r>
              <w:rPr>
                <w:spacing w:val="-3"/>
                <w:sz w:val="21"/>
                <w:szCs w:val="21"/>
              </w:rPr>
              <w:t>PP</w:t>
            </w:r>
            <w:r>
              <w:rPr>
                <w:rFonts w:hint="eastAsia"/>
                <w:spacing w:val="-3"/>
                <w:sz w:val="21"/>
                <w:szCs w:val="21"/>
              </w:rPr>
              <w:t>项目人员结合App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3"/>
                <w:sz w:val="21"/>
                <w:szCs w:val="21"/>
              </w:rPr>
              <w:t>软件更新计划在最近的更新中上线</w:t>
            </w:r>
          </w:p>
          <w:p w14:paraId="1A0F8C18" w14:textId="0AF1BA19" w:rsidR="00550E1E" w:rsidRPr="003F0A9C" w:rsidRDefault="00550E1E" w:rsidP="00550E1E">
            <w:pPr>
              <w:pStyle w:val="TableParagraph"/>
              <w:tabs>
                <w:tab w:val="left" w:pos="539"/>
              </w:tabs>
              <w:kinsoku w:val="0"/>
              <w:overflowPunct w:val="0"/>
              <w:spacing w:before="0" w:line="278" w:lineRule="auto"/>
              <w:ind w:right="292" w:hanging="432"/>
              <w:rPr>
                <w:b/>
                <w:bCs/>
                <w:spacing w:val="-3"/>
                <w:sz w:val="21"/>
                <w:szCs w:val="21"/>
              </w:rPr>
            </w:pPr>
            <w:r w:rsidRPr="003F0A9C">
              <w:rPr>
                <w:b/>
                <w:bCs/>
                <w:spacing w:val="-3"/>
                <w:sz w:val="21"/>
                <w:szCs w:val="21"/>
              </w:rPr>
              <w:t>IVI</w:t>
            </w:r>
            <w:r w:rsidRPr="003F0A9C">
              <w:rPr>
                <w:b/>
                <w:bCs/>
                <w:spacing w:val="-3"/>
                <w:sz w:val="21"/>
                <w:szCs w:val="21"/>
              </w:rPr>
              <w:t xml:space="preserve"> Disclaimer </w:t>
            </w:r>
            <w:r w:rsidRPr="003F0A9C">
              <w:rPr>
                <w:rFonts w:hint="eastAsia"/>
                <w:b/>
                <w:bCs/>
                <w:spacing w:val="-3"/>
                <w:sz w:val="21"/>
                <w:szCs w:val="21"/>
              </w:rPr>
              <w:t>运营</w:t>
            </w:r>
          </w:p>
          <w:p w14:paraId="3378CD84" w14:textId="00B3BCED" w:rsidR="00550E1E" w:rsidRDefault="00550E1E" w:rsidP="00550E1E">
            <w:pPr>
              <w:pStyle w:val="TableParagraph"/>
              <w:numPr>
                <w:ilvl w:val="0"/>
                <w:numId w:val="125"/>
              </w:numPr>
              <w:tabs>
                <w:tab w:val="left" w:pos="539"/>
              </w:tabs>
              <w:kinsoku w:val="0"/>
              <w:overflowPunct w:val="0"/>
              <w:spacing w:before="0" w:line="278" w:lineRule="auto"/>
              <w:ind w:right="292"/>
              <w:rPr>
                <w:spacing w:val="-3"/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当</w:t>
            </w:r>
            <w:r>
              <w:rPr>
                <w:spacing w:val="-3"/>
                <w:sz w:val="21"/>
                <w:szCs w:val="21"/>
              </w:rPr>
              <w:t>D</w:t>
            </w:r>
            <w:r>
              <w:rPr>
                <w:spacing w:val="-3"/>
                <w:sz w:val="21"/>
                <w:szCs w:val="21"/>
              </w:rPr>
              <w:t>isclaimer</w:t>
            </w:r>
            <w:r>
              <w:rPr>
                <w:rFonts w:hint="eastAsia"/>
                <w:spacing w:val="-3"/>
                <w:sz w:val="21"/>
                <w:szCs w:val="21"/>
              </w:rPr>
              <w:t>有更新时，</w:t>
            </w:r>
            <w:r>
              <w:rPr>
                <w:rFonts w:hint="eastAsia"/>
                <w:spacing w:val="-3"/>
                <w:sz w:val="21"/>
                <w:szCs w:val="21"/>
              </w:rPr>
              <w:t>运营人员</w:t>
            </w:r>
            <w:r>
              <w:rPr>
                <w:rFonts w:hint="eastAsia"/>
                <w:spacing w:val="-3"/>
                <w:sz w:val="21"/>
                <w:szCs w:val="21"/>
              </w:rPr>
              <w:t>会将新版</w:t>
            </w:r>
            <w:r>
              <w:rPr>
                <w:spacing w:val="-3"/>
                <w:sz w:val="21"/>
                <w:szCs w:val="21"/>
              </w:rPr>
              <w:t>Disclaimer</w:t>
            </w:r>
            <w:r>
              <w:rPr>
                <w:rFonts w:hint="eastAsia"/>
                <w:spacing w:val="-3"/>
                <w:sz w:val="21"/>
                <w:szCs w:val="21"/>
              </w:rPr>
              <w:t>内容上传Climes系统后再将各车型对应的H</w:t>
            </w:r>
            <w:r>
              <w:rPr>
                <w:spacing w:val="-3"/>
                <w:sz w:val="21"/>
                <w:szCs w:val="21"/>
              </w:rPr>
              <w:t>TML</w:t>
            </w:r>
            <w:r>
              <w:rPr>
                <w:rFonts w:hint="eastAsia"/>
                <w:spacing w:val="-3"/>
                <w:sz w:val="21"/>
                <w:szCs w:val="21"/>
              </w:rPr>
              <w:t>上传到C</w:t>
            </w:r>
            <w:r>
              <w:rPr>
                <w:spacing w:val="-3"/>
                <w:sz w:val="21"/>
                <w:szCs w:val="21"/>
              </w:rPr>
              <w:t>MS</w:t>
            </w:r>
            <w:r>
              <w:rPr>
                <w:rFonts w:hint="eastAsia"/>
                <w:spacing w:val="-3"/>
                <w:sz w:val="21"/>
                <w:szCs w:val="21"/>
              </w:rPr>
              <w:t>系统中，待收到车机请求时，I</w:t>
            </w:r>
            <w:r>
              <w:rPr>
                <w:spacing w:val="-3"/>
                <w:sz w:val="21"/>
                <w:szCs w:val="21"/>
              </w:rPr>
              <w:t>VISL</w:t>
            </w:r>
            <w:r>
              <w:rPr>
                <w:rFonts w:hint="eastAsia"/>
                <w:spacing w:val="-3"/>
                <w:sz w:val="21"/>
                <w:szCs w:val="21"/>
              </w:rPr>
              <w:t>将返回最新版</w:t>
            </w:r>
            <w:r>
              <w:rPr>
                <w:spacing w:val="-3"/>
                <w:sz w:val="21"/>
                <w:szCs w:val="21"/>
              </w:rPr>
              <w:t>Disclaimer</w:t>
            </w:r>
            <w:r>
              <w:rPr>
                <w:spacing w:val="-3"/>
                <w:sz w:val="21"/>
                <w:szCs w:val="21"/>
              </w:rPr>
              <w:t xml:space="preserve"> HTML URL</w:t>
            </w:r>
            <w:r>
              <w:rPr>
                <w:rFonts w:hint="eastAsia"/>
                <w:spacing w:val="-3"/>
                <w:sz w:val="21"/>
                <w:szCs w:val="21"/>
              </w:rPr>
              <w:t>供车机端下载。</w:t>
            </w:r>
          </w:p>
          <w:p w14:paraId="13BDE644" w14:textId="3C710237" w:rsidR="00550E1E" w:rsidRDefault="00550E1E" w:rsidP="00550E1E">
            <w:pPr>
              <w:pStyle w:val="TableParagraph"/>
              <w:tabs>
                <w:tab w:val="left" w:pos="539"/>
              </w:tabs>
              <w:kinsoku w:val="0"/>
              <w:overflowPunct w:val="0"/>
              <w:spacing w:before="0" w:line="278" w:lineRule="auto"/>
              <w:ind w:left="107" w:right="292"/>
              <w:rPr>
                <w:rFonts w:hint="eastAsia"/>
                <w:spacing w:val="-3"/>
                <w:sz w:val="21"/>
                <w:szCs w:val="21"/>
              </w:rPr>
            </w:pPr>
          </w:p>
          <w:p w14:paraId="69DC0097" w14:textId="77378967" w:rsidR="00550E1E" w:rsidRDefault="00550E1E" w:rsidP="00550E1E">
            <w:pPr>
              <w:pStyle w:val="TableParagraph"/>
              <w:tabs>
                <w:tab w:val="left" w:pos="539"/>
              </w:tabs>
              <w:kinsoku w:val="0"/>
              <w:overflowPunct w:val="0"/>
              <w:spacing w:before="0" w:line="278" w:lineRule="auto"/>
              <w:ind w:left="107" w:right="292"/>
              <w:rPr>
                <w:rFonts w:hint="eastAsia"/>
                <w:sz w:val="21"/>
                <w:szCs w:val="21"/>
              </w:rPr>
            </w:pPr>
          </w:p>
        </w:tc>
      </w:tr>
    </w:tbl>
    <w:p w14:paraId="30C0650B" w14:textId="14BD710A" w:rsidR="00922C11" w:rsidRPr="00E27CB1" w:rsidRDefault="00922C11" w:rsidP="00550E1E">
      <w:pPr>
        <w:pStyle w:val="BodyText"/>
        <w:kinsoku w:val="0"/>
        <w:overflowPunct w:val="0"/>
        <w:spacing w:before="2"/>
        <w:rPr>
          <w:color w:val="FF0000"/>
        </w:rPr>
      </w:pPr>
    </w:p>
    <w:sectPr w:rsidR="00922C11" w:rsidRPr="00E27CB1">
      <w:pgSz w:w="11900" w:h="16850"/>
      <w:pgMar w:top="1600" w:right="620" w:bottom="280" w:left="1680" w:header="720" w:footer="720" w:gutter="0"/>
      <w:pgBorders w:offsetFrom="page">
        <w:top w:val="single" w:sz="12" w:space="20" w:color="767070"/>
        <w:left w:val="single" w:sz="12" w:space="14" w:color="767070"/>
        <w:bottom w:val="single" w:sz="12" w:space="22" w:color="767070"/>
        <w:right w:val="single" w:sz="12" w:space="16" w:color="767070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751" w:hanging="632"/>
      </w:pPr>
      <w:rPr>
        <w:rFonts w:ascii="微软雅黑" w:hAnsi="Times New Roman" w:cs="微软雅黑"/>
        <w:b/>
        <w:bCs/>
        <w:i/>
        <w:iCs/>
        <w:w w:val="96"/>
        <w:sz w:val="25"/>
        <w:szCs w:val="25"/>
      </w:rPr>
    </w:lvl>
    <w:lvl w:ilvl="1">
      <w:start w:val="1"/>
      <w:numFmt w:val="decimal"/>
      <w:lvlText w:val="%1.%2."/>
      <w:lvlJc w:val="left"/>
      <w:pPr>
        <w:ind w:left="960" w:hanging="629"/>
      </w:pPr>
      <w:rPr>
        <w:rFonts w:ascii="微软雅黑" w:hAnsi="Times New Roman" w:cs="微软雅黑"/>
        <w:b/>
        <w:bCs/>
        <w:i/>
        <w:iCs/>
        <w:w w:val="96"/>
        <w:sz w:val="23"/>
        <w:szCs w:val="23"/>
      </w:rPr>
    </w:lvl>
    <w:lvl w:ilvl="2">
      <w:numFmt w:val="bullet"/>
      <w:lvlText w:val="•"/>
      <w:lvlJc w:val="left"/>
      <w:pPr>
        <w:ind w:left="1919" w:hanging="629"/>
      </w:pPr>
    </w:lvl>
    <w:lvl w:ilvl="3">
      <w:numFmt w:val="bullet"/>
      <w:lvlText w:val="•"/>
      <w:lvlJc w:val="left"/>
      <w:pPr>
        <w:ind w:left="2879" w:hanging="629"/>
      </w:pPr>
    </w:lvl>
    <w:lvl w:ilvl="4">
      <w:numFmt w:val="bullet"/>
      <w:lvlText w:val="•"/>
      <w:lvlJc w:val="left"/>
      <w:pPr>
        <w:ind w:left="3839" w:hanging="629"/>
      </w:pPr>
    </w:lvl>
    <w:lvl w:ilvl="5">
      <w:numFmt w:val="bullet"/>
      <w:lvlText w:val="•"/>
      <w:lvlJc w:val="left"/>
      <w:pPr>
        <w:ind w:left="4799" w:hanging="629"/>
      </w:pPr>
    </w:lvl>
    <w:lvl w:ilvl="6">
      <w:numFmt w:val="bullet"/>
      <w:lvlText w:val="•"/>
      <w:lvlJc w:val="left"/>
      <w:pPr>
        <w:ind w:left="5759" w:hanging="629"/>
      </w:pPr>
    </w:lvl>
    <w:lvl w:ilvl="7">
      <w:numFmt w:val="bullet"/>
      <w:lvlText w:val="•"/>
      <w:lvlJc w:val="left"/>
      <w:pPr>
        <w:ind w:left="6719" w:hanging="629"/>
      </w:pPr>
    </w:lvl>
    <w:lvl w:ilvl="8">
      <w:numFmt w:val="bullet"/>
      <w:lvlText w:val="•"/>
      <w:lvlJc w:val="left"/>
      <w:pPr>
        <w:ind w:left="7679" w:hanging="629"/>
      </w:p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425" w:hanging="425"/>
      </w:pPr>
      <w:rPr>
        <w:rFonts w:ascii="微软雅黑" w:hAnsi="Times New Roman" w:cs="微软雅黑"/>
        <w:b/>
        <w:bCs/>
        <w:spacing w:val="-1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b/>
        <w:bCs/>
        <w:i/>
        <w:iCs/>
        <w:spacing w:val="-2"/>
        <w:w w:val="96"/>
      </w:rPr>
    </w:lvl>
    <w:lvl w:ilvl="2">
      <w:numFmt w:val="bullet"/>
      <w:lvlText w:val="•"/>
      <w:lvlJc w:val="left"/>
      <w:pPr>
        <w:ind w:left="1671" w:hanging="567"/>
      </w:pPr>
    </w:lvl>
    <w:lvl w:ilvl="3">
      <w:numFmt w:val="bullet"/>
      <w:lvlText w:val="•"/>
      <w:lvlJc w:val="left"/>
      <w:pPr>
        <w:ind w:left="2662" w:hanging="567"/>
      </w:pPr>
    </w:lvl>
    <w:lvl w:ilvl="4">
      <w:numFmt w:val="bullet"/>
      <w:lvlText w:val="•"/>
      <w:lvlJc w:val="left"/>
      <w:pPr>
        <w:ind w:left="3653" w:hanging="567"/>
      </w:pPr>
    </w:lvl>
    <w:lvl w:ilvl="5">
      <w:numFmt w:val="bullet"/>
      <w:lvlText w:val="•"/>
      <w:lvlJc w:val="left"/>
      <w:pPr>
        <w:ind w:left="4644" w:hanging="567"/>
      </w:pPr>
    </w:lvl>
    <w:lvl w:ilvl="6">
      <w:numFmt w:val="bullet"/>
      <w:lvlText w:val="•"/>
      <w:lvlJc w:val="left"/>
      <w:pPr>
        <w:ind w:left="5635" w:hanging="567"/>
      </w:pPr>
    </w:lvl>
    <w:lvl w:ilvl="7">
      <w:numFmt w:val="bullet"/>
      <w:lvlText w:val="•"/>
      <w:lvlJc w:val="left"/>
      <w:pPr>
        <w:ind w:left="6626" w:hanging="567"/>
      </w:pPr>
    </w:lvl>
    <w:lvl w:ilvl="8">
      <w:numFmt w:val="bullet"/>
      <w:lvlText w:val="•"/>
      <w:lvlJc w:val="left"/>
      <w:pPr>
        <w:ind w:left="7617" w:hanging="567"/>
      </w:pPr>
    </w:lvl>
  </w:abstractNum>
  <w:abstractNum w:abstractNumId="2" w15:restartNumberingAfterBreak="0">
    <w:nsid w:val="00000404"/>
    <w:multiLevelType w:val="multilevel"/>
    <w:tmpl w:val="00000887"/>
    <w:lvl w:ilvl="0">
      <w:start w:val="1"/>
      <w:numFmt w:val="decimal"/>
      <w:lvlText w:val="%1."/>
      <w:lvlJc w:val="left"/>
      <w:pPr>
        <w:ind w:left="540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06" w:hanging="432"/>
      </w:pPr>
    </w:lvl>
    <w:lvl w:ilvl="2">
      <w:numFmt w:val="bullet"/>
      <w:lvlText w:val="•"/>
      <w:lvlJc w:val="left"/>
      <w:pPr>
        <w:ind w:left="1672" w:hanging="432"/>
      </w:pPr>
    </w:lvl>
    <w:lvl w:ilvl="3">
      <w:numFmt w:val="bullet"/>
      <w:lvlText w:val="•"/>
      <w:lvlJc w:val="left"/>
      <w:pPr>
        <w:ind w:left="2238" w:hanging="432"/>
      </w:pPr>
    </w:lvl>
    <w:lvl w:ilvl="4">
      <w:numFmt w:val="bullet"/>
      <w:lvlText w:val="•"/>
      <w:lvlJc w:val="left"/>
      <w:pPr>
        <w:ind w:left="2804" w:hanging="432"/>
      </w:pPr>
    </w:lvl>
    <w:lvl w:ilvl="5">
      <w:numFmt w:val="bullet"/>
      <w:lvlText w:val="•"/>
      <w:lvlJc w:val="left"/>
      <w:pPr>
        <w:ind w:left="3371" w:hanging="432"/>
      </w:pPr>
    </w:lvl>
    <w:lvl w:ilvl="6">
      <w:numFmt w:val="bullet"/>
      <w:lvlText w:val="•"/>
      <w:lvlJc w:val="left"/>
      <w:pPr>
        <w:ind w:left="3937" w:hanging="432"/>
      </w:pPr>
    </w:lvl>
    <w:lvl w:ilvl="7">
      <w:numFmt w:val="bullet"/>
      <w:lvlText w:val="•"/>
      <w:lvlJc w:val="left"/>
      <w:pPr>
        <w:ind w:left="4503" w:hanging="432"/>
      </w:pPr>
    </w:lvl>
    <w:lvl w:ilvl="8">
      <w:numFmt w:val="bullet"/>
      <w:lvlText w:val="•"/>
      <w:lvlJc w:val="left"/>
      <w:pPr>
        <w:ind w:left="5069" w:hanging="432"/>
      </w:pPr>
    </w:lvl>
  </w:abstractNum>
  <w:abstractNum w:abstractNumId="3" w15:restartNumberingAfterBreak="0">
    <w:nsid w:val="00000405"/>
    <w:multiLevelType w:val="multilevel"/>
    <w:tmpl w:val="00000888"/>
    <w:lvl w:ilvl="0">
      <w:start w:val="1"/>
      <w:numFmt w:val="decimal"/>
      <w:lvlText w:val="%1."/>
      <w:lvlJc w:val="left"/>
      <w:pPr>
        <w:ind w:left="540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820" w:hanging="432"/>
      </w:pPr>
    </w:lvl>
    <w:lvl w:ilvl="2">
      <w:numFmt w:val="bullet"/>
      <w:lvlText w:val="•"/>
      <w:lvlJc w:val="left"/>
      <w:pPr>
        <w:ind w:left="1418" w:hanging="432"/>
      </w:pPr>
    </w:lvl>
    <w:lvl w:ilvl="3">
      <w:numFmt w:val="bullet"/>
      <w:lvlText w:val="•"/>
      <w:lvlJc w:val="left"/>
      <w:pPr>
        <w:ind w:left="2016" w:hanging="432"/>
      </w:pPr>
    </w:lvl>
    <w:lvl w:ilvl="4">
      <w:numFmt w:val="bullet"/>
      <w:lvlText w:val="•"/>
      <w:lvlJc w:val="left"/>
      <w:pPr>
        <w:ind w:left="2614" w:hanging="432"/>
      </w:pPr>
    </w:lvl>
    <w:lvl w:ilvl="5">
      <w:numFmt w:val="bullet"/>
      <w:lvlText w:val="•"/>
      <w:lvlJc w:val="left"/>
      <w:pPr>
        <w:ind w:left="3212" w:hanging="432"/>
      </w:pPr>
    </w:lvl>
    <w:lvl w:ilvl="6">
      <w:numFmt w:val="bullet"/>
      <w:lvlText w:val="•"/>
      <w:lvlJc w:val="left"/>
      <w:pPr>
        <w:ind w:left="3810" w:hanging="432"/>
      </w:pPr>
    </w:lvl>
    <w:lvl w:ilvl="7">
      <w:numFmt w:val="bullet"/>
      <w:lvlText w:val="•"/>
      <w:lvlJc w:val="left"/>
      <w:pPr>
        <w:ind w:left="4408" w:hanging="432"/>
      </w:pPr>
    </w:lvl>
    <w:lvl w:ilvl="8">
      <w:numFmt w:val="bullet"/>
      <w:lvlText w:val="•"/>
      <w:lvlJc w:val="left"/>
      <w:pPr>
        <w:ind w:left="5006" w:hanging="432"/>
      </w:pPr>
    </w:lvl>
  </w:abstractNum>
  <w:abstractNum w:abstractNumId="4" w15:restartNumberingAfterBreak="0">
    <w:nsid w:val="00000406"/>
    <w:multiLevelType w:val="multilevel"/>
    <w:tmpl w:val="00000889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5" w15:restartNumberingAfterBreak="0">
    <w:nsid w:val="00000407"/>
    <w:multiLevelType w:val="multilevel"/>
    <w:tmpl w:val="0000088A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6" w15:restartNumberingAfterBreak="0">
    <w:nsid w:val="00000408"/>
    <w:multiLevelType w:val="multilevel"/>
    <w:tmpl w:val="0000088B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7" w15:restartNumberingAfterBreak="0">
    <w:nsid w:val="00000409"/>
    <w:multiLevelType w:val="multilevel"/>
    <w:tmpl w:val="0000088C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8" w15:restartNumberingAfterBreak="0">
    <w:nsid w:val="0000040A"/>
    <w:multiLevelType w:val="multilevel"/>
    <w:tmpl w:val="0000088D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9" w15:restartNumberingAfterBreak="0">
    <w:nsid w:val="0000040B"/>
    <w:multiLevelType w:val="multilevel"/>
    <w:tmpl w:val="0000088E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10" w15:restartNumberingAfterBreak="0">
    <w:nsid w:val="0000040C"/>
    <w:multiLevelType w:val="multilevel"/>
    <w:tmpl w:val="0000088F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11" w15:restartNumberingAfterBreak="0">
    <w:nsid w:val="0000040D"/>
    <w:multiLevelType w:val="multilevel"/>
    <w:tmpl w:val="00000890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12" w15:restartNumberingAfterBreak="0">
    <w:nsid w:val="0000040E"/>
    <w:multiLevelType w:val="multilevel"/>
    <w:tmpl w:val="00000891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13" w15:restartNumberingAfterBreak="0">
    <w:nsid w:val="0000040F"/>
    <w:multiLevelType w:val="multilevel"/>
    <w:tmpl w:val="00000892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3" w:hanging="432"/>
      </w:pPr>
    </w:lvl>
    <w:lvl w:ilvl="3">
      <w:numFmt w:val="bullet"/>
      <w:lvlText w:val="•"/>
      <w:lvlJc w:val="left"/>
      <w:pPr>
        <w:ind w:left="2270" w:hanging="432"/>
      </w:pPr>
    </w:lvl>
    <w:lvl w:ilvl="4">
      <w:numFmt w:val="bullet"/>
      <w:lvlText w:val="•"/>
      <w:lvlJc w:val="left"/>
      <w:pPr>
        <w:ind w:left="2847" w:hanging="432"/>
      </w:pPr>
    </w:lvl>
    <w:lvl w:ilvl="5">
      <w:numFmt w:val="bullet"/>
      <w:lvlText w:val="•"/>
      <w:lvlJc w:val="left"/>
      <w:pPr>
        <w:ind w:left="3424" w:hanging="432"/>
      </w:pPr>
    </w:lvl>
    <w:lvl w:ilvl="6">
      <w:numFmt w:val="bullet"/>
      <w:lvlText w:val="•"/>
      <w:lvlJc w:val="left"/>
      <w:pPr>
        <w:ind w:left="4000" w:hanging="432"/>
      </w:pPr>
    </w:lvl>
    <w:lvl w:ilvl="7">
      <w:numFmt w:val="bullet"/>
      <w:lvlText w:val="•"/>
      <w:lvlJc w:val="left"/>
      <w:pPr>
        <w:ind w:left="4577" w:hanging="432"/>
      </w:pPr>
    </w:lvl>
    <w:lvl w:ilvl="8">
      <w:numFmt w:val="bullet"/>
      <w:lvlText w:val="•"/>
      <w:lvlJc w:val="left"/>
      <w:pPr>
        <w:ind w:left="5154" w:hanging="432"/>
      </w:pPr>
    </w:lvl>
  </w:abstractNum>
  <w:abstractNum w:abstractNumId="14" w15:restartNumberingAfterBreak="0">
    <w:nsid w:val="00000410"/>
    <w:multiLevelType w:val="multilevel"/>
    <w:tmpl w:val="00000893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3" w:hanging="432"/>
      </w:pPr>
    </w:lvl>
    <w:lvl w:ilvl="3">
      <w:numFmt w:val="bullet"/>
      <w:lvlText w:val="•"/>
      <w:lvlJc w:val="left"/>
      <w:pPr>
        <w:ind w:left="2270" w:hanging="432"/>
      </w:pPr>
    </w:lvl>
    <w:lvl w:ilvl="4">
      <w:numFmt w:val="bullet"/>
      <w:lvlText w:val="•"/>
      <w:lvlJc w:val="left"/>
      <w:pPr>
        <w:ind w:left="2847" w:hanging="432"/>
      </w:pPr>
    </w:lvl>
    <w:lvl w:ilvl="5">
      <w:numFmt w:val="bullet"/>
      <w:lvlText w:val="•"/>
      <w:lvlJc w:val="left"/>
      <w:pPr>
        <w:ind w:left="3424" w:hanging="432"/>
      </w:pPr>
    </w:lvl>
    <w:lvl w:ilvl="6">
      <w:numFmt w:val="bullet"/>
      <w:lvlText w:val="•"/>
      <w:lvlJc w:val="left"/>
      <w:pPr>
        <w:ind w:left="4000" w:hanging="432"/>
      </w:pPr>
    </w:lvl>
    <w:lvl w:ilvl="7">
      <w:numFmt w:val="bullet"/>
      <w:lvlText w:val="•"/>
      <w:lvlJc w:val="left"/>
      <w:pPr>
        <w:ind w:left="4577" w:hanging="432"/>
      </w:pPr>
    </w:lvl>
    <w:lvl w:ilvl="8">
      <w:numFmt w:val="bullet"/>
      <w:lvlText w:val="•"/>
      <w:lvlJc w:val="left"/>
      <w:pPr>
        <w:ind w:left="5154" w:hanging="432"/>
      </w:pPr>
    </w:lvl>
  </w:abstractNum>
  <w:abstractNum w:abstractNumId="15" w15:restartNumberingAfterBreak="0">
    <w:nsid w:val="00000411"/>
    <w:multiLevelType w:val="multilevel"/>
    <w:tmpl w:val="00000894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16" w15:restartNumberingAfterBreak="0">
    <w:nsid w:val="00000412"/>
    <w:multiLevelType w:val="multilevel"/>
    <w:tmpl w:val="00000895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17" w15:restartNumberingAfterBreak="0">
    <w:nsid w:val="00000413"/>
    <w:multiLevelType w:val="multilevel"/>
    <w:tmpl w:val="00000896"/>
    <w:lvl w:ilvl="0">
      <w:numFmt w:val="bullet"/>
      <w:lvlText w:val="-"/>
      <w:lvlJc w:val="left"/>
      <w:pPr>
        <w:ind w:left="527" w:hanging="360"/>
      </w:pPr>
      <w:rPr>
        <w:rFonts w:ascii="Arial Unicode MS" w:hAnsi="Times New Roman" w:cs="Arial Unicode MS"/>
        <w:b w:val="0"/>
        <w:bCs w:val="0"/>
        <w:w w:val="151"/>
        <w:sz w:val="21"/>
        <w:szCs w:val="21"/>
      </w:rPr>
    </w:lvl>
    <w:lvl w:ilvl="1">
      <w:numFmt w:val="bullet"/>
      <w:lvlText w:val="•"/>
      <w:lvlJc w:val="left"/>
      <w:pPr>
        <w:ind w:left="1098" w:hanging="360"/>
      </w:pPr>
    </w:lvl>
    <w:lvl w:ilvl="2">
      <w:numFmt w:val="bullet"/>
      <w:lvlText w:val="•"/>
      <w:lvlJc w:val="left"/>
      <w:pPr>
        <w:ind w:left="1676" w:hanging="360"/>
      </w:pPr>
    </w:lvl>
    <w:lvl w:ilvl="3">
      <w:numFmt w:val="bullet"/>
      <w:lvlText w:val="•"/>
      <w:lvlJc w:val="left"/>
      <w:pPr>
        <w:ind w:left="2254" w:hanging="360"/>
      </w:pPr>
    </w:lvl>
    <w:lvl w:ilvl="4">
      <w:numFmt w:val="bullet"/>
      <w:lvlText w:val="•"/>
      <w:lvlJc w:val="left"/>
      <w:pPr>
        <w:ind w:left="2832" w:hanging="360"/>
      </w:pPr>
    </w:lvl>
    <w:lvl w:ilvl="5">
      <w:numFmt w:val="bullet"/>
      <w:lvlText w:val="•"/>
      <w:lvlJc w:val="left"/>
      <w:pPr>
        <w:ind w:left="3410" w:hanging="360"/>
      </w:pPr>
    </w:lvl>
    <w:lvl w:ilvl="6">
      <w:numFmt w:val="bullet"/>
      <w:lvlText w:val="•"/>
      <w:lvlJc w:val="left"/>
      <w:pPr>
        <w:ind w:left="3988" w:hanging="360"/>
      </w:pPr>
    </w:lvl>
    <w:lvl w:ilvl="7">
      <w:numFmt w:val="bullet"/>
      <w:lvlText w:val="•"/>
      <w:lvlJc w:val="left"/>
      <w:pPr>
        <w:ind w:left="4566" w:hanging="360"/>
      </w:pPr>
    </w:lvl>
    <w:lvl w:ilvl="8">
      <w:numFmt w:val="bullet"/>
      <w:lvlText w:val="•"/>
      <w:lvlJc w:val="left"/>
      <w:pPr>
        <w:ind w:left="5144" w:hanging="360"/>
      </w:pPr>
    </w:lvl>
  </w:abstractNum>
  <w:abstractNum w:abstractNumId="18" w15:restartNumberingAfterBreak="0">
    <w:nsid w:val="00000414"/>
    <w:multiLevelType w:val="multilevel"/>
    <w:tmpl w:val="00000897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19" w15:restartNumberingAfterBreak="0">
    <w:nsid w:val="00000415"/>
    <w:multiLevelType w:val="multilevel"/>
    <w:tmpl w:val="00000898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20" w15:restartNumberingAfterBreak="0">
    <w:nsid w:val="00000416"/>
    <w:multiLevelType w:val="multilevel"/>
    <w:tmpl w:val="00000899"/>
    <w:lvl w:ilvl="0">
      <w:numFmt w:val="bullet"/>
      <w:lvlText w:val="-"/>
      <w:lvlJc w:val="left"/>
      <w:pPr>
        <w:ind w:left="527" w:hanging="360"/>
      </w:pPr>
      <w:rPr>
        <w:rFonts w:ascii="Arial Unicode MS" w:hAnsi="Times New Roman" w:cs="Arial Unicode MS"/>
        <w:b w:val="0"/>
        <w:bCs w:val="0"/>
        <w:w w:val="151"/>
        <w:sz w:val="21"/>
        <w:szCs w:val="21"/>
      </w:rPr>
    </w:lvl>
    <w:lvl w:ilvl="1">
      <w:numFmt w:val="bullet"/>
      <w:lvlText w:val="•"/>
      <w:lvlJc w:val="left"/>
      <w:pPr>
        <w:ind w:left="1098" w:hanging="360"/>
      </w:pPr>
    </w:lvl>
    <w:lvl w:ilvl="2">
      <w:numFmt w:val="bullet"/>
      <w:lvlText w:val="•"/>
      <w:lvlJc w:val="left"/>
      <w:pPr>
        <w:ind w:left="1676" w:hanging="360"/>
      </w:pPr>
    </w:lvl>
    <w:lvl w:ilvl="3">
      <w:numFmt w:val="bullet"/>
      <w:lvlText w:val="•"/>
      <w:lvlJc w:val="left"/>
      <w:pPr>
        <w:ind w:left="2254" w:hanging="360"/>
      </w:pPr>
    </w:lvl>
    <w:lvl w:ilvl="4">
      <w:numFmt w:val="bullet"/>
      <w:lvlText w:val="•"/>
      <w:lvlJc w:val="left"/>
      <w:pPr>
        <w:ind w:left="2832" w:hanging="360"/>
      </w:pPr>
    </w:lvl>
    <w:lvl w:ilvl="5">
      <w:numFmt w:val="bullet"/>
      <w:lvlText w:val="•"/>
      <w:lvlJc w:val="left"/>
      <w:pPr>
        <w:ind w:left="3410" w:hanging="360"/>
      </w:pPr>
    </w:lvl>
    <w:lvl w:ilvl="6">
      <w:numFmt w:val="bullet"/>
      <w:lvlText w:val="•"/>
      <w:lvlJc w:val="left"/>
      <w:pPr>
        <w:ind w:left="3988" w:hanging="360"/>
      </w:pPr>
    </w:lvl>
    <w:lvl w:ilvl="7">
      <w:numFmt w:val="bullet"/>
      <w:lvlText w:val="•"/>
      <w:lvlJc w:val="left"/>
      <w:pPr>
        <w:ind w:left="4566" w:hanging="360"/>
      </w:pPr>
    </w:lvl>
    <w:lvl w:ilvl="8">
      <w:numFmt w:val="bullet"/>
      <w:lvlText w:val="•"/>
      <w:lvlJc w:val="left"/>
      <w:pPr>
        <w:ind w:left="5144" w:hanging="360"/>
      </w:pPr>
    </w:lvl>
  </w:abstractNum>
  <w:abstractNum w:abstractNumId="21" w15:restartNumberingAfterBreak="0">
    <w:nsid w:val="00000417"/>
    <w:multiLevelType w:val="multilevel"/>
    <w:tmpl w:val="0000089A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5" w:hanging="432"/>
      </w:pPr>
    </w:lvl>
    <w:lvl w:ilvl="2">
      <w:numFmt w:val="bullet"/>
      <w:lvlText w:val="•"/>
      <w:lvlJc w:val="left"/>
      <w:pPr>
        <w:ind w:left="1690" w:hanging="432"/>
      </w:pPr>
    </w:lvl>
    <w:lvl w:ilvl="3">
      <w:numFmt w:val="bullet"/>
      <w:lvlText w:val="•"/>
      <w:lvlJc w:val="left"/>
      <w:pPr>
        <w:ind w:left="2265" w:hanging="432"/>
      </w:pPr>
    </w:lvl>
    <w:lvl w:ilvl="4">
      <w:numFmt w:val="bullet"/>
      <w:lvlText w:val="•"/>
      <w:lvlJc w:val="left"/>
      <w:pPr>
        <w:ind w:left="2840" w:hanging="432"/>
      </w:pPr>
    </w:lvl>
    <w:lvl w:ilvl="5">
      <w:numFmt w:val="bullet"/>
      <w:lvlText w:val="•"/>
      <w:lvlJc w:val="left"/>
      <w:pPr>
        <w:ind w:left="3415" w:hanging="432"/>
      </w:pPr>
    </w:lvl>
    <w:lvl w:ilvl="6">
      <w:numFmt w:val="bullet"/>
      <w:lvlText w:val="•"/>
      <w:lvlJc w:val="left"/>
      <w:pPr>
        <w:ind w:left="3990" w:hanging="432"/>
      </w:pPr>
    </w:lvl>
    <w:lvl w:ilvl="7">
      <w:numFmt w:val="bullet"/>
      <w:lvlText w:val="•"/>
      <w:lvlJc w:val="left"/>
      <w:pPr>
        <w:ind w:left="4565" w:hanging="432"/>
      </w:pPr>
    </w:lvl>
    <w:lvl w:ilvl="8">
      <w:numFmt w:val="bullet"/>
      <w:lvlText w:val="•"/>
      <w:lvlJc w:val="left"/>
      <w:pPr>
        <w:ind w:left="5140" w:hanging="432"/>
      </w:pPr>
    </w:lvl>
  </w:abstractNum>
  <w:abstractNum w:abstractNumId="22" w15:restartNumberingAfterBreak="0">
    <w:nsid w:val="00000418"/>
    <w:multiLevelType w:val="multilevel"/>
    <w:tmpl w:val="0000089B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5" w:hanging="432"/>
      </w:pPr>
    </w:lvl>
    <w:lvl w:ilvl="2">
      <w:numFmt w:val="bullet"/>
      <w:lvlText w:val="•"/>
      <w:lvlJc w:val="left"/>
      <w:pPr>
        <w:ind w:left="1690" w:hanging="432"/>
      </w:pPr>
    </w:lvl>
    <w:lvl w:ilvl="3">
      <w:numFmt w:val="bullet"/>
      <w:lvlText w:val="•"/>
      <w:lvlJc w:val="left"/>
      <w:pPr>
        <w:ind w:left="2265" w:hanging="432"/>
      </w:pPr>
    </w:lvl>
    <w:lvl w:ilvl="4">
      <w:numFmt w:val="bullet"/>
      <w:lvlText w:val="•"/>
      <w:lvlJc w:val="left"/>
      <w:pPr>
        <w:ind w:left="2840" w:hanging="432"/>
      </w:pPr>
    </w:lvl>
    <w:lvl w:ilvl="5">
      <w:numFmt w:val="bullet"/>
      <w:lvlText w:val="•"/>
      <w:lvlJc w:val="left"/>
      <w:pPr>
        <w:ind w:left="3415" w:hanging="432"/>
      </w:pPr>
    </w:lvl>
    <w:lvl w:ilvl="6">
      <w:numFmt w:val="bullet"/>
      <w:lvlText w:val="•"/>
      <w:lvlJc w:val="left"/>
      <w:pPr>
        <w:ind w:left="3990" w:hanging="432"/>
      </w:pPr>
    </w:lvl>
    <w:lvl w:ilvl="7">
      <w:numFmt w:val="bullet"/>
      <w:lvlText w:val="•"/>
      <w:lvlJc w:val="left"/>
      <w:pPr>
        <w:ind w:left="4565" w:hanging="432"/>
      </w:pPr>
    </w:lvl>
    <w:lvl w:ilvl="8">
      <w:numFmt w:val="bullet"/>
      <w:lvlText w:val="•"/>
      <w:lvlJc w:val="left"/>
      <w:pPr>
        <w:ind w:left="5140" w:hanging="432"/>
      </w:pPr>
    </w:lvl>
  </w:abstractNum>
  <w:abstractNum w:abstractNumId="23" w15:restartNumberingAfterBreak="0">
    <w:nsid w:val="00000419"/>
    <w:multiLevelType w:val="multilevel"/>
    <w:tmpl w:val="0000089C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24" w15:restartNumberingAfterBreak="0">
    <w:nsid w:val="0000041A"/>
    <w:multiLevelType w:val="multilevel"/>
    <w:tmpl w:val="0000089D"/>
    <w:lvl w:ilvl="0">
      <w:start w:val="1"/>
      <w:numFmt w:val="decimal"/>
      <w:lvlText w:val="%1."/>
      <w:lvlJc w:val="left"/>
      <w:pPr>
        <w:ind w:left="539" w:hanging="432"/>
      </w:pPr>
      <w:rPr>
        <w:b w:val="0"/>
        <w:bCs w:val="0"/>
        <w:w w:val="100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25" w15:restartNumberingAfterBreak="0">
    <w:nsid w:val="0000041B"/>
    <w:multiLevelType w:val="multilevel"/>
    <w:tmpl w:val="0000089E"/>
    <w:lvl w:ilvl="0">
      <w:numFmt w:val="bullet"/>
      <w:lvlText w:val="-"/>
      <w:lvlJc w:val="left"/>
      <w:pPr>
        <w:ind w:left="633" w:hanging="466"/>
      </w:pPr>
      <w:rPr>
        <w:rFonts w:ascii="Arial Unicode MS" w:hAnsi="Times New Roman" w:cs="Arial Unicode MS"/>
        <w:b w:val="0"/>
        <w:bCs w:val="0"/>
        <w:w w:val="151"/>
        <w:sz w:val="21"/>
        <w:szCs w:val="21"/>
      </w:rPr>
    </w:lvl>
    <w:lvl w:ilvl="1">
      <w:numFmt w:val="bullet"/>
      <w:lvlText w:val="•"/>
      <w:lvlJc w:val="left"/>
      <w:pPr>
        <w:ind w:left="1206" w:hanging="466"/>
      </w:pPr>
    </w:lvl>
    <w:lvl w:ilvl="2">
      <w:numFmt w:val="bullet"/>
      <w:lvlText w:val="•"/>
      <w:lvlJc w:val="left"/>
      <w:pPr>
        <w:ind w:left="1772" w:hanging="466"/>
      </w:pPr>
    </w:lvl>
    <w:lvl w:ilvl="3">
      <w:numFmt w:val="bullet"/>
      <w:lvlText w:val="•"/>
      <w:lvlJc w:val="left"/>
      <w:pPr>
        <w:ind w:left="2338" w:hanging="466"/>
      </w:pPr>
    </w:lvl>
    <w:lvl w:ilvl="4">
      <w:numFmt w:val="bullet"/>
      <w:lvlText w:val="•"/>
      <w:lvlJc w:val="left"/>
      <w:pPr>
        <w:ind w:left="2904" w:hanging="466"/>
      </w:pPr>
    </w:lvl>
    <w:lvl w:ilvl="5">
      <w:numFmt w:val="bullet"/>
      <w:lvlText w:val="•"/>
      <w:lvlJc w:val="left"/>
      <w:pPr>
        <w:ind w:left="3470" w:hanging="466"/>
      </w:pPr>
    </w:lvl>
    <w:lvl w:ilvl="6">
      <w:numFmt w:val="bullet"/>
      <w:lvlText w:val="•"/>
      <w:lvlJc w:val="left"/>
      <w:pPr>
        <w:ind w:left="4036" w:hanging="466"/>
      </w:pPr>
    </w:lvl>
    <w:lvl w:ilvl="7">
      <w:numFmt w:val="bullet"/>
      <w:lvlText w:val="•"/>
      <w:lvlJc w:val="left"/>
      <w:pPr>
        <w:ind w:left="4602" w:hanging="466"/>
      </w:pPr>
    </w:lvl>
    <w:lvl w:ilvl="8">
      <w:numFmt w:val="bullet"/>
      <w:lvlText w:val="•"/>
      <w:lvlJc w:val="left"/>
      <w:pPr>
        <w:ind w:left="5168" w:hanging="466"/>
      </w:pPr>
    </w:lvl>
  </w:abstractNum>
  <w:abstractNum w:abstractNumId="26" w15:restartNumberingAfterBreak="0">
    <w:nsid w:val="0000041C"/>
    <w:multiLevelType w:val="multilevel"/>
    <w:tmpl w:val="0000089F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27" w15:restartNumberingAfterBreak="0">
    <w:nsid w:val="0000041D"/>
    <w:multiLevelType w:val="multilevel"/>
    <w:tmpl w:val="000008A0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28" w15:restartNumberingAfterBreak="0">
    <w:nsid w:val="0000041E"/>
    <w:multiLevelType w:val="multilevel"/>
    <w:tmpl w:val="000008A1"/>
    <w:lvl w:ilvl="0">
      <w:start w:val="1"/>
      <w:numFmt w:val="decimal"/>
      <w:lvlText w:val="%1."/>
      <w:lvlJc w:val="left"/>
      <w:pPr>
        <w:ind w:left="536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26" w:hanging="432"/>
      </w:pPr>
    </w:lvl>
    <w:lvl w:ilvl="2">
      <w:numFmt w:val="bullet"/>
      <w:lvlText w:val="•"/>
      <w:lvlJc w:val="left"/>
      <w:pPr>
        <w:ind w:left="1712" w:hanging="432"/>
      </w:pPr>
    </w:lvl>
    <w:lvl w:ilvl="3">
      <w:numFmt w:val="bullet"/>
      <w:lvlText w:val="•"/>
      <w:lvlJc w:val="left"/>
      <w:pPr>
        <w:ind w:left="2298" w:hanging="432"/>
      </w:pPr>
    </w:lvl>
    <w:lvl w:ilvl="4">
      <w:numFmt w:val="bullet"/>
      <w:lvlText w:val="•"/>
      <w:lvlJc w:val="left"/>
      <w:pPr>
        <w:ind w:left="2884" w:hanging="432"/>
      </w:pPr>
    </w:lvl>
    <w:lvl w:ilvl="5">
      <w:numFmt w:val="bullet"/>
      <w:lvlText w:val="•"/>
      <w:lvlJc w:val="left"/>
      <w:pPr>
        <w:ind w:left="3471" w:hanging="432"/>
      </w:pPr>
    </w:lvl>
    <w:lvl w:ilvl="6">
      <w:numFmt w:val="bullet"/>
      <w:lvlText w:val="•"/>
      <w:lvlJc w:val="left"/>
      <w:pPr>
        <w:ind w:left="4057" w:hanging="432"/>
      </w:pPr>
    </w:lvl>
    <w:lvl w:ilvl="7">
      <w:numFmt w:val="bullet"/>
      <w:lvlText w:val="•"/>
      <w:lvlJc w:val="left"/>
      <w:pPr>
        <w:ind w:left="4643" w:hanging="432"/>
      </w:pPr>
    </w:lvl>
    <w:lvl w:ilvl="8">
      <w:numFmt w:val="bullet"/>
      <w:lvlText w:val="•"/>
      <w:lvlJc w:val="left"/>
      <w:pPr>
        <w:ind w:left="5229" w:hanging="432"/>
      </w:pPr>
    </w:lvl>
  </w:abstractNum>
  <w:abstractNum w:abstractNumId="29" w15:restartNumberingAfterBreak="0">
    <w:nsid w:val="0000041F"/>
    <w:multiLevelType w:val="multilevel"/>
    <w:tmpl w:val="000008A2"/>
    <w:lvl w:ilvl="0">
      <w:numFmt w:val="bullet"/>
      <w:lvlText w:val="-"/>
      <w:lvlJc w:val="left"/>
      <w:pPr>
        <w:ind w:left="524" w:hanging="360"/>
      </w:pPr>
      <w:rPr>
        <w:rFonts w:ascii="Arial Unicode MS" w:hAnsi="Times New Roman" w:cs="Arial Unicode MS"/>
        <w:b w:val="0"/>
        <w:bCs w:val="0"/>
        <w:w w:val="151"/>
        <w:sz w:val="21"/>
        <w:szCs w:val="21"/>
      </w:rPr>
    </w:lvl>
    <w:lvl w:ilvl="1">
      <w:numFmt w:val="bullet"/>
      <w:lvlText w:val="•"/>
      <w:lvlJc w:val="left"/>
      <w:pPr>
        <w:ind w:left="1108" w:hanging="360"/>
      </w:pPr>
    </w:lvl>
    <w:lvl w:ilvl="2">
      <w:numFmt w:val="bullet"/>
      <w:lvlText w:val="•"/>
      <w:lvlJc w:val="left"/>
      <w:pPr>
        <w:ind w:left="1696" w:hanging="360"/>
      </w:pPr>
    </w:lvl>
    <w:lvl w:ilvl="3">
      <w:numFmt w:val="bullet"/>
      <w:lvlText w:val="•"/>
      <w:lvlJc w:val="left"/>
      <w:pPr>
        <w:ind w:left="2284" w:hanging="360"/>
      </w:pPr>
    </w:lvl>
    <w:lvl w:ilvl="4">
      <w:numFmt w:val="bullet"/>
      <w:lvlText w:val="•"/>
      <w:lvlJc w:val="left"/>
      <w:pPr>
        <w:ind w:left="2872" w:hanging="360"/>
      </w:pPr>
    </w:lvl>
    <w:lvl w:ilvl="5">
      <w:numFmt w:val="bullet"/>
      <w:lvlText w:val="•"/>
      <w:lvlJc w:val="left"/>
      <w:pPr>
        <w:ind w:left="3461" w:hanging="360"/>
      </w:pPr>
    </w:lvl>
    <w:lvl w:ilvl="6">
      <w:numFmt w:val="bullet"/>
      <w:lvlText w:val="•"/>
      <w:lvlJc w:val="left"/>
      <w:pPr>
        <w:ind w:left="4049" w:hanging="360"/>
      </w:pPr>
    </w:lvl>
    <w:lvl w:ilvl="7">
      <w:numFmt w:val="bullet"/>
      <w:lvlText w:val="•"/>
      <w:lvlJc w:val="left"/>
      <w:pPr>
        <w:ind w:left="4637" w:hanging="360"/>
      </w:pPr>
    </w:lvl>
    <w:lvl w:ilvl="8">
      <w:numFmt w:val="bullet"/>
      <w:lvlText w:val="•"/>
      <w:lvlJc w:val="left"/>
      <w:pPr>
        <w:ind w:left="5225" w:hanging="360"/>
      </w:pPr>
    </w:lvl>
  </w:abstractNum>
  <w:abstractNum w:abstractNumId="30" w15:restartNumberingAfterBreak="0">
    <w:nsid w:val="00000420"/>
    <w:multiLevelType w:val="multilevel"/>
    <w:tmpl w:val="000008A3"/>
    <w:lvl w:ilvl="0">
      <w:numFmt w:val="bullet"/>
      <w:lvlText w:val="-"/>
      <w:lvlJc w:val="left"/>
      <w:pPr>
        <w:ind w:left="524" w:hanging="360"/>
      </w:pPr>
      <w:rPr>
        <w:rFonts w:ascii="Arial Unicode MS" w:hAnsi="Times New Roman" w:cs="Arial Unicode MS"/>
        <w:b w:val="0"/>
        <w:bCs w:val="0"/>
        <w:w w:val="151"/>
        <w:sz w:val="21"/>
        <w:szCs w:val="21"/>
      </w:rPr>
    </w:lvl>
    <w:lvl w:ilvl="1">
      <w:numFmt w:val="bullet"/>
      <w:lvlText w:val="•"/>
      <w:lvlJc w:val="left"/>
      <w:pPr>
        <w:ind w:left="1108" w:hanging="360"/>
      </w:pPr>
    </w:lvl>
    <w:lvl w:ilvl="2">
      <w:numFmt w:val="bullet"/>
      <w:lvlText w:val="•"/>
      <w:lvlJc w:val="left"/>
      <w:pPr>
        <w:ind w:left="1696" w:hanging="360"/>
      </w:pPr>
    </w:lvl>
    <w:lvl w:ilvl="3">
      <w:numFmt w:val="bullet"/>
      <w:lvlText w:val="•"/>
      <w:lvlJc w:val="left"/>
      <w:pPr>
        <w:ind w:left="2284" w:hanging="360"/>
      </w:pPr>
    </w:lvl>
    <w:lvl w:ilvl="4">
      <w:numFmt w:val="bullet"/>
      <w:lvlText w:val="•"/>
      <w:lvlJc w:val="left"/>
      <w:pPr>
        <w:ind w:left="2872" w:hanging="360"/>
      </w:pPr>
    </w:lvl>
    <w:lvl w:ilvl="5">
      <w:numFmt w:val="bullet"/>
      <w:lvlText w:val="•"/>
      <w:lvlJc w:val="left"/>
      <w:pPr>
        <w:ind w:left="3461" w:hanging="360"/>
      </w:pPr>
    </w:lvl>
    <w:lvl w:ilvl="6">
      <w:numFmt w:val="bullet"/>
      <w:lvlText w:val="•"/>
      <w:lvlJc w:val="left"/>
      <w:pPr>
        <w:ind w:left="4049" w:hanging="360"/>
      </w:pPr>
    </w:lvl>
    <w:lvl w:ilvl="7">
      <w:numFmt w:val="bullet"/>
      <w:lvlText w:val="•"/>
      <w:lvlJc w:val="left"/>
      <w:pPr>
        <w:ind w:left="4637" w:hanging="360"/>
      </w:pPr>
    </w:lvl>
    <w:lvl w:ilvl="8">
      <w:numFmt w:val="bullet"/>
      <w:lvlText w:val="•"/>
      <w:lvlJc w:val="left"/>
      <w:pPr>
        <w:ind w:left="5225" w:hanging="360"/>
      </w:pPr>
    </w:lvl>
  </w:abstractNum>
  <w:abstractNum w:abstractNumId="31" w15:restartNumberingAfterBreak="0">
    <w:nsid w:val="00000421"/>
    <w:multiLevelType w:val="multilevel"/>
    <w:tmpl w:val="000008A4"/>
    <w:lvl w:ilvl="0">
      <w:numFmt w:val="bullet"/>
      <w:lvlText w:val="-"/>
      <w:lvlJc w:val="left"/>
      <w:pPr>
        <w:ind w:left="524" w:hanging="360"/>
      </w:pPr>
      <w:rPr>
        <w:rFonts w:ascii="Arial Unicode MS" w:hAnsi="Times New Roman" w:cs="Arial Unicode MS"/>
        <w:b w:val="0"/>
        <w:bCs w:val="0"/>
        <w:w w:val="151"/>
        <w:sz w:val="21"/>
        <w:szCs w:val="21"/>
      </w:rPr>
    </w:lvl>
    <w:lvl w:ilvl="1">
      <w:numFmt w:val="bullet"/>
      <w:lvlText w:val="•"/>
      <w:lvlJc w:val="left"/>
      <w:pPr>
        <w:ind w:left="1108" w:hanging="360"/>
      </w:pPr>
    </w:lvl>
    <w:lvl w:ilvl="2">
      <w:numFmt w:val="bullet"/>
      <w:lvlText w:val="•"/>
      <w:lvlJc w:val="left"/>
      <w:pPr>
        <w:ind w:left="1696" w:hanging="360"/>
      </w:pPr>
    </w:lvl>
    <w:lvl w:ilvl="3">
      <w:numFmt w:val="bullet"/>
      <w:lvlText w:val="•"/>
      <w:lvlJc w:val="left"/>
      <w:pPr>
        <w:ind w:left="2284" w:hanging="360"/>
      </w:pPr>
    </w:lvl>
    <w:lvl w:ilvl="4">
      <w:numFmt w:val="bullet"/>
      <w:lvlText w:val="•"/>
      <w:lvlJc w:val="left"/>
      <w:pPr>
        <w:ind w:left="2872" w:hanging="360"/>
      </w:pPr>
    </w:lvl>
    <w:lvl w:ilvl="5">
      <w:numFmt w:val="bullet"/>
      <w:lvlText w:val="•"/>
      <w:lvlJc w:val="left"/>
      <w:pPr>
        <w:ind w:left="3461" w:hanging="360"/>
      </w:pPr>
    </w:lvl>
    <w:lvl w:ilvl="6">
      <w:numFmt w:val="bullet"/>
      <w:lvlText w:val="•"/>
      <w:lvlJc w:val="left"/>
      <w:pPr>
        <w:ind w:left="4049" w:hanging="360"/>
      </w:pPr>
    </w:lvl>
    <w:lvl w:ilvl="7">
      <w:numFmt w:val="bullet"/>
      <w:lvlText w:val="•"/>
      <w:lvlJc w:val="left"/>
      <w:pPr>
        <w:ind w:left="4637" w:hanging="360"/>
      </w:pPr>
    </w:lvl>
    <w:lvl w:ilvl="8">
      <w:numFmt w:val="bullet"/>
      <w:lvlText w:val="•"/>
      <w:lvlJc w:val="left"/>
      <w:pPr>
        <w:ind w:left="5225" w:hanging="360"/>
      </w:pPr>
    </w:lvl>
  </w:abstractNum>
  <w:abstractNum w:abstractNumId="32" w15:restartNumberingAfterBreak="0">
    <w:nsid w:val="00000422"/>
    <w:multiLevelType w:val="multilevel"/>
    <w:tmpl w:val="000008A5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33" w15:restartNumberingAfterBreak="0">
    <w:nsid w:val="00000423"/>
    <w:multiLevelType w:val="multilevel"/>
    <w:tmpl w:val="000008A6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34" w15:restartNumberingAfterBreak="0">
    <w:nsid w:val="00000424"/>
    <w:multiLevelType w:val="multilevel"/>
    <w:tmpl w:val="000008A7"/>
    <w:lvl w:ilvl="0">
      <w:start w:val="1"/>
      <w:numFmt w:val="decimal"/>
      <w:lvlText w:val="%1."/>
      <w:lvlJc w:val="left"/>
      <w:pPr>
        <w:ind w:left="540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35" w15:restartNumberingAfterBreak="0">
    <w:nsid w:val="00000425"/>
    <w:multiLevelType w:val="multilevel"/>
    <w:tmpl w:val="000008A8"/>
    <w:lvl w:ilvl="0">
      <w:start w:val="1"/>
      <w:numFmt w:val="decimal"/>
      <w:lvlText w:val="%1."/>
      <w:lvlJc w:val="left"/>
      <w:pPr>
        <w:ind w:left="540" w:hanging="432"/>
      </w:pPr>
      <w:rPr>
        <w:rFonts w:ascii="MS Gothic" w:hAnsi="Times New Roman" w:cs="MS Gothic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36" w15:restartNumberingAfterBreak="0">
    <w:nsid w:val="00000426"/>
    <w:multiLevelType w:val="multilevel"/>
    <w:tmpl w:val="000008A9"/>
    <w:lvl w:ilvl="0">
      <w:start w:val="1"/>
      <w:numFmt w:val="decimal"/>
      <w:lvlText w:val="%1."/>
      <w:lvlJc w:val="left"/>
      <w:pPr>
        <w:ind w:left="540" w:hanging="432"/>
      </w:pPr>
      <w:rPr>
        <w:rFonts w:ascii="Arial Unicode MS" w:hAnsi="Times New Roman" w:cs="Arial Unicode MS"/>
        <w:b w:val="0"/>
        <w:bCs w:val="0"/>
        <w:spacing w:val="-1"/>
        <w:w w:val="89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37" w15:restartNumberingAfterBreak="0">
    <w:nsid w:val="00000427"/>
    <w:multiLevelType w:val="multilevel"/>
    <w:tmpl w:val="000008AA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38" w15:restartNumberingAfterBreak="0">
    <w:nsid w:val="00000428"/>
    <w:multiLevelType w:val="multilevel"/>
    <w:tmpl w:val="000008AB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39" w15:restartNumberingAfterBreak="0">
    <w:nsid w:val="00000429"/>
    <w:multiLevelType w:val="multilevel"/>
    <w:tmpl w:val="000008AC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40" w15:restartNumberingAfterBreak="0">
    <w:nsid w:val="0000042A"/>
    <w:multiLevelType w:val="multilevel"/>
    <w:tmpl w:val="000008AD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41" w15:restartNumberingAfterBreak="0">
    <w:nsid w:val="0000042B"/>
    <w:multiLevelType w:val="multilevel"/>
    <w:tmpl w:val="000008AE"/>
    <w:lvl w:ilvl="0">
      <w:start w:val="1"/>
      <w:numFmt w:val="decimal"/>
      <w:lvlText w:val="%1."/>
      <w:lvlJc w:val="left"/>
      <w:pPr>
        <w:ind w:left="320" w:hanging="213"/>
      </w:pPr>
      <w:rPr>
        <w:rFonts w:ascii="宋体" w:hAnsi="Times New Roman" w:cs="宋体"/>
        <w:b w:val="0"/>
        <w:bCs w:val="0"/>
        <w:spacing w:val="-108"/>
        <w:w w:val="100"/>
        <w:sz w:val="19"/>
        <w:szCs w:val="19"/>
      </w:rPr>
    </w:lvl>
    <w:lvl w:ilvl="1">
      <w:numFmt w:val="bullet"/>
      <w:lvlText w:val="•"/>
      <w:lvlJc w:val="left"/>
      <w:pPr>
        <w:ind w:left="918" w:hanging="213"/>
      </w:pPr>
    </w:lvl>
    <w:lvl w:ilvl="2">
      <w:numFmt w:val="bullet"/>
      <w:lvlText w:val="•"/>
      <w:lvlJc w:val="left"/>
      <w:pPr>
        <w:ind w:left="1516" w:hanging="213"/>
      </w:pPr>
    </w:lvl>
    <w:lvl w:ilvl="3">
      <w:numFmt w:val="bullet"/>
      <w:lvlText w:val="•"/>
      <w:lvlJc w:val="left"/>
      <w:pPr>
        <w:ind w:left="2114" w:hanging="213"/>
      </w:pPr>
    </w:lvl>
    <w:lvl w:ilvl="4">
      <w:numFmt w:val="bullet"/>
      <w:lvlText w:val="•"/>
      <w:lvlJc w:val="left"/>
      <w:pPr>
        <w:ind w:left="2712" w:hanging="213"/>
      </w:pPr>
    </w:lvl>
    <w:lvl w:ilvl="5">
      <w:numFmt w:val="bullet"/>
      <w:lvlText w:val="•"/>
      <w:lvlJc w:val="left"/>
      <w:pPr>
        <w:ind w:left="3310" w:hanging="213"/>
      </w:pPr>
    </w:lvl>
    <w:lvl w:ilvl="6">
      <w:numFmt w:val="bullet"/>
      <w:lvlText w:val="•"/>
      <w:lvlJc w:val="left"/>
      <w:pPr>
        <w:ind w:left="3908" w:hanging="213"/>
      </w:pPr>
    </w:lvl>
    <w:lvl w:ilvl="7">
      <w:numFmt w:val="bullet"/>
      <w:lvlText w:val="•"/>
      <w:lvlJc w:val="left"/>
      <w:pPr>
        <w:ind w:left="4506" w:hanging="213"/>
      </w:pPr>
    </w:lvl>
    <w:lvl w:ilvl="8">
      <w:numFmt w:val="bullet"/>
      <w:lvlText w:val="•"/>
      <w:lvlJc w:val="left"/>
      <w:pPr>
        <w:ind w:left="5104" w:hanging="213"/>
      </w:pPr>
    </w:lvl>
  </w:abstractNum>
  <w:abstractNum w:abstractNumId="42" w15:restartNumberingAfterBreak="0">
    <w:nsid w:val="0000042C"/>
    <w:multiLevelType w:val="multilevel"/>
    <w:tmpl w:val="000008AF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43" w15:restartNumberingAfterBreak="0">
    <w:nsid w:val="0000042D"/>
    <w:multiLevelType w:val="multilevel"/>
    <w:tmpl w:val="000008B0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44" w15:restartNumberingAfterBreak="0">
    <w:nsid w:val="0000042E"/>
    <w:multiLevelType w:val="multilevel"/>
    <w:tmpl w:val="000008B1"/>
    <w:lvl w:ilvl="0">
      <w:start w:val="8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45" w15:restartNumberingAfterBreak="0">
    <w:nsid w:val="0000042F"/>
    <w:multiLevelType w:val="multilevel"/>
    <w:tmpl w:val="000008B2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46" w15:restartNumberingAfterBreak="0">
    <w:nsid w:val="00000430"/>
    <w:multiLevelType w:val="multilevel"/>
    <w:tmpl w:val="000008B3"/>
    <w:lvl w:ilvl="0">
      <w:numFmt w:val="bullet"/>
      <w:lvlText w:val="-"/>
      <w:lvlJc w:val="left"/>
      <w:pPr>
        <w:ind w:left="527" w:hanging="360"/>
      </w:pPr>
      <w:rPr>
        <w:rFonts w:ascii="Arial Unicode MS" w:hAnsi="Times New Roman" w:cs="Arial Unicode MS"/>
        <w:b w:val="0"/>
        <w:bCs w:val="0"/>
        <w:w w:val="151"/>
        <w:sz w:val="21"/>
        <w:szCs w:val="21"/>
      </w:rPr>
    </w:lvl>
    <w:lvl w:ilvl="1">
      <w:numFmt w:val="bullet"/>
      <w:lvlText w:val="•"/>
      <w:lvlJc w:val="left"/>
      <w:pPr>
        <w:ind w:left="1098" w:hanging="360"/>
      </w:pPr>
    </w:lvl>
    <w:lvl w:ilvl="2">
      <w:numFmt w:val="bullet"/>
      <w:lvlText w:val="•"/>
      <w:lvlJc w:val="left"/>
      <w:pPr>
        <w:ind w:left="1676" w:hanging="360"/>
      </w:pPr>
    </w:lvl>
    <w:lvl w:ilvl="3">
      <w:numFmt w:val="bullet"/>
      <w:lvlText w:val="•"/>
      <w:lvlJc w:val="left"/>
      <w:pPr>
        <w:ind w:left="2254" w:hanging="360"/>
      </w:pPr>
    </w:lvl>
    <w:lvl w:ilvl="4">
      <w:numFmt w:val="bullet"/>
      <w:lvlText w:val="•"/>
      <w:lvlJc w:val="left"/>
      <w:pPr>
        <w:ind w:left="2832" w:hanging="360"/>
      </w:pPr>
    </w:lvl>
    <w:lvl w:ilvl="5">
      <w:numFmt w:val="bullet"/>
      <w:lvlText w:val="•"/>
      <w:lvlJc w:val="left"/>
      <w:pPr>
        <w:ind w:left="3410" w:hanging="360"/>
      </w:pPr>
    </w:lvl>
    <w:lvl w:ilvl="6">
      <w:numFmt w:val="bullet"/>
      <w:lvlText w:val="•"/>
      <w:lvlJc w:val="left"/>
      <w:pPr>
        <w:ind w:left="3988" w:hanging="360"/>
      </w:pPr>
    </w:lvl>
    <w:lvl w:ilvl="7">
      <w:numFmt w:val="bullet"/>
      <w:lvlText w:val="•"/>
      <w:lvlJc w:val="left"/>
      <w:pPr>
        <w:ind w:left="4566" w:hanging="360"/>
      </w:pPr>
    </w:lvl>
    <w:lvl w:ilvl="8">
      <w:numFmt w:val="bullet"/>
      <w:lvlText w:val="•"/>
      <w:lvlJc w:val="left"/>
      <w:pPr>
        <w:ind w:left="5144" w:hanging="360"/>
      </w:pPr>
    </w:lvl>
  </w:abstractNum>
  <w:abstractNum w:abstractNumId="47" w15:restartNumberingAfterBreak="0">
    <w:nsid w:val="00000431"/>
    <w:multiLevelType w:val="multilevel"/>
    <w:tmpl w:val="000008B4"/>
    <w:lvl w:ilvl="0">
      <w:start w:val="3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48" w15:restartNumberingAfterBreak="0">
    <w:nsid w:val="00000432"/>
    <w:multiLevelType w:val="multilevel"/>
    <w:tmpl w:val="000008B5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49" w15:restartNumberingAfterBreak="0">
    <w:nsid w:val="00000433"/>
    <w:multiLevelType w:val="multilevel"/>
    <w:tmpl w:val="000008B6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50" w15:restartNumberingAfterBreak="0">
    <w:nsid w:val="00000434"/>
    <w:multiLevelType w:val="multilevel"/>
    <w:tmpl w:val="000008B7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51" w15:restartNumberingAfterBreak="0">
    <w:nsid w:val="00000435"/>
    <w:multiLevelType w:val="multilevel"/>
    <w:tmpl w:val="000008B8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52" w15:restartNumberingAfterBreak="0">
    <w:nsid w:val="00000436"/>
    <w:multiLevelType w:val="multilevel"/>
    <w:tmpl w:val="000008B9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53" w15:restartNumberingAfterBreak="0">
    <w:nsid w:val="00000437"/>
    <w:multiLevelType w:val="multilevel"/>
    <w:tmpl w:val="000008BA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54" w15:restartNumberingAfterBreak="0">
    <w:nsid w:val="00000438"/>
    <w:multiLevelType w:val="multilevel"/>
    <w:tmpl w:val="000008BB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55" w15:restartNumberingAfterBreak="0">
    <w:nsid w:val="00000439"/>
    <w:multiLevelType w:val="multilevel"/>
    <w:tmpl w:val="000008BC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56" w15:restartNumberingAfterBreak="0">
    <w:nsid w:val="0000043A"/>
    <w:multiLevelType w:val="multilevel"/>
    <w:tmpl w:val="000008BD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57" w15:restartNumberingAfterBreak="0">
    <w:nsid w:val="0000043B"/>
    <w:multiLevelType w:val="multilevel"/>
    <w:tmpl w:val="000008BE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58" w15:restartNumberingAfterBreak="0">
    <w:nsid w:val="0000043C"/>
    <w:multiLevelType w:val="multilevel"/>
    <w:tmpl w:val="000008BF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59" w15:restartNumberingAfterBreak="0">
    <w:nsid w:val="0000043D"/>
    <w:multiLevelType w:val="multilevel"/>
    <w:tmpl w:val="000008C0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60" w15:restartNumberingAfterBreak="0">
    <w:nsid w:val="0000043E"/>
    <w:multiLevelType w:val="multilevel"/>
    <w:tmpl w:val="000008C1"/>
    <w:lvl w:ilvl="0">
      <w:start w:val="5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61" w15:restartNumberingAfterBreak="0">
    <w:nsid w:val="0000043F"/>
    <w:multiLevelType w:val="multilevel"/>
    <w:tmpl w:val="000008C2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62" w15:restartNumberingAfterBreak="0">
    <w:nsid w:val="00000440"/>
    <w:multiLevelType w:val="multilevel"/>
    <w:tmpl w:val="000008C3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63" w15:restartNumberingAfterBreak="0">
    <w:nsid w:val="00000441"/>
    <w:multiLevelType w:val="multilevel"/>
    <w:tmpl w:val="000008C4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64" w15:restartNumberingAfterBreak="0">
    <w:nsid w:val="00000442"/>
    <w:multiLevelType w:val="multilevel"/>
    <w:tmpl w:val="000008C5"/>
    <w:lvl w:ilvl="0">
      <w:numFmt w:val="bullet"/>
      <w:lvlText w:val="-"/>
      <w:lvlJc w:val="left"/>
      <w:pPr>
        <w:ind w:left="527" w:hanging="360"/>
      </w:pPr>
      <w:rPr>
        <w:rFonts w:ascii="Arial Unicode MS" w:hAnsi="Times New Roman" w:cs="Arial Unicode MS"/>
        <w:b w:val="0"/>
        <w:bCs w:val="0"/>
        <w:w w:val="151"/>
        <w:sz w:val="21"/>
        <w:szCs w:val="21"/>
      </w:rPr>
    </w:lvl>
    <w:lvl w:ilvl="1">
      <w:numFmt w:val="bullet"/>
      <w:lvlText w:val="•"/>
      <w:lvlJc w:val="left"/>
      <w:pPr>
        <w:ind w:left="1098" w:hanging="360"/>
      </w:pPr>
    </w:lvl>
    <w:lvl w:ilvl="2">
      <w:numFmt w:val="bullet"/>
      <w:lvlText w:val="•"/>
      <w:lvlJc w:val="left"/>
      <w:pPr>
        <w:ind w:left="1676" w:hanging="360"/>
      </w:pPr>
    </w:lvl>
    <w:lvl w:ilvl="3">
      <w:numFmt w:val="bullet"/>
      <w:lvlText w:val="•"/>
      <w:lvlJc w:val="left"/>
      <w:pPr>
        <w:ind w:left="2254" w:hanging="360"/>
      </w:pPr>
    </w:lvl>
    <w:lvl w:ilvl="4">
      <w:numFmt w:val="bullet"/>
      <w:lvlText w:val="•"/>
      <w:lvlJc w:val="left"/>
      <w:pPr>
        <w:ind w:left="2832" w:hanging="360"/>
      </w:pPr>
    </w:lvl>
    <w:lvl w:ilvl="5">
      <w:numFmt w:val="bullet"/>
      <w:lvlText w:val="•"/>
      <w:lvlJc w:val="left"/>
      <w:pPr>
        <w:ind w:left="3410" w:hanging="360"/>
      </w:pPr>
    </w:lvl>
    <w:lvl w:ilvl="6">
      <w:numFmt w:val="bullet"/>
      <w:lvlText w:val="•"/>
      <w:lvlJc w:val="left"/>
      <w:pPr>
        <w:ind w:left="3988" w:hanging="360"/>
      </w:pPr>
    </w:lvl>
    <w:lvl w:ilvl="7">
      <w:numFmt w:val="bullet"/>
      <w:lvlText w:val="•"/>
      <w:lvlJc w:val="left"/>
      <w:pPr>
        <w:ind w:left="4566" w:hanging="360"/>
      </w:pPr>
    </w:lvl>
    <w:lvl w:ilvl="8">
      <w:numFmt w:val="bullet"/>
      <w:lvlText w:val="•"/>
      <w:lvlJc w:val="left"/>
      <w:pPr>
        <w:ind w:left="5144" w:hanging="360"/>
      </w:pPr>
    </w:lvl>
  </w:abstractNum>
  <w:abstractNum w:abstractNumId="65" w15:restartNumberingAfterBreak="0">
    <w:nsid w:val="00000443"/>
    <w:multiLevelType w:val="multilevel"/>
    <w:tmpl w:val="000008C6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66" w15:restartNumberingAfterBreak="0">
    <w:nsid w:val="00000444"/>
    <w:multiLevelType w:val="multilevel"/>
    <w:tmpl w:val="000008C7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67" w15:restartNumberingAfterBreak="0">
    <w:nsid w:val="00000445"/>
    <w:multiLevelType w:val="multilevel"/>
    <w:tmpl w:val="000008C8"/>
    <w:lvl w:ilvl="0">
      <w:start w:val="4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68" w15:restartNumberingAfterBreak="0">
    <w:nsid w:val="00000446"/>
    <w:multiLevelType w:val="multilevel"/>
    <w:tmpl w:val="000008C9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69" w15:restartNumberingAfterBreak="0">
    <w:nsid w:val="00000447"/>
    <w:multiLevelType w:val="multilevel"/>
    <w:tmpl w:val="000008CA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70" w15:restartNumberingAfterBreak="0">
    <w:nsid w:val="00000448"/>
    <w:multiLevelType w:val="multilevel"/>
    <w:tmpl w:val="000008CB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71" w15:restartNumberingAfterBreak="0">
    <w:nsid w:val="00000449"/>
    <w:multiLevelType w:val="multilevel"/>
    <w:tmpl w:val="000008CC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72" w15:restartNumberingAfterBreak="0">
    <w:nsid w:val="0000044A"/>
    <w:multiLevelType w:val="multilevel"/>
    <w:tmpl w:val="000008CD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73" w15:restartNumberingAfterBreak="0">
    <w:nsid w:val="0000044B"/>
    <w:multiLevelType w:val="multilevel"/>
    <w:tmpl w:val="000008CE"/>
    <w:lvl w:ilvl="0">
      <w:start w:val="3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74" w15:restartNumberingAfterBreak="0">
    <w:nsid w:val="0000044C"/>
    <w:multiLevelType w:val="multilevel"/>
    <w:tmpl w:val="000008CF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75" w15:restartNumberingAfterBreak="0">
    <w:nsid w:val="0000044D"/>
    <w:multiLevelType w:val="multilevel"/>
    <w:tmpl w:val="000008D0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76" w15:restartNumberingAfterBreak="0">
    <w:nsid w:val="0000044E"/>
    <w:multiLevelType w:val="multilevel"/>
    <w:tmpl w:val="000008D1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77" w15:restartNumberingAfterBreak="0">
    <w:nsid w:val="0000044F"/>
    <w:multiLevelType w:val="multilevel"/>
    <w:tmpl w:val="000008D2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78" w15:restartNumberingAfterBreak="0">
    <w:nsid w:val="00000450"/>
    <w:multiLevelType w:val="multilevel"/>
    <w:tmpl w:val="000008D3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79" w15:restartNumberingAfterBreak="0">
    <w:nsid w:val="00000451"/>
    <w:multiLevelType w:val="multilevel"/>
    <w:tmpl w:val="000008D4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80" w15:restartNumberingAfterBreak="0">
    <w:nsid w:val="00000452"/>
    <w:multiLevelType w:val="multilevel"/>
    <w:tmpl w:val="000008D5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81" w15:restartNumberingAfterBreak="0">
    <w:nsid w:val="00000453"/>
    <w:multiLevelType w:val="multilevel"/>
    <w:tmpl w:val="000008D6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82" w15:restartNumberingAfterBreak="0">
    <w:nsid w:val="00000454"/>
    <w:multiLevelType w:val="multilevel"/>
    <w:tmpl w:val="000008D7"/>
    <w:lvl w:ilvl="0">
      <w:numFmt w:val="bullet"/>
      <w:lvlText w:val="-"/>
      <w:lvlJc w:val="left"/>
      <w:pPr>
        <w:ind w:left="527" w:hanging="360"/>
      </w:pPr>
      <w:rPr>
        <w:rFonts w:ascii="Arial Unicode MS" w:hAnsi="Times New Roman" w:cs="Arial Unicode MS"/>
        <w:b w:val="0"/>
        <w:bCs w:val="0"/>
        <w:w w:val="151"/>
        <w:sz w:val="21"/>
        <w:szCs w:val="21"/>
      </w:rPr>
    </w:lvl>
    <w:lvl w:ilvl="1">
      <w:numFmt w:val="bullet"/>
      <w:lvlText w:val="•"/>
      <w:lvlJc w:val="left"/>
      <w:pPr>
        <w:ind w:left="1098" w:hanging="360"/>
      </w:pPr>
    </w:lvl>
    <w:lvl w:ilvl="2">
      <w:numFmt w:val="bullet"/>
      <w:lvlText w:val="•"/>
      <w:lvlJc w:val="left"/>
      <w:pPr>
        <w:ind w:left="1676" w:hanging="360"/>
      </w:pPr>
    </w:lvl>
    <w:lvl w:ilvl="3">
      <w:numFmt w:val="bullet"/>
      <w:lvlText w:val="•"/>
      <w:lvlJc w:val="left"/>
      <w:pPr>
        <w:ind w:left="2254" w:hanging="360"/>
      </w:pPr>
    </w:lvl>
    <w:lvl w:ilvl="4">
      <w:numFmt w:val="bullet"/>
      <w:lvlText w:val="•"/>
      <w:lvlJc w:val="left"/>
      <w:pPr>
        <w:ind w:left="2832" w:hanging="360"/>
      </w:pPr>
    </w:lvl>
    <w:lvl w:ilvl="5">
      <w:numFmt w:val="bullet"/>
      <w:lvlText w:val="•"/>
      <w:lvlJc w:val="left"/>
      <w:pPr>
        <w:ind w:left="3410" w:hanging="360"/>
      </w:pPr>
    </w:lvl>
    <w:lvl w:ilvl="6">
      <w:numFmt w:val="bullet"/>
      <w:lvlText w:val="•"/>
      <w:lvlJc w:val="left"/>
      <w:pPr>
        <w:ind w:left="3988" w:hanging="360"/>
      </w:pPr>
    </w:lvl>
    <w:lvl w:ilvl="7">
      <w:numFmt w:val="bullet"/>
      <w:lvlText w:val="•"/>
      <w:lvlJc w:val="left"/>
      <w:pPr>
        <w:ind w:left="4566" w:hanging="360"/>
      </w:pPr>
    </w:lvl>
    <w:lvl w:ilvl="8">
      <w:numFmt w:val="bullet"/>
      <w:lvlText w:val="•"/>
      <w:lvlJc w:val="left"/>
      <w:pPr>
        <w:ind w:left="5144" w:hanging="360"/>
      </w:pPr>
    </w:lvl>
  </w:abstractNum>
  <w:abstractNum w:abstractNumId="83" w15:restartNumberingAfterBreak="0">
    <w:nsid w:val="00000455"/>
    <w:multiLevelType w:val="multilevel"/>
    <w:tmpl w:val="000008D8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84" w15:restartNumberingAfterBreak="0">
    <w:nsid w:val="00000456"/>
    <w:multiLevelType w:val="multilevel"/>
    <w:tmpl w:val="000008D9"/>
    <w:lvl w:ilvl="0">
      <w:numFmt w:val="bullet"/>
      <w:lvlText w:val="-"/>
      <w:lvlJc w:val="left"/>
      <w:pPr>
        <w:ind w:left="527" w:hanging="360"/>
      </w:pPr>
      <w:rPr>
        <w:rFonts w:ascii="Arial Unicode MS" w:hAnsi="Times New Roman" w:cs="Arial Unicode MS"/>
        <w:b w:val="0"/>
        <w:bCs w:val="0"/>
        <w:w w:val="151"/>
        <w:sz w:val="21"/>
        <w:szCs w:val="21"/>
      </w:rPr>
    </w:lvl>
    <w:lvl w:ilvl="1">
      <w:numFmt w:val="bullet"/>
      <w:lvlText w:val="•"/>
      <w:lvlJc w:val="left"/>
      <w:pPr>
        <w:ind w:left="1098" w:hanging="360"/>
      </w:pPr>
    </w:lvl>
    <w:lvl w:ilvl="2">
      <w:numFmt w:val="bullet"/>
      <w:lvlText w:val="•"/>
      <w:lvlJc w:val="left"/>
      <w:pPr>
        <w:ind w:left="1676" w:hanging="360"/>
      </w:pPr>
    </w:lvl>
    <w:lvl w:ilvl="3">
      <w:numFmt w:val="bullet"/>
      <w:lvlText w:val="•"/>
      <w:lvlJc w:val="left"/>
      <w:pPr>
        <w:ind w:left="2254" w:hanging="360"/>
      </w:pPr>
    </w:lvl>
    <w:lvl w:ilvl="4">
      <w:numFmt w:val="bullet"/>
      <w:lvlText w:val="•"/>
      <w:lvlJc w:val="left"/>
      <w:pPr>
        <w:ind w:left="2832" w:hanging="360"/>
      </w:pPr>
    </w:lvl>
    <w:lvl w:ilvl="5">
      <w:numFmt w:val="bullet"/>
      <w:lvlText w:val="•"/>
      <w:lvlJc w:val="left"/>
      <w:pPr>
        <w:ind w:left="3410" w:hanging="360"/>
      </w:pPr>
    </w:lvl>
    <w:lvl w:ilvl="6">
      <w:numFmt w:val="bullet"/>
      <w:lvlText w:val="•"/>
      <w:lvlJc w:val="left"/>
      <w:pPr>
        <w:ind w:left="3988" w:hanging="360"/>
      </w:pPr>
    </w:lvl>
    <w:lvl w:ilvl="7">
      <w:numFmt w:val="bullet"/>
      <w:lvlText w:val="•"/>
      <w:lvlJc w:val="left"/>
      <w:pPr>
        <w:ind w:left="4566" w:hanging="360"/>
      </w:pPr>
    </w:lvl>
    <w:lvl w:ilvl="8">
      <w:numFmt w:val="bullet"/>
      <w:lvlText w:val="•"/>
      <w:lvlJc w:val="left"/>
      <w:pPr>
        <w:ind w:left="5144" w:hanging="360"/>
      </w:pPr>
    </w:lvl>
  </w:abstractNum>
  <w:abstractNum w:abstractNumId="85" w15:restartNumberingAfterBreak="0">
    <w:nsid w:val="00000457"/>
    <w:multiLevelType w:val="multilevel"/>
    <w:tmpl w:val="000008DA"/>
    <w:lvl w:ilvl="0">
      <w:numFmt w:val="bullet"/>
      <w:lvlText w:val="-"/>
      <w:lvlJc w:val="left"/>
      <w:pPr>
        <w:ind w:left="527" w:hanging="360"/>
      </w:pPr>
      <w:rPr>
        <w:rFonts w:ascii="Arial Unicode MS" w:hAnsi="Times New Roman" w:cs="Arial Unicode MS"/>
        <w:b w:val="0"/>
        <w:bCs w:val="0"/>
        <w:w w:val="151"/>
        <w:sz w:val="21"/>
        <w:szCs w:val="21"/>
      </w:rPr>
    </w:lvl>
    <w:lvl w:ilvl="1">
      <w:numFmt w:val="bullet"/>
      <w:lvlText w:val="•"/>
      <w:lvlJc w:val="left"/>
      <w:pPr>
        <w:ind w:left="1098" w:hanging="360"/>
      </w:pPr>
    </w:lvl>
    <w:lvl w:ilvl="2">
      <w:numFmt w:val="bullet"/>
      <w:lvlText w:val="•"/>
      <w:lvlJc w:val="left"/>
      <w:pPr>
        <w:ind w:left="1676" w:hanging="360"/>
      </w:pPr>
    </w:lvl>
    <w:lvl w:ilvl="3">
      <w:numFmt w:val="bullet"/>
      <w:lvlText w:val="•"/>
      <w:lvlJc w:val="left"/>
      <w:pPr>
        <w:ind w:left="2254" w:hanging="360"/>
      </w:pPr>
    </w:lvl>
    <w:lvl w:ilvl="4">
      <w:numFmt w:val="bullet"/>
      <w:lvlText w:val="•"/>
      <w:lvlJc w:val="left"/>
      <w:pPr>
        <w:ind w:left="2832" w:hanging="360"/>
      </w:pPr>
    </w:lvl>
    <w:lvl w:ilvl="5">
      <w:numFmt w:val="bullet"/>
      <w:lvlText w:val="•"/>
      <w:lvlJc w:val="left"/>
      <w:pPr>
        <w:ind w:left="3410" w:hanging="360"/>
      </w:pPr>
    </w:lvl>
    <w:lvl w:ilvl="6">
      <w:numFmt w:val="bullet"/>
      <w:lvlText w:val="•"/>
      <w:lvlJc w:val="left"/>
      <w:pPr>
        <w:ind w:left="3988" w:hanging="360"/>
      </w:pPr>
    </w:lvl>
    <w:lvl w:ilvl="7">
      <w:numFmt w:val="bullet"/>
      <w:lvlText w:val="•"/>
      <w:lvlJc w:val="left"/>
      <w:pPr>
        <w:ind w:left="4566" w:hanging="360"/>
      </w:pPr>
    </w:lvl>
    <w:lvl w:ilvl="8">
      <w:numFmt w:val="bullet"/>
      <w:lvlText w:val="•"/>
      <w:lvlJc w:val="left"/>
      <w:pPr>
        <w:ind w:left="5144" w:hanging="360"/>
      </w:pPr>
    </w:lvl>
  </w:abstractNum>
  <w:abstractNum w:abstractNumId="86" w15:restartNumberingAfterBreak="0">
    <w:nsid w:val="00000458"/>
    <w:multiLevelType w:val="multilevel"/>
    <w:tmpl w:val="000008DB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87" w15:restartNumberingAfterBreak="0">
    <w:nsid w:val="00000459"/>
    <w:multiLevelType w:val="multilevel"/>
    <w:tmpl w:val="000008DC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88" w15:restartNumberingAfterBreak="0">
    <w:nsid w:val="0000045A"/>
    <w:multiLevelType w:val="multilevel"/>
    <w:tmpl w:val="000008DD"/>
    <w:lvl w:ilvl="0">
      <w:start w:val="2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89" w15:restartNumberingAfterBreak="0">
    <w:nsid w:val="0000045B"/>
    <w:multiLevelType w:val="multilevel"/>
    <w:tmpl w:val="000008DE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90" w15:restartNumberingAfterBreak="0">
    <w:nsid w:val="0000045C"/>
    <w:multiLevelType w:val="multilevel"/>
    <w:tmpl w:val="000008DF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91" w15:restartNumberingAfterBreak="0">
    <w:nsid w:val="0000045D"/>
    <w:multiLevelType w:val="multilevel"/>
    <w:tmpl w:val="000008E0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92" w15:restartNumberingAfterBreak="0">
    <w:nsid w:val="0000045E"/>
    <w:multiLevelType w:val="multilevel"/>
    <w:tmpl w:val="000008E1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93" w15:restartNumberingAfterBreak="0">
    <w:nsid w:val="0000045F"/>
    <w:multiLevelType w:val="multilevel"/>
    <w:tmpl w:val="000008E2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94" w15:restartNumberingAfterBreak="0">
    <w:nsid w:val="00000460"/>
    <w:multiLevelType w:val="multilevel"/>
    <w:tmpl w:val="000008E3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95" w15:restartNumberingAfterBreak="0">
    <w:nsid w:val="00000461"/>
    <w:multiLevelType w:val="multilevel"/>
    <w:tmpl w:val="000008E4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96" w15:restartNumberingAfterBreak="0">
    <w:nsid w:val="00000462"/>
    <w:multiLevelType w:val="multilevel"/>
    <w:tmpl w:val="000008E5"/>
    <w:lvl w:ilvl="0">
      <w:numFmt w:val="bullet"/>
      <w:lvlText w:val="-"/>
      <w:lvlJc w:val="left"/>
      <w:pPr>
        <w:ind w:left="527" w:hanging="360"/>
      </w:pPr>
      <w:rPr>
        <w:rFonts w:ascii="Arial Unicode MS" w:hAnsi="Times New Roman" w:cs="Arial Unicode MS"/>
        <w:b w:val="0"/>
        <w:bCs w:val="0"/>
        <w:w w:val="150"/>
        <w:sz w:val="28"/>
        <w:szCs w:val="28"/>
      </w:rPr>
    </w:lvl>
    <w:lvl w:ilvl="1">
      <w:numFmt w:val="bullet"/>
      <w:lvlText w:val="•"/>
      <w:lvlJc w:val="left"/>
      <w:pPr>
        <w:ind w:left="1098" w:hanging="360"/>
      </w:pPr>
    </w:lvl>
    <w:lvl w:ilvl="2">
      <w:numFmt w:val="bullet"/>
      <w:lvlText w:val="•"/>
      <w:lvlJc w:val="left"/>
      <w:pPr>
        <w:ind w:left="1676" w:hanging="360"/>
      </w:pPr>
    </w:lvl>
    <w:lvl w:ilvl="3">
      <w:numFmt w:val="bullet"/>
      <w:lvlText w:val="•"/>
      <w:lvlJc w:val="left"/>
      <w:pPr>
        <w:ind w:left="2254" w:hanging="360"/>
      </w:pPr>
    </w:lvl>
    <w:lvl w:ilvl="4">
      <w:numFmt w:val="bullet"/>
      <w:lvlText w:val="•"/>
      <w:lvlJc w:val="left"/>
      <w:pPr>
        <w:ind w:left="2832" w:hanging="360"/>
      </w:pPr>
    </w:lvl>
    <w:lvl w:ilvl="5">
      <w:numFmt w:val="bullet"/>
      <w:lvlText w:val="•"/>
      <w:lvlJc w:val="left"/>
      <w:pPr>
        <w:ind w:left="3410" w:hanging="360"/>
      </w:pPr>
    </w:lvl>
    <w:lvl w:ilvl="6">
      <w:numFmt w:val="bullet"/>
      <w:lvlText w:val="•"/>
      <w:lvlJc w:val="left"/>
      <w:pPr>
        <w:ind w:left="3988" w:hanging="360"/>
      </w:pPr>
    </w:lvl>
    <w:lvl w:ilvl="7">
      <w:numFmt w:val="bullet"/>
      <w:lvlText w:val="•"/>
      <w:lvlJc w:val="left"/>
      <w:pPr>
        <w:ind w:left="4566" w:hanging="360"/>
      </w:pPr>
    </w:lvl>
    <w:lvl w:ilvl="8">
      <w:numFmt w:val="bullet"/>
      <w:lvlText w:val="•"/>
      <w:lvlJc w:val="left"/>
      <w:pPr>
        <w:ind w:left="5144" w:hanging="360"/>
      </w:pPr>
    </w:lvl>
  </w:abstractNum>
  <w:abstractNum w:abstractNumId="97" w15:restartNumberingAfterBreak="0">
    <w:nsid w:val="00000463"/>
    <w:multiLevelType w:val="multilevel"/>
    <w:tmpl w:val="000008E6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98" w15:restartNumberingAfterBreak="0">
    <w:nsid w:val="00000464"/>
    <w:multiLevelType w:val="multilevel"/>
    <w:tmpl w:val="000008E7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99" w15:restartNumberingAfterBreak="0">
    <w:nsid w:val="00000465"/>
    <w:multiLevelType w:val="multilevel"/>
    <w:tmpl w:val="000008E8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100" w15:restartNumberingAfterBreak="0">
    <w:nsid w:val="00000466"/>
    <w:multiLevelType w:val="multilevel"/>
    <w:tmpl w:val="000008E9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"/>
      <w:lvlJc w:val="left"/>
      <w:pPr>
        <w:ind w:left="827" w:hanging="360"/>
      </w:pPr>
      <w:rPr>
        <w:rFonts w:ascii="Symbol" w:hAnsi="Symbol" w:cs="Symbol"/>
        <w:b w:val="0"/>
        <w:bCs w:val="0"/>
        <w:w w:val="99"/>
        <w:sz w:val="20"/>
        <w:szCs w:val="20"/>
      </w:rPr>
    </w:lvl>
    <w:lvl w:ilvl="2">
      <w:numFmt w:val="bullet"/>
      <w:lvlText w:val="•"/>
      <w:lvlJc w:val="left"/>
      <w:pPr>
        <w:ind w:left="1428" w:hanging="360"/>
      </w:pPr>
    </w:lvl>
    <w:lvl w:ilvl="3">
      <w:numFmt w:val="bullet"/>
      <w:lvlText w:val="•"/>
      <w:lvlJc w:val="left"/>
      <w:pPr>
        <w:ind w:left="2037" w:hanging="360"/>
      </w:pPr>
    </w:lvl>
    <w:lvl w:ilvl="4">
      <w:numFmt w:val="bullet"/>
      <w:lvlText w:val="•"/>
      <w:lvlJc w:val="left"/>
      <w:pPr>
        <w:ind w:left="2646" w:hanging="360"/>
      </w:pPr>
    </w:lvl>
    <w:lvl w:ilvl="5">
      <w:numFmt w:val="bullet"/>
      <w:lvlText w:val="•"/>
      <w:lvlJc w:val="left"/>
      <w:pPr>
        <w:ind w:left="3255" w:hanging="360"/>
      </w:pPr>
    </w:lvl>
    <w:lvl w:ilvl="6">
      <w:numFmt w:val="bullet"/>
      <w:lvlText w:val="•"/>
      <w:lvlJc w:val="left"/>
      <w:pPr>
        <w:ind w:left="3864" w:hanging="360"/>
      </w:pPr>
    </w:lvl>
    <w:lvl w:ilvl="7">
      <w:numFmt w:val="bullet"/>
      <w:lvlText w:val="•"/>
      <w:lvlJc w:val="left"/>
      <w:pPr>
        <w:ind w:left="4473" w:hanging="360"/>
      </w:pPr>
    </w:lvl>
    <w:lvl w:ilvl="8">
      <w:numFmt w:val="bullet"/>
      <w:lvlText w:val="•"/>
      <w:lvlJc w:val="left"/>
      <w:pPr>
        <w:ind w:left="5082" w:hanging="360"/>
      </w:pPr>
    </w:lvl>
  </w:abstractNum>
  <w:abstractNum w:abstractNumId="101" w15:restartNumberingAfterBreak="0">
    <w:nsid w:val="00000467"/>
    <w:multiLevelType w:val="multilevel"/>
    <w:tmpl w:val="000008EA"/>
    <w:lvl w:ilvl="0">
      <w:numFmt w:val="bullet"/>
      <w:lvlText w:val="-"/>
      <w:lvlJc w:val="left"/>
      <w:pPr>
        <w:ind w:left="527" w:hanging="360"/>
      </w:pPr>
      <w:rPr>
        <w:rFonts w:ascii="Arial Unicode MS" w:hAnsi="Times New Roman" w:cs="Arial Unicode MS"/>
        <w:b w:val="0"/>
        <w:bCs w:val="0"/>
        <w:w w:val="151"/>
        <w:sz w:val="21"/>
        <w:szCs w:val="21"/>
      </w:rPr>
    </w:lvl>
    <w:lvl w:ilvl="1">
      <w:numFmt w:val="bullet"/>
      <w:lvlText w:val="•"/>
      <w:lvlJc w:val="left"/>
      <w:pPr>
        <w:ind w:left="1098" w:hanging="360"/>
      </w:pPr>
    </w:lvl>
    <w:lvl w:ilvl="2">
      <w:numFmt w:val="bullet"/>
      <w:lvlText w:val="•"/>
      <w:lvlJc w:val="left"/>
      <w:pPr>
        <w:ind w:left="1676" w:hanging="360"/>
      </w:pPr>
    </w:lvl>
    <w:lvl w:ilvl="3">
      <w:numFmt w:val="bullet"/>
      <w:lvlText w:val="•"/>
      <w:lvlJc w:val="left"/>
      <w:pPr>
        <w:ind w:left="2254" w:hanging="360"/>
      </w:pPr>
    </w:lvl>
    <w:lvl w:ilvl="4">
      <w:numFmt w:val="bullet"/>
      <w:lvlText w:val="•"/>
      <w:lvlJc w:val="left"/>
      <w:pPr>
        <w:ind w:left="2832" w:hanging="360"/>
      </w:pPr>
    </w:lvl>
    <w:lvl w:ilvl="5">
      <w:numFmt w:val="bullet"/>
      <w:lvlText w:val="•"/>
      <w:lvlJc w:val="left"/>
      <w:pPr>
        <w:ind w:left="3410" w:hanging="360"/>
      </w:pPr>
    </w:lvl>
    <w:lvl w:ilvl="6">
      <w:numFmt w:val="bullet"/>
      <w:lvlText w:val="•"/>
      <w:lvlJc w:val="left"/>
      <w:pPr>
        <w:ind w:left="3988" w:hanging="360"/>
      </w:pPr>
    </w:lvl>
    <w:lvl w:ilvl="7">
      <w:numFmt w:val="bullet"/>
      <w:lvlText w:val="•"/>
      <w:lvlJc w:val="left"/>
      <w:pPr>
        <w:ind w:left="4566" w:hanging="360"/>
      </w:pPr>
    </w:lvl>
    <w:lvl w:ilvl="8">
      <w:numFmt w:val="bullet"/>
      <w:lvlText w:val="•"/>
      <w:lvlJc w:val="left"/>
      <w:pPr>
        <w:ind w:left="5144" w:hanging="360"/>
      </w:pPr>
    </w:lvl>
  </w:abstractNum>
  <w:abstractNum w:abstractNumId="102" w15:restartNumberingAfterBreak="0">
    <w:nsid w:val="00000469"/>
    <w:multiLevelType w:val="multilevel"/>
    <w:tmpl w:val="000008EC"/>
    <w:lvl w:ilvl="0">
      <w:start w:val="1"/>
      <w:numFmt w:val="decimal"/>
      <w:lvlText w:val="%1."/>
      <w:lvlJc w:val="left"/>
      <w:pPr>
        <w:ind w:left="540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103" w15:restartNumberingAfterBreak="0">
    <w:nsid w:val="0000046A"/>
    <w:multiLevelType w:val="multilevel"/>
    <w:tmpl w:val="000008ED"/>
    <w:lvl w:ilvl="0">
      <w:start w:val="5"/>
      <w:numFmt w:val="decimal"/>
      <w:lvlText w:val="%1."/>
      <w:lvlJc w:val="left"/>
      <w:pPr>
        <w:ind w:left="540" w:hanging="432"/>
      </w:pPr>
      <w:rPr>
        <w:b w:val="0"/>
        <w:bCs w:val="0"/>
        <w:w w:val="100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104" w15:restartNumberingAfterBreak="0">
    <w:nsid w:val="0000046B"/>
    <w:multiLevelType w:val="multilevel"/>
    <w:tmpl w:val="000008EE"/>
    <w:lvl w:ilvl="0">
      <w:start w:val="1"/>
      <w:numFmt w:val="decimal"/>
      <w:lvlText w:val="%1."/>
      <w:lvlJc w:val="left"/>
      <w:pPr>
        <w:ind w:left="539" w:hanging="432"/>
      </w:pPr>
      <w:rPr>
        <w:b w:val="0"/>
        <w:bCs w:val="0"/>
        <w:w w:val="100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105" w15:restartNumberingAfterBreak="0">
    <w:nsid w:val="0000046C"/>
    <w:multiLevelType w:val="multilevel"/>
    <w:tmpl w:val="000008EF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106" w15:restartNumberingAfterBreak="0">
    <w:nsid w:val="0000046D"/>
    <w:multiLevelType w:val="multilevel"/>
    <w:tmpl w:val="000008F0"/>
    <w:lvl w:ilvl="0">
      <w:start w:val="4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107" w15:restartNumberingAfterBreak="0">
    <w:nsid w:val="0000046E"/>
    <w:multiLevelType w:val="multilevel"/>
    <w:tmpl w:val="000008F1"/>
    <w:lvl w:ilvl="0">
      <w:numFmt w:val="bullet"/>
      <w:lvlText w:val="-"/>
      <w:lvlJc w:val="left"/>
      <w:pPr>
        <w:ind w:left="527" w:hanging="360"/>
      </w:pPr>
      <w:rPr>
        <w:rFonts w:ascii="Arial Unicode MS" w:hAnsi="Times New Roman" w:cs="Arial Unicode MS"/>
        <w:b w:val="0"/>
        <w:bCs w:val="0"/>
        <w:w w:val="151"/>
        <w:sz w:val="21"/>
        <w:szCs w:val="21"/>
      </w:rPr>
    </w:lvl>
    <w:lvl w:ilvl="1">
      <w:numFmt w:val="bullet"/>
      <w:lvlText w:val="•"/>
      <w:lvlJc w:val="left"/>
      <w:pPr>
        <w:ind w:left="1098" w:hanging="360"/>
      </w:pPr>
    </w:lvl>
    <w:lvl w:ilvl="2">
      <w:numFmt w:val="bullet"/>
      <w:lvlText w:val="•"/>
      <w:lvlJc w:val="left"/>
      <w:pPr>
        <w:ind w:left="1676" w:hanging="360"/>
      </w:pPr>
    </w:lvl>
    <w:lvl w:ilvl="3">
      <w:numFmt w:val="bullet"/>
      <w:lvlText w:val="•"/>
      <w:lvlJc w:val="left"/>
      <w:pPr>
        <w:ind w:left="2254" w:hanging="360"/>
      </w:pPr>
    </w:lvl>
    <w:lvl w:ilvl="4">
      <w:numFmt w:val="bullet"/>
      <w:lvlText w:val="•"/>
      <w:lvlJc w:val="left"/>
      <w:pPr>
        <w:ind w:left="2832" w:hanging="360"/>
      </w:pPr>
    </w:lvl>
    <w:lvl w:ilvl="5">
      <w:numFmt w:val="bullet"/>
      <w:lvlText w:val="•"/>
      <w:lvlJc w:val="left"/>
      <w:pPr>
        <w:ind w:left="3410" w:hanging="360"/>
      </w:pPr>
    </w:lvl>
    <w:lvl w:ilvl="6">
      <w:numFmt w:val="bullet"/>
      <w:lvlText w:val="•"/>
      <w:lvlJc w:val="left"/>
      <w:pPr>
        <w:ind w:left="3988" w:hanging="360"/>
      </w:pPr>
    </w:lvl>
    <w:lvl w:ilvl="7">
      <w:numFmt w:val="bullet"/>
      <w:lvlText w:val="•"/>
      <w:lvlJc w:val="left"/>
      <w:pPr>
        <w:ind w:left="4566" w:hanging="360"/>
      </w:pPr>
    </w:lvl>
    <w:lvl w:ilvl="8">
      <w:numFmt w:val="bullet"/>
      <w:lvlText w:val="•"/>
      <w:lvlJc w:val="left"/>
      <w:pPr>
        <w:ind w:left="5144" w:hanging="360"/>
      </w:pPr>
    </w:lvl>
  </w:abstractNum>
  <w:abstractNum w:abstractNumId="108" w15:restartNumberingAfterBreak="0">
    <w:nsid w:val="0000046F"/>
    <w:multiLevelType w:val="multilevel"/>
    <w:tmpl w:val="000008F2"/>
    <w:lvl w:ilvl="0">
      <w:start w:val="6"/>
      <w:numFmt w:val="decimal"/>
      <w:lvlText w:val="%1."/>
      <w:lvlJc w:val="left"/>
      <w:pPr>
        <w:ind w:left="539" w:hanging="432"/>
      </w:pPr>
      <w:rPr>
        <w:b w:val="0"/>
        <w:bCs w:val="0"/>
        <w:w w:val="100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109" w15:restartNumberingAfterBreak="0">
    <w:nsid w:val="00000470"/>
    <w:multiLevelType w:val="multilevel"/>
    <w:tmpl w:val="000008F3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110" w15:restartNumberingAfterBreak="0">
    <w:nsid w:val="00000471"/>
    <w:multiLevelType w:val="multilevel"/>
    <w:tmpl w:val="000008F4"/>
    <w:lvl w:ilvl="0">
      <w:numFmt w:val="bullet"/>
      <w:lvlText w:val="-"/>
      <w:lvlJc w:val="left"/>
      <w:pPr>
        <w:ind w:left="527" w:hanging="360"/>
      </w:pPr>
      <w:rPr>
        <w:rFonts w:ascii="Arial Unicode MS" w:hAnsi="Times New Roman" w:cs="Arial Unicode MS"/>
        <w:b w:val="0"/>
        <w:bCs w:val="0"/>
        <w:w w:val="151"/>
        <w:sz w:val="21"/>
        <w:szCs w:val="21"/>
      </w:rPr>
    </w:lvl>
    <w:lvl w:ilvl="1">
      <w:numFmt w:val="bullet"/>
      <w:lvlText w:val="•"/>
      <w:lvlJc w:val="left"/>
      <w:pPr>
        <w:ind w:left="1098" w:hanging="360"/>
      </w:pPr>
    </w:lvl>
    <w:lvl w:ilvl="2">
      <w:numFmt w:val="bullet"/>
      <w:lvlText w:val="•"/>
      <w:lvlJc w:val="left"/>
      <w:pPr>
        <w:ind w:left="1676" w:hanging="360"/>
      </w:pPr>
    </w:lvl>
    <w:lvl w:ilvl="3">
      <w:numFmt w:val="bullet"/>
      <w:lvlText w:val="•"/>
      <w:lvlJc w:val="left"/>
      <w:pPr>
        <w:ind w:left="2254" w:hanging="360"/>
      </w:pPr>
    </w:lvl>
    <w:lvl w:ilvl="4">
      <w:numFmt w:val="bullet"/>
      <w:lvlText w:val="•"/>
      <w:lvlJc w:val="left"/>
      <w:pPr>
        <w:ind w:left="2832" w:hanging="360"/>
      </w:pPr>
    </w:lvl>
    <w:lvl w:ilvl="5">
      <w:numFmt w:val="bullet"/>
      <w:lvlText w:val="•"/>
      <w:lvlJc w:val="left"/>
      <w:pPr>
        <w:ind w:left="3410" w:hanging="360"/>
      </w:pPr>
    </w:lvl>
    <w:lvl w:ilvl="6">
      <w:numFmt w:val="bullet"/>
      <w:lvlText w:val="•"/>
      <w:lvlJc w:val="left"/>
      <w:pPr>
        <w:ind w:left="3988" w:hanging="360"/>
      </w:pPr>
    </w:lvl>
    <w:lvl w:ilvl="7">
      <w:numFmt w:val="bullet"/>
      <w:lvlText w:val="•"/>
      <w:lvlJc w:val="left"/>
      <w:pPr>
        <w:ind w:left="4566" w:hanging="360"/>
      </w:pPr>
    </w:lvl>
    <w:lvl w:ilvl="8">
      <w:numFmt w:val="bullet"/>
      <w:lvlText w:val="•"/>
      <w:lvlJc w:val="left"/>
      <w:pPr>
        <w:ind w:left="5144" w:hanging="360"/>
      </w:pPr>
    </w:lvl>
  </w:abstractNum>
  <w:abstractNum w:abstractNumId="111" w15:restartNumberingAfterBreak="0">
    <w:nsid w:val="00000472"/>
    <w:multiLevelType w:val="multilevel"/>
    <w:tmpl w:val="000008F5"/>
    <w:lvl w:ilvl="0">
      <w:numFmt w:val="bullet"/>
      <w:lvlText w:val="-"/>
      <w:lvlJc w:val="left"/>
      <w:pPr>
        <w:ind w:left="527" w:hanging="360"/>
      </w:pPr>
      <w:rPr>
        <w:rFonts w:ascii="Arial Unicode MS" w:hAnsi="Times New Roman" w:cs="Arial Unicode MS"/>
        <w:b w:val="0"/>
        <w:bCs w:val="0"/>
        <w:w w:val="151"/>
        <w:sz w:val="21"/>
        <w:szCs w:val="21"/>
      </w:rPr>
    </w:lvl>
    <w:lvl w:ilvl="1">
      <w:numFmt w:val="bullet"/>
      <w:lvlText w:val="•"/>
      <w:lvlJc w:val="left"/>
      <w:pPr>
        <w:ind w:left="1098" w:hanging="360"/>
      </w:pPr>
    </w:lvl>
    <w:lvl w:ilvl="2">
      <w:numFmt w:val="bullet"/>
      <w:lvlText w:val="•"/>
      <w:lvlJc w:val="left"/>
      <w:pPr>
        <w:ind w:left="1676" w:hanging="360"/>
      </w:pPr>
    </w:lvl>
    <w:lvl w:ilvl="3">
      <w:numFmt w:val="bullet"/>
      <w:lvlText w:val="•"/>
      <w:lvlJc w:val="left"/>
      <w:pPr>
        <w:ind w:left="2254" w:hanging="360"/>
      </w:pPr>
    </w:lvl>
    <w:lvl w:ilvl="4">
      <w:numFmt w:val="bullet"/>
      <w:lvlText w:val="•"/>
      <w:lvlJc w:val="left"/>
      <w:pPr>
        <w:ind w:left="2832" w:hanging="360"/>
      </w:pPr>
    </w:lvl>
    <w:lvl w:ilvl="5">
      <w:numFmt w:val="bullet"/>
      <w:lvlText w:val="•"/>
      <w:lvlJc w:val="left"/>
      <w:pPr>
        <w:ind w:left="3410" w:hanging="360"/>
      </w:pPr>
    </w:lvl>
    <w:lvl w:ilvl="6">
      <w:numFmt w:val="bullet"/>
      <w:lvlText w:val="•"/>
      <w:lvlJc w:val="left"/>
      <w:pPr>
        <w:ind w:left="3988" w:hanging="360"/>
      </w:pPr>
    </w:lvl>
    <w:lvl w:ilvl="7">
      <w:numFmt w:val="bullet"/>
      <w:lvlText w:val="•"/>
      <w:lvlJc w:val="left"/>
      <w:pPr>
        <w:ind w:left="4566" w:hanging="360"/>
      </w:pPr>
    </w:lvl>
    <w:lvl w:ilvl="8">
      <w:numFmt w:val="bullet"/>
      <w:lvlText w:val="•"/>
      <w:lvlJc w:val="left"/>
      <w:pPr>
        <w:ind w:left="5144" w:hanging="360"/>
      </w:pPr>
    </w:lvl>
  </w:abstractNum>
  <w:abstractNum w:abstractNumId="112" w15:restartNumberingAfterBreak="0">
    <w:nsid w:val="00000473"/>
    <w:multiLevelType w:val="multilevel"/>
    <w:tmpl w:val="000008F6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113" w15:restartNumberingAfterBreak="0">
    <w:nsid w:val="00000474"/>
    <w:multiLevelType w:val="multilevel"/>
    <w:tmpl w:val="000008F7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114" w15:restartNumberingAfterBreak="0">
    <w:nsid w:val="00000475"/>
    <w:multiLevelType w:val="multilevel"/>
    <w:tmpl w:val="000008F8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115" w15:restartNumberingAfterBreak="0">
    <w:nsid w:val="00000476"/>
    <w:multiLevelType w:val="multilevel"/>
    <w:tmpl w:val="000008F9"/>
    <w:lvl w:ilvl="0">
      <w:start w:val="1"/>
      <w:numFmt w:val="decimal"/>
      <w:lvlText w:val="%1."/>
      <w:lvlJc w:val="left"/>
      <w:pPr>
        <w:ind w:left="540" w:hanging="432"/>
      </w:pPr>
      <w:rPr>
        <w:b w:val="0"/>
        <w:bCs w:val="0"/>
        <w:w w:val="100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116" w15:restartNumberingAfterBreak="0">
    <w:nsid w:val="00000477"/>
    <w:multiLevelType w:val="multilevel"/>
    <w:tmpl w:val="000008FA"/>
    <w:lvl w:ilvl="0">
      <w:start w:val="1"/>
      <w:numFmt w:val="decimal"/>
      <w:lvlText w:val="%1."/>
      <w:lvlJc w:val="left"/>
      <w:pPr>
        <w:ind w:left="540" w:hanging="432"/>
      </w:pPr>
      <w:rPr>
        <w:b w:val="0"/>
        <w:bCs w:val="0"/>
        <w:w w:val="100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117" w15:restartNumberingAfterBreak="0">
    <w:nsid w:val="00000478"/>
    <w:multiLevelType w:val="multilevel"/>
    <w:tmpl w:val="000008FB"/>
    <w:lvl w:ilvl="0">
      <w:start w:val="1"/>
      <w:numFmt w:val="decimal"/>
      <w:lvlText w:val="%1."/>
      <w:lvlJc w:val="left"/>
      <w:pPr>
        <w:ind w:left="540" w:hanging="432"/>
      </w:pPr>
      <w:rPr>
        <w:rFonts w:ascii="宋体" w:hAnsi="Times New Roman" w:cs="宋体"/>
        <w:b w:val="0"/>
        <w:b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118" w15:restartNumberingAfterBreak="0">
    <w:nsid w:val="06A6331E"/>
    <w:multiLevelType w:val="hybridMultilevel"/>
    <w:tmpl w:val="EC0039FE"/>
    <w:lvl w:ilvl="0" w:tplc="D0166BCC">
      <w:start w:val="1"/>
      <w:numFmt w:val="decimal"/>
      <w:lvlText w:val="%1、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19" w15:restartNumberingAfterBreak="0">
    <w:nsid w:val="26572118"/>
    <w:multiLevelType w:val="multilevel"/>
    <w:tmpl w:val="A466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48602C7"/>
    <w:multiLevelType w:val="multilevel"/>
    <w:tmpl w:val="969C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5E06535"/>
    <w:multiLevelType w:val="hybridMultilevel"/>
    <w:tmpl w:val="C28E7E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9764461"/>
    <w:multiLevelType w:val="hybridMultilevel"/>
    <w:tmpl w:val="BC2C7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D612EDF"/>
    <w:multiLevelType w:val="multilevel"/>
    <w:tmpl w:val="C8BA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67D6218"/>
    <w:multiLevelType w:val="hybridMultilevel"/>
    <w:tmpl w:val="2FFE7026"/>
    <w:lvl w:ilvl="0" w:tplc="94CCDD94">
      <w:start w:val="1"/>
      <w:numFmt w:val="decimal"/>
      <w:lvlText w:val="%1、"/>
      <w:lvlJc w:val="left"/>
      <w:pPr>
        <w:ind w:left="720" w:hanging="360"/>
      </w:pPr>
      <w:rPr>
        <w:rFonts w:ascii="宋体" w:eastAsia="宋体" w:cs="宋体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7"/>
  </w:num>
  <w:num w:numId="2">
    <w:abstractNumId w:val="116"/>
  </w:num>
  <w:num w:numId="3">
    <w:abstractNumId w:val="115"/>
  </w:num>
  <w:num w:numId="4">
    <w:abstractNumId w:val="114"/>
  </w:num>
  <w:num w:numId="5">
    <w:abstractNumId w:val="113"/>
  </w:num>
  <w:num w:numId="6">
    <w:abstractNumId w:val="112"/>
  </w:num>
  <w:num w:numId="7">
    <w:abstractNumId w:val="111"/>
  </w:num>
  <w:num w:numId="8">
    <w:abstractNumId w:val="110"/>
  </w:num>
  <w:num w:numId="9">
    <w:abstractNumId w:val="109"/>
  </w:num>
  <w:num w:numId="10">
    <w:abstractNumId w:val="108"/>
  </w:num>
  <w:num w:numId="11">
    <w:abstractNumId w:val="107"/>
  </w:num>
  <w:num w:numId="12">
    <w:abstractNumId w:val="106"/>
  </w:num>
  <w:num w:numId="13">
    <w:abstractNumId w:val="105"/>
  </w:num>
  <w:num w:numId="14">
    <w:abstractNumId w:val="104"/>
  </w:num>
  <w:num w:numId="15">
    <w:abstractNumId w:val="103"/>
  </w:num>
  <w:num w:numId="16">
    <w:abstractNumId w:val="102"/>
  </w:num>
  <w:num w:numId="17">
    <w:abstractNumId w:val="101"/>
  </w:num>
  <w:num w:numId="18">
    <w:abstractNumId w:val="100"/>
  </w:num>
  <w:num w:numId="19">
    <w:abstractNumId w:val="99"/>
  </w:num>
  <w:num w:numId="20">
    <w:abstractNumId w:val="98"/>
  </w:num>
  <w:num w:numId="21">
    <w:abstractNumId w:val="97"/>
  </w:num>
  <w:num w:numId="22">
    <w:abstractNumId w:val="96"/>
  </w:num>
  <w:num w:numId="23">
    <w:abstractNumId w:val="95"/>
  </w:num>
  <w:num w:numId="24">
    <w:abstractNumId w:val="94"/>
  </w:num>
  <w:num w:numId="25">
    <w:abstractNumId w:val="93"/>
  </w:num>
  <w:num w:numId="26">
    <w:abstractNumId w:val="92"/>
  </w:num>
  <w:num w:numId="27">
    <w:abstractNumId w:val="91"/>
  </w:num>
  <w:num w:numId="28">
    <w:abstractNumId w:val="90"/>
  </w:num>
  <w:num w:numId="29">
    <w:abstractNumId w:val="89"/>
  </w:num>
  <w:num w:numId="30">
    <w:abstractNumId w:val="88"/>
  </w:num>
  <w:num w:numId="31">
    <w:abstractNumId w:val="87"/>
  </w:num>
  <w:num w:numId="32">
    <w:abstractNumId w:val="86"/>
  </w:num>
  <w:num w:numId="33">
    <w:abstractNumId w:val="85"/>
  </w:num>
  <w:num w:numId="34">
    <w:abstractNumId w:val="84"/>
  </w:num>
  <w:num w:numId="35">
    <w:abstractNumId w:val="83"/>
  </w:num>
  <w:num w:numId="36">
    <w:abstractNumId w:val="82"/>
  </w:num>
  <w:num w:numId="37">
    <w:abstractNumId w:val="81"/>
  </w:num>
  <w:num w:numId="38">
    <w:abstractNumId w:val="80"/>
  </w:num>
  <w:num w:numId="39">
    <w:abstractNumId w:val="79"/>
  </w:num>
  <w:num w:numId="40">
    <w:abstractNumId w:val="78"/>
  </w:num>
  <w:num w:numId="41">
    <w:abstractNumId w:val="77"/>
  </w:num>
  <w:num w:numId="42">
    <w:abstractNumId w:val="76"/>
  </w:num>
  <w:num w:numId="43">
    <w:abstractNumId w:val="75"/>
  </w:num>
  <w:num w:numId="44">
    <w:abstractNumId w:val="74"/>
  </w:num>
  <w:num w:numId="45">
    <w:abstractNumId w:val="73"/>
  </w:num>
  <w:num w:numId="46">
    <w:abstractNumId w:val="72"/>
  </w:num>
  <w:num w:numId="47">
    <w:abstractNumId w:val="71"/>
  </w:num>
  <w:num w:numId="48">
    <w:abstractNumId w:val="70"/>
  </w:num>
  <w:num w:numId="49">
    <w:abstractNumId w:val="69"/>
  </w:num>
  <w:num w:numId="50">
    <w:abstractNumId w:val="68"/>
  </w:num>
  <w:num w:numId="51">
    <w:abstractNumId w:val="67"/>
  </w:num>
  <w:num w:numId="52">
    <w:abstractNumId w:val="66"/>
  </w:num>
  <w:num w:numId="53">
    <w:abstractNumId w:val="65"/>
  </w:num>
  <w:num w:numId="54">
    <w:abstractNumId w:val="64"/>
  </w:num>
  <w:num w:numId="55">
    <w:abstractNumId w:val="63"/>
  </w:num>
  <w:num w:numId="56">
    <w:abstractNumId w:val="62"/>
  </w:num>
  <w:num w:numId="57">
    <w:abstractNumId w:val="61"/>
  </w:num>
  <w:num w:numId="58">
    <w:abstractNumId w:val="60"/>
  </w:num>
  <w:num w:numId="59">
    <w:abstractNumId w:val="59"/>
  </w:num>
  <w:num w:numId="60">
    <w:abstractNumId w:val="58"/>
  </w:num>
  <w:num w:numId="61">
    <w:abstractNumId w:val="57"/>
  </w:num>
  <w:num w:numId="62">
    <w:abstractNumId w:val="56"/>
  </w:num>
  <w:num w:numId="63">
    <w:abstractNumId w:val="55"/>
  </w:num>
  <w:num w:numId="64">
    <w:abstractNumId w:val="54"/>
  </w:num>
  <w:num w:numId="65">
    <w:abstractNumId w:val="53"/>
  </w:num>
  <w:num w:numId="66">
    <w:abstractNumId w:val="52"/>
  </w:num>
  <w:num w:numId="67">
    <w:abstractNumId w:val="51"/>
  </w:num>
  <w:num w:numId="68">
    <w:abstractNumId w:val="50"/>
  </w:num>
  <w:num w:numId="69">
    <w:abstractNumId w:val="49"/>
  </w:num>
  <w:num w:numId="70">
    <w:abstractNumId w:val="48"/>
  </w:num>
  <w:num w:numId="71">
    <w:abstractNumId w:val="47"/>
  </w:num>
  <w:num w:numId="72">
    <w:abstractNumId w:val="46"/>
  </w:num>
  <w:num w:numId="73">
    <w:abstractNumId w:val="45"/>
  </w:num>
  <w:num w:numId="74">
    <w:abstractNumId w:val="44"/>
  </w:num>
  <w:num w:numId="75">
    <w:abstractNumId w:val="43"/>
  </w:num>
  <w:num w:numId="76">
    <w:abstractNumId w:val="42"/>
  </w:num>
  <w:num w:numId="77">
    <w:abstractNumId w:val="41"/>
  </w:num>
  <w:num w:numId="78">
    <w:abstractNumId w:val="40"/>
  </w:num>
  <w:num w:numId="79">
    <w:abstractNumId w:val="39"/>
  </w:num>
  <w:num w:numId="80">
    <w:abstractNumId w:val="38"/>
  </w:num>
  <w:num w:numId="81">
    <w:abstractNumId w:val="37"/>
  </w:num>
  <w:num w:numId="82">
    <w:abstractNumId w:val="36"/>
  </w:num>
  <w:num w:numId="83">
    <w:abstractNumId w:val="35"/>
  </w:num>
  <w:num w:numId="84">
    <w:abstractNumId w:val="34"/>
  </w:num>
  <w:num w:numId="85">
    <w:abstractNumId w:val="33"/>
  </w:num>
  <w:num w:numId="86">
    <w:abstractNumId w:val="32"/>
  </w:num>
  <w:num w:numId="87">
    <w:abstractNumId w:val="31"/>
  </w:num>
  <w:num w:numId="88">
    <w:abstractNumId w:val="30"/>
  </w:num>
  <w:num w:numId="89">
    <w:abstractNumId w:val="29"/>
  </w:num>
  <w:num w:numId="90">
    <w:abstractNumId w:val="28"/>
  </w:num>
  <w:num w:numId="91">
    <w:abstractNumId w:val="27"/>
  </w:num>
  <w:num w:numId="92">
    <w:abstractNumId w:val="26"/>
  </w:num>
  <w:num w:numId="93">
    <w:abstractNumId w:val="25"/>
  </w:num>
  <w:num w:numId="94">
    <w:abstractNumId w:val="24"/>
  </w:num>
  <w:num w:numId="95">
    <w:abstractNumId w:val="23"/>
  </w:num>
  <w:num w:numId="96">
    <w:abstractNumId w:val="22"/>
  </w:num>
  <w:num w:numId="97">
    <w:abstractNumId w:val="21"/>
  </w:num>
  <w:num w:numId="98">
    <w:abstractNumId w:val="20"/>
  </w:num>
  <w:num w:numId="99">
    <w:abstractNumId w:val="19"/>
  </w:num>
  <w:num w:numId="100">
    <w:abstractNumId w:val="18"/>
  </w:num>
  <w:num w:numId="101">
    <w:abstractNumId w:val="17"/>
  </w:num>
  <w:num w:numId="102">
    <w:abstractNumId w:val="16"/>
  </w:num>
  <w:num w:numId="103">
    <w:abstractNumId w:val="15"/>
  </w:num>
  <w:num w:numId="104">
    <w:abstractNumId w:val="14"/>
  </w:num>
  <w:num w:numId="105">
    <w:abstractNumId w:val="13"/>
  </w:num>
  <w:num w:numId="106">
    <w:abstractNumId w:val="12"/>
  </w:num>
  <w:num w:numId="107">
    <w:abstractNumId w:val="11"/>
  </w:num>
  <w:num w:numId="108">
    <w:abstractNumId w:val="10"/>
  </w:num>
  <w:num w:numId="109">
    <w:abstractNumId w:val="9"/>
  </w:num>
  <w:num w:numId="110">
    <w:abstractNumId w:val="8"/>
  </w:num>
  <w:num w:numId="111">
    <w:abstractNumId w:val="7"/>
  </w:num>
  <w:num w:numId="112">
    <w:abstractNumId w:val="6"/>
  </w:num>
  <w:num w:numId="113">
    <w:abstractNumId w:val="5"/>
  </w:num>
  <w:num w:numId="114">
    <w:abstractNumId w:val="4"/>
  </w:num>
  <w:num w:numId="115">
    <w:abstractNumId w:val="3"/>
  </w:num>
  <w:num w:numId="116">
    <w:abstractNumId w:val="2"/>
  </w:num>
  <w:num w:numId="117">
    <w:abstractNumId w:val="1"/>
  </w:num>
  <w:num w:numId="118">
    <w:abstractNumId w:val="0"/>
  </w:num>
  <w:num w:numId="119">
    <w:abstractNumId w:val="123"/>
  </w:num>
  <w:num w:numId="120">
    <w:abstractNumId w:val="119"/>
  </w:num>
  <w:num w:numId="121">
    <w:abstractNumId w:val="120"/>
  </w:num>
  <w:num w:numId="122">
    <w:abstractNumId w:val="122"/>
  </w:num>
  <w:num w:numId="123">
    <w:abstractNumId w:val="121"/>
  </w:num>
  <w:num w:numId="124">
    <w:abstractNumId w:val="124"/>
  </w:num>
  <w:num w:numId="125">
    <w:abstractNumId w:val="118"/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footnoteLayoutLikeWW8/>
    <w:shapeLayoutLikeWW8/>
    <w:alignTablesRowByRow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05A3"/>
    <w:rsid w:val="00026207"/>
    <w:rsid w:val="00072D72"/>
    <w:rsid w:val="00112A85"/>
    <w:rsid w:val="0019572F"/>
    <w:rsid w:val="001B236F"/>
    <w:rsid w:val="00206E2F"/>
    <w:rsid w:val="002B48B2"/>
    <w:rsid w:val="002B4A40"/>
    <w:rsid w:val="00330709"/>
    <w:rsid w:val="003A5CDB"/>
    <w:rsid w:val="003C38D1"/>
    <w:rsid w:val="003F0A9C"/>
    <w:rsid w:val="004F68C8"/>
    <w:rsid w:val="00550E1E"/>
    <w:rsid w:val="005A72E7"/>
    <w:rsid w:val="005D1952"/>
    <w:rsid w:val="00782483"/>
    <w:rsid w:val="007A05A3"/>
    <w:rsid w:val="00922C11"/>
    <w:rsid w:val="00986568"/>
    <w:rsid w:val="00A260AF"/>
    <w:rsid w:val="00B0718E"/>
    <w:rsid w:val="00C645A6"/>
    <w:rsid w:val="00CC3B4B"/>
    <w:rsid w:val="00D50E20"/>
    <w:rsid w:val="00E27CB1"/>
    <w:rsid w:val="00ED7C01"/>
    <w:rsid w:val="00F2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07"/>
    <o:shapelayout v:ext="edit">
      <o:idmap v:ext="edit" data="1"/>
    </o:shapelayout>
  </w:shapeDefaults>
  <w:decimalSymbol w:val="."/>
  <w:listSeparator w:val=","/>
  <w14:docId w14:val="773BB4F9"/>
  <w14:defaultImageDpi w14:val="0"/>
  <w15:docId w15:val="{441BAEA9-9AD7-4510-8FA5-69BDF21D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等线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25"/>
      <w:ind w:left="545" w:hanging="425"/>
      <w:outlineLvl w:val="0"/>
    </w:pPr>
    <w:rPr>
      <w:rFonts w:ascii="微软雅黑" w:eastAsia="微软雅黑" w:cs="微软雅黑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686" w:hanging="566"/>
      <w:outlineLvl w:val="1"/>
    </w:pPr>
    <w:rPr>
      <w:rFonts w:ascii="微软雅黑" w:eastAsia="微软雅黑" w:cs="微软雅黑"/>
      <w:b/>
      <w:bCs/>
      <w:i/>
      <w:iCs/>
      <w:sz w:val="25"/>
      <w:szCs w:val="25"/>
    </w:rPr>
  </w:style>
  <w:style w:type="paragraph" w:styleId="Heading3">
    <w:name w:val="heading 3"/>
    <w:basedOn w:val="Normal"/>
    <w:next w:val="Normal"/>
    <w:link w:val="Heading3Char"/>
    <w:uiPriority w:val="1"/>
    <w:qFormat/>
    <w:pPr>
      <w:ind w:left="120"/>
      <w:outlineLvl w:val="2"/>
    </w:pPr>
    <w:rPr>
      <w:rFonts w:ascii="微软雅黑" w:eastAsia="微软雅黑" w:cs="微软雅黑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ind w:left="120"/>
      <w:outlineLvl w:val="3"/>
    </w:pPr>
    <w:rPr>
      <w:rFonts w:ascii="微软雅黑" w:eastAsia="微软雅黑" w:cs="微软雅黑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1"/>
    <w:qFormat/>
    <w:pPr>
      <w:ind w:left="120"/>
      <w:outlineLvl w:val="4"/>
    </w:pPr>
    <w:rPr>
      <w:rFonts w:ascii="微软雅黑" w:eastAsia="微软雅黑" w:cs="微软雅黑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微软雅黑" w:eastAsia="微软雅黑" w:cs="微软雅黑"/>
      <w:i/>
      <w:iCs/>
    </w:rPr>
  </w:style>
  <w:style w:type="character" w:customStyle="1" w:styleId="BodyTextChar">
    <w:name w:val="Body Text Char"/>
    <w:link w:val="BodyText"/>
    <w:uiPriority w:val="99"/>
    <w:semiHidden/>
    <w:rPr>
      <w:rFonts w:ascii="宋体" w:eastAsia="宋体" w:hAnsi="Times New Roman" w:cs="宋体"/>
    </w:rPr>
  </w:style>
  <w:style w:type="character" w:customStyle="1" w:styleId="Heading1Char">
    <w:name w:val="Heading 1 Char"/>
    <w:link w:val="Heading1"/>
    <w:uiPriority w:val="9"/>
    <w:rPr>
      <w:rFonts w:ascii="Calibri Light" w:eastAsia="等线 Light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等线 Light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等线 Light" w:hAnsi="Calibri Light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Pr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686" w:hanging="566"/>
    </w:pPr>
    <w:rPr>
      <w:rFonts w:ascii="微软雅黑" w:eastAsia="微软雅黑" w:cs="微软雅黑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pPr>
      <w:spacing w:before="43"/>
      <w:ind w:left="539"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782483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cs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3F0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0A9C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F0A9C"/>
    <w:rPr>
      <w:rFonts w:ascii="宋体" w:eastAsia="宋体" w:hAnsi="Times New Roman" w:cs="宋体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0A9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F0A9C"/>
    <w:rPr>
      <w:rFonts w:ascii="宋体" w:eastAsia="宋体" w:hAnsi="Times New Roman" w:cs="宋体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3F0A9C"/>
    <w:pPr>
      <w:keepNext/>
      <w:keepLines/>
      <w:widowControl/>
      <w:autoSpaceDE/>
      <w:autoSpaceDN/>
      <w:adjustRightInd/>
      <w:spacing w:before="240" w:line="259" w:lineRule="auto"/>
      <w:ind w:left="0" w:firstLine="0"/>
      <w:outlineLvl w:val="9"/>
    </w:pPr>
    <w:rPr>
      <w:rFonts w:ascii="Calibri Light" w:eastAsia="等线 Light" w:hAnsi="Calibri Light" w:cs="Times New Roman"/>
      <w:b w:val="0"/>
      <w:bCs w:val="0"/>
      <w:color w:val="2F5496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F0A9C"/>
  </w:style>
  <w:style w:type="paragraph" w:styleId="TOC2">
    <w:name w:val="toc 2"/>
    <w:basedOn w:val="Normal"/>
    <w:next w:val="Normal"/>
    <w:autoRedefine/>
    <w:uiPriority w:val="39"/>
    <w:unhideWhenUsed/>
    <w:rsid w:val="003F0A9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0A9C"/>
    <w:pPr>
      <w:ind w:left="440"/>
    </w:pPr>
  </w:style>
  <w:style w:type="character" w:styleId="Hyperlink">
    <w:name w:val="Hyperlink"/>
    <w:uiPriority w:val="99"/>
    <w:unhideWhenUsed/>
    <w:rsid w:val="003F0A9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8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Xingna (X.)</dc:creator>
  <cp:keywords/>
  <dc:description/>
  <cp:lastModifiedBy>Shu, Liancong (L.)</cp:lastModifiedBy>
  <cp:revision>14</cp:revision>
  <dcterms:created xsi:type="dcterms:W3CDTF">2022-05-29T07:03:00Z</dcterms:created>
  <dcterms:modified xsi:type="dcterms:W3CDTF">2022-08-23T07:05:00Z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for Microsoft 365</vt:lpwstr>
  </property>
</Properties>
</file>