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vsd" ContentType="application/vnd.visio"/>
  <Default Extension="emf" ContentType="image/x-emf"/>
  <Default Extension="jpeg" ContentType="image/jpeg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B91E70" w:rsidP="00B9479B">
      <w:pPr>
        <w:pStyle w:val="Heading1"/>
      </w:pPr>
      <w:r>
        <w:lastRenderedPageBreak/>
        <w:t xml:space="preserve">Off Road </w:t>
      </w:r>
      <w:proofErr w:type="spellStart"/>
      <w:r>
        <w:t>IoD</w:t>
      </w:r>
      <w:proofErr w:type="spellEnd"/>
      <w:r>
        <w:t xml:space="preserve"> Display – U725 Specific - CGEA 1.3</w:t>
      </w:r>
    </w:p>
    <w:p w:rsidR="00406F39" w:rsidRDefault="00B91E70" w:rsidP="00B9479B">
      <w:pPr>
        <w:pStyle w:val="Heading2"/>
      </w:pPr>
      <w:r>
        <w:t>Functional Description</w:t>
      </w:r>
    </w:p>
    <w:p w:rsidR="00FE4E9B" w:rsidRDefault="00B91E70" w:rsidP="00FE4E9B">
      <w:pPr>
        <w:ind w:left="720"/>
        <w:rPr>
          <w:rFonts w:cs="Arial"/>
        </w:rPr>
      </w:pPr>
    </w:p>
    <w:p w:rsidR="00FE4E9B" w:rsidRDefault="00B91E70" w:rsidP="00FE4E9B">
      <w:pPr>
        <w:ind w:left="720"/>
        <w:rPr>
          <w:rFonts w:cs="Arial"/>
        </w:rPr>
      </w:pPr>
      <w:r w:rsidRPr="007C0D92">
        <w:rPr>
          <w:rFonts w:cs="Arial"/>
        </w:rPr>
        <w:t xml:space="preserve">The Off Road </w:t>
      </w:r>
      <w:proofErr w:type="spellStart"/>
      <w:r>
        <w:rPr>
          <w:rFonts w:cs="Arial"/>
        </w:rPr>
        <w:t>I</w:t>
      </w:r>
      <w:r>
        <w:rPr>
          <w:rFonts w:cs="Arial"/>
        </w:rPr>
        <w:t>o</w:t>
      </w:r>
      <w:r>
        <w:rPr>
          <w:rFonts w:cs="Arial"/>
        </w:rPr>
        <w:t>D</w:t>
      </w:r>
      <w:proofErr w:type="spellEnd"/>
      <w:r>
        <w:rPr>
          <w:rFonts w:cs="Arial"/>
        </w:rPr>
        <w:t xml:space="preserve"> </w:t>
      </w:r>
      <w:r>
        <w:rPr>
          <w:rFonts w:cs="Arial"/>
        </w:rPr>
        <w:t>display</w:t>
      </w:r>
      <w:r w:rsidRPr="007C0D92">
        <w:rPr>
          <w:rFonts w:cs="Arial"/>
        </w:rPr>
        <w:t xml:space="preserve"> allows the customer to see </w:t>
      </w:r>
      <w:r>
        <w:rPr>
          <w:rFonts w:cs="Arial"/>
        </w:rPr>
        <w:t xml:space="preserve">an overall status of several vehicle features on a single screen. </w:t>
      </w:r>
    </w:p>
    <w:p w:rsidR="00834772" w:rsidRDefault="00B91E70" w:rsidP="00FE4E9B">
      <w:pPr>
        <w:ind w:left="720"/>
        <w:rPr>
          <w:rFonts w:cs="Arial"/>
        </w:rPr>
      </w:pPr>
    </w:p>
    <w:p w:rsidR="00834772" w:rsidRDefault="00B91E70" w:rsidP="00FE4E9B">
      <w:pPr>
        <w:ind w:left="720"/>
        <w:rPr>
          <w:rFonts w:cs="Arial"/>
        </w:rPr>
      </w:pPr>
      <w:r>
        <w:rPr>
          <w:rFonts w:cs="Arial"/>
        </w:rPr>
        <w:t xml:space="preserve">The user can traverse to this screen via the cluster menu. </w:t>
      </w:r>
    </w:p>
    <w:p w:rsidR="00FE4E9B" w:rsidRDefault="00B91E70" w:rsidP="00FE4E9B">
      <w:pPr>
        <w:ind w:left="720"/>
        <w:rPr>
          <w:rFonts w:cs="Arial"/>
        </w:rPr>
      </w:pPr>
    </w:p>
    <w:p w:rsidR="00FE4E9B" w:rsidRDefault="00B91E70" w:rsidP="00FE4E9B">
      <w:pPr>
        <w:ind w:left="720"/>
        <w:rPr>
          <w:rFonts w:cs="Arial"/>
        </w:rPr>
      </w:pPr>
      <w:r>
        <w:rPr>
          <w:rFonts w:cs="Arial"/>
        </w:rPr>
        <w:t>The individual features that comp</w:t>
      </w:r>
      <w:r>
        <w:rPr>
          <w:rFonts w:cs="Arial"/>
        </w:rPr>
        <w:t xml:space="preserve">rise of this </w:t>
      </w:r>
      <w:proofErr w:type="spellStart"/>
      <w:r>
        <w:rPr>
          <w:rFonts w:cs="Arial"/>
        </w:rPr>
        <w:t>I</w:t>
      </w:r>
      <w:r>
        <w:rPr>
          <w:rFonts w:cs="Arial"/>
        </w:rPr>
        <w:t>o</w:t>
      </w:r>
      <w:r>
        <w:rPr>
          <w:rFonts w:cs="Arial"/>
        </w:rPr>
        <w:t>D</w:t>
      </w:r>
      <w:proofErr w:type="spellEnd"/>
      <w:r>
        <w:rPr>
          <w:rFonts w:cs="Arial"/>
        </w:rPr>
        <w:t xml:space="preserve"> may be configurable/optional and thus the status of only the features enabled at end-of-line will be displayed on this screen. </w:t>
      </w:r>
    </w:p>
    <w:p w:rsidR="00834772" w:rsidRDefault="00B91E70" w:rsidP="00FE4E9B">
      <w:pPr>
        <w:ind w:left="720"/>
        <w:rPr>
          <w:rFonts w:cs="Arial"/>
        </w:rPr>
      </w:pPr>
    </w:p>
    <w:p w:rsidR="00FE5652" w:rsidRPr="00FE5652" w:rsidRDefault="00B91E70" w:rsidP="00FE5652">
      <w:pPr>
        <w:ind w:left="720"/>
        <w:rPr>
          <w:rFonts w:cs="Arial"/>
        </w:rPr>
      </w:pPr>
      <w:r>
        <w:rPr>
          <w:rFonts w:cs="Arial"/>
        </w:rPr>
        <w:t xml:space="preserve">The Off Road </w:t>
      </w:r>
      <w:proofErr w:type="spellStart"/>
      <w:r>
        <w:rPr>
          <w:rFonts w:cs="Arial"/>
        </w:rPr>
        <w:t>I</w:t>
      </w:r>
      <w:r>
        <w:rPr>
          <w:rFonts w:cs="Arial"/>
        </w:rPr>
        <w:t>o</w:t>
      </w:r>
      <w:r>
        <w:rPr>
          <w:rFonts w:cs="Arial"/>
        </w:rPr>
        <w:t>D</w:t>
      </w:r>
      <w:proofErr w:type="spellEnd"/>
      <w:r>
        <w:rPr>
          <w:rFonts w:cs="Arial"/>
        </w:rPr>
        <w:t xml:space="preserve"> Screen correlates several outputs from the features that are displayed within</w:t>
      </w:r>
      <w:r>
        <w:rPr>
          <w:rFonts w:cs="Arial"/>
        </w:rPr>
        <w:t xml:space="preserve"> and the Operational mode to display the information</w:t>
      </w:r>
      <w:r>
        <w:rPr>
          <w:rFonts w:cs="Arial"/>
        </w:rPr>
        <w:t xml:space="preserve">. </w:t>
      </w:r>
    </w:p>
    <w:p w:rsidR="00406F39" w:rsidRDefault="00B91E70" w:rsidP="00B9479B">
      <w:pPr>
        <w:pStyle w:val="Heading2"/>
      </w:pPr>
      <w:r>
        <w:lastRenderedPageBreak/>
        <w:t>Interfaces</w:t>
      </w:r>
    </w:p>
    <w:p w:rsidR="00406F39" w:rsidRDefault="00B91E70" w:rsidP="00B9479B">
      <w:pPr>
        <w:pStyle w:val="Heading3"/>
      </w:pPr>
      <w:r>
        <w:t>Interface Context Diagram (I/O Block Diagram)</w:t>
      </w:r>
    </w:p>
    <w:p w:rsidR="00FE4E9B" w:rsidRDefault="00A867F5" w:rsidP="00A867F5">
      <w:pPr>
        <w:jc w:val="center"/>
      </w:pPr>
      <w:r>
        <w:object w:dxaOrig="10816" w:dyaOrig="1135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68d2030000d78c4e0a03af" o:spid="_x0000_i1025" type="#_x0000_t75" style="width:515.25pt;height:541.5pt" o:ole="">
            <v:imagedata r:id="rId8" o:title=""/>
          </v:shape>
          <o:OLEObject Type="Embed" ProgID="Visio.Drawing.15" ShapeID="5f68d2030000d78c4e0a03af" DrawAspect="Content" ObjectID="_1662196180" r:id="rId9"/>
        </w:object>
      </w:r>
    </w:p>
    <w:p w:rsidR="00FE4E9B" w:rsidRPr="00FE4E9B" w:rsidRDefault="00B91E70" w:rsidP="00FE4E9B"/>
    <w:p w:rsidR="00FE4E9B" w:rsidRDefault="00B91E70" w:rsidP="00912A05"/>
    <w:p w:rsidR="00912A05" w:rsidRDefault="00B91E70" w:rsidP="00912A05"/>
    <w:p w:rsidR="00912A05" w:rsidRDefault="00B91E70" w:rsidP="00912A05"/>
    <w:p w:rsidR="00912A05" w:rsidRDefault="00B91E70" w:rsidP="00912A05"/>
    <w:p w:rsidR="00912A05" w:rsidRDefault="00B91E70" w:rsidP="00912A05"/>
    <w:p w:rsidR="00912A05" w:rsidRDefault="00B91E70" w:rsidP="00912A05"/>
    <w:p w:rsidR="00406F39" w:rsidRDefault="00B91E70" w:rsidP="00B9479B">
      <w:pPr>
        <w:pStyle w:val="Heading3"/>
      </w:pPr>
      <w:r>
        <w:lastRenderedPageBreak/>
        <w:t>Inputs</w:t>
      </w:r>
    </w:p>
    <w:p w:rsidR="00A867F5" w:rsidRPr="00A867F5" w:rsidRDefault="00A867F5" w:rsidP="00B9479B">
      <w:pPr>
        <w:pStyle w:val="Heading4"/>
        <w:rPr>
          <w:b w:val="0"/>
          <w:u w:val="single"/>
        </w:rPr>
      </w:pPr>
      <w:r w:rsidRPr="00A867F5">
        <w:rPr>
          <w:b w:val="0"/>
          <w:u w:val="single"/>
        </w:rPr>
        <w:t>IR-REQ-352650/D-INTERNAL:</w:t>
      </w:r>
    </w:p>
    <w:p w:rsidR="00FE4E9B" w:rsidRPr="007C0D92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proofErr w:type="spellStart"/>
      <w:r w:rsidRPr="007C0D92">
        <w:rPr>
          <w:rFonts w:cs="Arial"/>
        </w:rPr>
        <w:t>Operational_Mode</w:t>
      </w:r>
      <w:proofErr w:type="spellEnd"/>
      <w:r w:rsidRPr="007C0D92">
        <w:rPr>
          <w:rFonts w:cs="Arial"/>
        </w:rPr>
        <w:t xml:space="preserve"> </w:t>
      </w:r>
    </w:p>
    <w:p w:rsidR="005A744A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r>
        <w:rPr>
          <w:rFonts w:cs="Arial"/>
        </w:rPr>
        <w:t>ORTA_RTT – from Warning and RTT – Off Road Turn Assist – CGEA1.3 STSS</w:t>
      </w:r>
    </w:p>
    <w:p w:rsidR="00EB2FB4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proofErr w:type="spellStart"/>
      <w:r>
        <w:rPr>
          <w:rFonts w:cs="Arial"/>
        </w:rPr>
        <w:t>StaBar_IoD</w:t>
      </w:r>
      <w:proofErr w:type="spellEnd"/>
      <w:r>
        <w:rPr>
          <w:rFonts w:cs="Arial"/>
        </w:rPr>
        <w:t xml:space="preserve"> – from Warning – Stabilizer Bar Status and RTT and </w:t>
      </w:r>
      <w:proofErr w:type="spellStart"/>
      <w:r>
        <w:rPr>
          <w:rFonts w:cs="Arial"/>
        </w:rPr>
        <w:t>IoD</w:t>
      </w:r>
      <w:proofErr w:type="spellEnd"/>
      <w:r>
        <w:rPr>
          <w:rFonts w:cs="Arial"/>
        </w:rPr>
        <w:t xml:space="preserve"> CGEA1.3 STSS</w:t>
      </w:r>
    </w:p>
    <w:p w:rsidR="0069777A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r>
        <w:rPr>
          <w:rFonts w:cs="Arial"/>
        </w:rPr>
        <w:t xml:space="preserve">Following inputs are from - </w:t>
      </w:r>
      <w:proofErr w:type="spellStart"/>
      <w:r>
        <w:rPr>
          <w:rFonts w:cs="Arial"/>
        </w:rPr>
        <w:t>TPMS_with_EUreset_PressureByLocation_PlacardDsply_DRW</w:t>
      </w:r>
      <w:proofErr w:type="spellEnd"/>
      <w:r>
        <w:rPr>
          <w:rFonts w:cs="Arial"/>
        </w:rPr>
        <w:t xml:space="preserve"> – CGEA1.3 STSS</w:t>
      </w:r>
    </w:p>
    <w:p w:rsidR="00613A73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Low_By_Location_Status_Flag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LR_Tire_Warning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LF_Tire_Warning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LR_Tire_Warning</w:t>
      </w:r>
      <w:proofErr w:type="spellEnd"/>
      <w:r>
        <w:rPr>
          <w:rFonts w:cs="Arial"/>
        </w:rPr>
        <w:t xml:space="preserve"> </w:t>
      </w:r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RR_Tire_Wa</w:t>
      </w:r>
      <w:r>
        <w:rPr>
          <w:rFonts w:cs="Arial"/>
        </w:rPr>
        <w:t>rning</w:t>
      </w:r>
      <w:proofErr w:type="spellEnd"/>
      <w:r>
        <w:rPr>
          <w:rFonts w:cs="Arial"/>
        </w:rPr>
        <w:t xml:space="preserve"> </w:t>
      </w:r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TPMS_Units</w:t>
      </w:r>
      <w:proofErr w:type="spellEnd"/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LF_Num</w:t>
      </w:r>
      <w:proofErr w:type="spellEnd"/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RF_Num</w:t>
      </w:r>
      <w:proofErr w:type="spellEnd"/>
    </w:p>
    <w:p w:rsidR="0069777A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LR_Num</w:t>
      </w:r>
      <w:proofErr w:type="spellEnd"/>
    </w:p>
    <w:p w:rsidR="00EB2FB4" w:rsidRDefault="00B91E70" w:rsidP="00B91E70">
      <w:pPr>
        <w:numPr>
          <w:ilvl w:val="7"/>
          <w:numId w:val="8"/>
        </w:numPr>
        <w:tabs>
          <w:tab w:val="clear" w:pos="3744"/>
          <w:tab w:val="left" w:pos="2160"/>
        </w:tabs>
        <w:ind w:left="2880" w:hanging="1080"/>
        <w:rPr>
          <w:rFonts w:cs="Arial"/>
        </w:rPr>
      </w:pPr>
      <w:proofErr w:type="spellStart"/>
      <w:r>
        <w:rPr>
          <w:rFonts w:cs="Arial"/>
        </w:rPr>
        <w:t>RR_Num</w:t>
      </w:r>
      <w:proofErr w:type="spellEnd"/>
      <w:r>
        <w:rPr>
          <w:rFonts w:cs="Arial"/>
        </w:rPr>
        <w:t xml:space="preserve"> </w:t>
      </w:r>
    </w:p>
    <w:p w:rsidR="00FE4E9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proofErr w:type="spellStart"/>
      <w:r>
        <w:rPr>
          <w:rFonts w:cs="Arial"/>
        </w:rPr>
        <w:t>Rear_eLocker_RTT</w:t>
      </w:r>
      <w:proofErr w:type="spellEnd"/>
      <w:r>
        <w:rPr>
          <w:rFonts w:cs="Arial"/>
        </w:rPr>
        <w:t xml:space="preserve"> - </w:t>
      </w:r>
      <w:r w:rsidRPr="007C0D92">
        <w:rPr>
          <w:rFonts w:cs="Arial"/>
        </w:rPr>
        <w:t xml:space="preserve">from </w:t>
      </w:r>
      <w:proofErr w:type="spellStart"/>
      <w:r w:rsidRPr="007C0D92">
        <w:rPr>
          <w:rFonts w:cs="Arial"/>
        </w:rPr>
        <w:t>Elocker</w:t>
      </w:r>
      <w:proofErr w:type="spellEnd"/>
      <w:r w:rsidRPr="007C0D92">
        <w:rPr>
          <w:rFonts w:cs="Arial"/>
        </w:rPr>
        <w:t xml:space="preserve"> </w:t>
      </w:r>
      <w:r>
        <w:rPr>
          <w:rFonts w:cs="Arial"/>
        </w:rPr>
        <w:t>RTT – CGEA1.3 STSS</w:t>
      </w:r>
    </w:p>
    <w:p w:rsidR="00FE4E9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hanging="1800"/>
        <w:rPr>
          <w:rFonts w:cs="Arial"/>
        </w:rPr>
      </w:pPr>
      <w:proofErr w:type="spellStart"/>
      <w:r>
        <w:rPr>
          <w:rFonts w:cs="Arial"/>
        </w:rPr>
        <w:t>Front_eLocker_RTT</w:t>
      </w:r>
      <w:proofErr w:type="spellEnd"/>
      <w:r>
        <w:rPr>
          <w:rFonts w:cs="Arial"/>
        </w:rPr>
        <w:t xml:space="preserve"> - from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RTT – CGEA1.3 STSS</w:t>
      </w:r>
    </w:p>
    <w:p w:rsidR="00FE4E9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r w:rsidRPr="00164DB4">
        <w:rPr>
          <w:rFonts w:cs="Arial"/>
        </w:rPr>
        <w:t>2WD_4x4_AWD_Cfg</w:t>
      </w:r>
      <w:r>
        <w:rPr>
          <w:rFonts w:cs="Arial"/>
        </w:rPr>
        <w:t xml:space="preserve"> – End-of-Line configuration parameter that determines the driveline equipped on the vehicl</w:t>
      </w:r>
      <w:r>
        <w:rPr>
          <w:rFonts w:cs="Arial"/>
        </w:rPr>
        <w:t xml:space="preserve">e. </w:t>
      </w:r>
    </w:p>
    <w:p w:rsidR="00B6285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</w:rPr>
      </w:pPr>
      <w:proofErr w:type="spellStart"/>
      <w:r w:rsidRPr="00B6285B">
        <w:rPr>
          <w:rFonts w:cs="Arial"/>
          <w:color w:val="00B050"/>
        </w:rPr>
        <w:t>Trans_Type_Cfg</w:t>
      </w:r>
      <w:proofErr w:type="spellEnd"/>
      <w:r w:rsidRPr="00B6285B">
        <w:rPr>
          <w:rFonts w:cs="Arial"/>
          <w:color w:val="00B050"/>
        </w:rPr>
        <w:t xml:space="preserve"> – End-of-Line configuration parameter that determines transmission equipped on the vehicle.</w:t>
      </w:r>
    </w:p>
    <w:p w:rsidR="00934A2B" w:rsidRPr="00934A2B" w:rsidRDefault="00B91E70" w:rsidP="00B91E70">
      <w:pPr>
        <w:numPr>
          <w:ilvl w:val="6"/>
          <w:numId w:val="7"/>
        </w:numPr>
        <w:tabs>
          <w:tab w:val="clear" w:pos="3240"/>
          <w:tab w:val="left" w:pos="1800"/>
          <w:tab w:val="num" w:pos="1890"/>
        </w:tabs>
        <w:ind w:left="1800" w:hanging="360"/>
        <w:rPr>
          <w:rFonts w:cs="Arial"/>
          <w:color w:val="0070C0"/>
        </w:rPr>
      </w:pPr>
      <w:proofErr w:type="spellStart"/>
      <w:r w:rsidRPr="00934A2B">
        <w:rPr>
          <w:rFonts w:cs="Arial"/>
          <w:color w:val="0070C0"/>
        </w:rPr>
        <w:t>Vehicle_Pitch_Roll_IOD_Display_MC</w:t>
      </w:r>
      <w:proofErr w:type="spellEnd"/>
      <w:r w:rsidRPr="00934A2B">
        <w:rPr>
          <w:rFonts w:cs="Arial"/>
          <w:color w:val="0070C0"/>
        </w:rPr>
        <w:t xml:space="preserve"> – from Vehicle Steering Angle, Pitch and Roll </w:t>
      </w:r>
      <w:proofErr w:type="spellStart"/>
      <w:r w:rsidRPr="00934A2B">
        <w:rPr>
          <w:rFonts w:cs="Arial"/>
          <w:color w:val="0070C0"/>
        </w:rPr>
        <w:t>IoD</w:t>
      </w:r>
      <w:proofErr w:type="spellEnd"/>
      <w:r w:rsidRPr="00934A2B">
        <w:rPr>
          <w:rFonts w:cs="Arial"/>
          <w:color w:val="0070C0"/>
        </w:rPr>
        <w:t xml:space="preserve"> Display – CGEA1.3 STSS</w:t>
      </w:r>
    </w:p>
    <w:p w:rsidR="00406F39" w:rsidRDefault="00B91E70" w:rsidP="00B9479B">
      <w:pPr>
        <w:pStyle w:val="Heading4"/>
      </w:pPr>
      <w:r>
        <w:t>MUX messages from the CAN bus:</w:t>
      </w:r>
    </w:p>
    <w:p w:rsidR="00406F39" w:rsidRDefault="00B91E70" w:rsidP="00B9479B">
      <w:pPr>
        <w:pStyle w:val="Heading5"/>
      </w:pPr>
      <w:r w:rsidRPr="00B9479B">
        <w:t>SIG-REQ-352639/A-</w:t>
      </w:r>
      <w:proofErr w:type="spellStart"/>
      <w:r w:rsidRPr="00B9479B">
        <w:t>OrtaMsgTxt_D_</w:t>
      </w:r>
      <w:proofErr w:type="gramStart"/>
      <w:r w:rsidRPr="00B9479B">
        <w:t>Rq</w:t>
      </w:r>
      <w:proofErr w:type="spellEnd"/>
      <w:r w:rsidRPr="00B9479B">
        <w:t xml:space="preserve">  Signal</w:t>
      </w:r>
      <w:proofErr w:type="gramEnd"/>
    </w:p>
    <w:p w:rsidR="00AE06BC" w:rsidRPr="00AE06BC" w:rsidRDefault="00B91E70" w:rsidP="00AE06BC"/>
    <w:tbl>
      <w:tblPr>
        <w:tblW w:w="95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70"/>
        <w:gridCol w:w="669"/>
        <w:gridCol w:w="2116"/>
        <w:gridCol w:w="720"/>
        <w:gridCol w:w="810"/>
        <w:gridCol w:w="720"/>
        <w:gridCol w:w="990"/>
        <w:gridCol w:w="720"/>
        <w:gridCol w:w="725"/>
      </w:tblGrid>
      <w:tr w:rsidR="00520733" w:rsidRPr="003469A4" w:rsidTr="00466318">
        <w:trPr>
          <w:jc w:val="center"/>
        </w:trPr>
        <w:tc>
          <w:tcPr>
            <w:tcW w:w="207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Signal Name</w:t>
            </w:r>
          </w:p>
        </w:tc>
        <w:tc>
          <w:tcPr>
            <w:tcW w:w="669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Size</w:t>
            </w:r>
          </w:p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(bits)</w:t>
            </w:r>
          </w:p>
        </w:tc>
        <w:tc>
          <w:tcPr>
            <w:tcW w:w="2116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Detail</w:t>
            </w:r>
          </w:p>
        </w:tc>
        <w:tc>
          <w:tcPr>
            <w:tcW w:w="72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Units</w:t>
            </w:r>
          </w:p>
        </w:tc>
        <w:tc>
          <w:tcPr>
            <w:tcW w:w="81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Res.</w:t>
            </w:r>
          </w:p>
        </w:tc>
        <w:tc>
          <w:tcPr>
            <w:tcW w:w="72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Offset</w:t>
            </w:r>
          </w:p>
        </w:tc>
        <w:tc>
          <w:tcPr>
            <w:tcW w:w="99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State Encoded</w:t>
            </w:r>
          </w:p>
        </w:tc>
        <w:tc>
          <w:tcPr>
            <w:tcW w:w="720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Min.</w:t>
            </w:r>
          </w:p>
        </w:tc>
        <w:tc>
          <w:tcPr>
            <w:tcW w:w="725" w:type="dxa"/>
          </w:tcPr>
          <w:p w:rsidR="00520733" w:rsidRPr="003469A4" w:rsidRDefault="00B91E70" w:rsidP="0021439E">
            <w:pPr>
              <w:jc w:val="center"/>
              <w:rPr>
                <w:rFonts w:cs="Arial"/>
                <w:b/>
                <w:bCs/>
                <w:sz w:val="16"/>
                <w:szCs w:val="16"/>
              </w:rPr>
            </w:pPr>
            <w:r w:rsidRPr="003469A4">
              <w:rPr>
                <w:rFonts w:cs="Arial"/>
                <w:b/>
                <w:bCs/>
                <w:sz w:val="16"/>
                <w:szCs w:val="16"/>
              </w:rPr>
              <w:t>Max.</w:t>
            </w: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520733">
              <w:rPr>
                <w:rFonts w:cs="Arial"/>
                <w:sz w:val="18"/>
                <w:szCs w:val="16"/>
              </w:rPr>
              <w:t>OrtaMsgTxt_D_Rq</w:t>
            </w:r>
            <w:proofErr w:type="spellEnd"/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4</w:t>
            </w: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SED</w:t>
            </w: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</w:t>
            </w: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 (0x0)</w:t>
            </w: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15 (0xF)</w:t>
            </w: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proofErr w:type="spellStart"/>
            <w:r w:rsidRPr="00520733">
              <w:rPr>
                <w:rFonts w:cs="Arial"/>
                <w:color w:val="000000"/>
                <w:sz w:val="18"/>
                <w:szCs w:val="16"/>
              </w:rPr>
              <w:t>No_Message</w:t>
            </w:r>
            <w:proofErr w:type="spellEnd"/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0x0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Message_2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0X2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Message_3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0X3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Message_4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0x4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Message_5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0x5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Message_6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0x6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Message_7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0x7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3469A4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Message_8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sz w:val="18"/>
                <w:szCs w:val="16"/>
              </w:rPr>
              <w:t>0x8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Message_9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0x9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Message_10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0xA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Message_11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0xB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Message_12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0xC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Message_13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0xD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Message_14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0xE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  <w:tr w:rsidR="00520733" w:rsidRPr="00B102E1" w:rsidTr="00466318">
        <w:trPr>
          <w:trHeight w:val="288"/>
          <w:jc w:val="center"/>
        </w:trPr>
        <w:tc>
          <w:tcPr>
            <w:tcW w:w="207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669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116" w:type="dxa"/>
            <w:vAlign w:val="center"/>
          </w:tcPr>
          <w:p w:rsidR="00520733" w:rsidRPr="00520733" w:rsidRDefault="00B91E70" w:rsidP="00466318">
            <w:pPr>
              <w:jc w:val="center"/>
              <w:rPr>
                <w:rFonts w:cs="Arial"/>
                <w:sz w:val="18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Message_1</w:t>
            </w:r>
            <w:r>
              <w:rPr>
                <w:rFonts w:cs="Arial"/>
                <w:color w:val="000000"/>
                <w:sz w:val="18"/>
                <w:szCs w:val="16"/>
              </w:rPr>
              <w:t>5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990" w:type="dxa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  <w:r w:rsidRPr="00520733">
              <w:rPr>
                <w:rFonts w:cs="Arial"/>
                <w:color w:val="000000"/>
                <w:sz w:val="18"/>
                <w:szCs w:val="16"/>
              </w:rPr>
              <w:t>0xF</w:t>
            </w:r>
          </w:p>
        </w:tc>
        <w:tc>
          <w:tcPr>
            <w:tcW w:w="720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725" w:type="dxa"/>
            <w:vAlign w:val="center"/>
          </w:tcPr>
          <w:p w:rsidR="00520733" w:rsidRPr="00520733" w:rsidRDefault="00B91E70" w:rsidP="0021439E">
            <w:pPr>
              <w:jc w:val="center"/>
              <w:rPr>
                <w:rFonts w:cs="Arial"/>
                <w:sz w:val="18"/>
                <w:szCs w:val="16"/>
              </w:rPr>
            </w:pPr>
          </w:p>
        </w:tc>
      </w:tr>
    </w:tbl>
    <w:p w:rsidR="00C528DF" w:rsidRDefault="00B91E70"/>
    <w:p w:rsidR="00406F39" w:rsidRDefault="00B91E70" w:rsidP="00B9479B">
      <w:pPr>
        <w:pStyle w:val="Heading5"/>
      </w:pPr>
      <w:r w:rsidRPr="00B9479B">
        <w:lastRenderedPageBreak/>
        <w:t>SIG-REQ-358787/A-ActvDrvMde_D2_Stat Signal</w:t>
      </w:r>
    </w:p>
    <w:p w:rsidR="00AE06BC" w:rsidRPr="00AE06BC" w:rsidRDefault="00B91E70" w:rsidP="00AE06BC"/>
    <w:tbl>
      <w:tblPr>
        <w:tblW w:w="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2600"/>
        <w:gridCol w:w="759"/>
        <w:gridCol w:w="2292"/>
        <w:gridCol w:w="768"/>
        <w:gridCol w:w="699"/>
        <w:gridCol w:w="838"/>
        <w:gridCol w:w="1080"/>
        <w:gridCol w:w="800"/>
        <w:gridCol w:w="898"/>
      </w:tblGrid>
      <w:tr w:rsidR="00407A7E" w:rsidTr="00407A7E">
        <w:trPr>
          <w:trHeight w:val="57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</w:t>
            </w:r>
          </w:p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(bits)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napToGrid w:val="0"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</w:t>
            </w:r>
          </w:p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Encoded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aps/>
                <w:sz w:val="16"/>
                <w:szCs w:val="16"/>
              </w:rPr>
            </w:pPr>
            <w:r>
              <w:rPr>
                <w:rFonts w:cs="Arial"/>
              </w:rPr>
              <w:t>ActvDrvMde_D2_Stat</w:t>
            </w: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4</w:t>
            </w: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SED</w:t>
            </w: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 (0x0)</w:t>
            </w: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31 (0x1F)</w:t>
            </w: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SelDrvMde08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SelDrvMde09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0x10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SelDrvMde18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0x11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SelDrvMde19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0x12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0x13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0x14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SelDrvMde22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0x15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SelDrvMde23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0x16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SelDrvMde24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0x17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SelDrvMde25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0x18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SelDrvMde26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0x19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SelDrvMde27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0x1A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SelDrvMde28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0x1B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SelDrvMde29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0x1C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SelDrvMde30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0x1D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SelDrvMde31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0x1E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407A7E" w:rsidTr="00407A7E">
        <w:trPr>
          <w:trHeight w:val="216"/>
          <w:jc w:val="center"/>
        </w:trPr>
        <w:tc>
          <w:tcPr>
            <w:tcW w:w="26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5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29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color w:val="000000"/>
                <w:sz w:val="18"/>
                <w:szCs w:val="16"/>
              </w:rPr>
            </w:pPr>
            <w:r>
              <w:rPr>
                <w:rFonts w:cs="Arial"/>
                <w:color w:val="000000"/>
                <w:sz w:val="18"/>
                <w:szCs w:val="16"/>
              </w:rPr>
              <w:t>Not used</w:t>
            </w:r>
          </w:p>
        </w:tc>
        <w:tc>
          <w:tcPr>
            <w:tcW w:w="76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9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3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0x1F</w:t>
            </w:r>
          </w:p>
        </w:tc>
        <w:tc>
          <w:tcPr>
            <w:tcW w:w="80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407A7E" w:rsidRDefault="00B91E70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SIG-REQ-380612/A-</w:t>
      </w:r>
      <w:proofErr w:type="spellStart"/>
      <w:r w:rsidRPr="00B9479B">
        <w:t>AwdHiLamp_D_RqDsply</w:t>
      </w:r>
      <w:proofErr w:type="spellEnd"/>
      <w:r w:rsidRPr="00B9479B">
        <w:t xml:space="preserve">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E7467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E7467">
              <w:rPr>
                <w:rFonts w:cs="Arial"/>
                <w:color w:val="C00000"/>
                <w:sz w:val="18"/>
              </w:rPr>
              <w:t>AwdHiLamp_D_RqDsply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9F5DF7" w:rsidTr="009F5DF7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E7467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  <w:r w:rsidRPr="004E7467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F5DF7" w:rsidRPr="004E7467" w:rsidRDefault="00B91E70">
            <w:pPr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SIG-REQ-380613/A-</w:t>
      </w:r>
      <w:proofErr w:type="spellStart"/>
      <w:r w:rsidRPr="00B9479B">
        <w:t>AwdLoLamp_D_RqDsply</w:t>
      </w:r>
      <w:proofErr w:type="spellEnd"/>
      <w:r w:rsidRPr="00B9479B">
        <w:t xml:space="preserve">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42679B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2679B">
              <w:rPr>
                <w:rFonts w:cs="Arial"/>
                <w:color w:val="C00000"/>
                <w:sz w:val="18"/>
              </w:rPr>
              <w:t>AwdLoLamp_D_RqDsply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42679B" w:rsidTr="0042679B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42679B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42679B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2679B" w:rsidRPr="0042679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SIG-REQ-380614/A-</w:t>
      </w:r>
      <w:proofErr w:type="spellStart"/>
      <w:r w:rsidRPr="00B9479B">
        <w:t>AwdAutoLamp_D_RqDsply</w:t>
      </w:r>
      <w:proofErr w:type="spellEnd"/>
      <w:r w:rsidRPr="00B9479B">
        <w:t xml:space="preserve">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0239CC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0239CC">
              <w:rPr>
                <w:rFonts w:cs="Arial"/>
                <w:color w:val="C00000"/>
                <w:sz w:val="18"/>
              </w:rPr>
              <w:t>AwdAutoLamp_D_RqDsply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1E3055" w:rsidTr="001E3055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0239CC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0239CC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E3055" w:rsidRPr="000239CC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SIG-REQ-380615/A-Awd2wdLamp_D_RqDsply Signal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20"/>
        <w:gridCol w:w="720"/>
        <w:gridCol w:w="1440"/>
        <w:gridCol w:w="720"/>
        <w:gridCol w:w="720"/>
        <w:gridCol w:w="900"/>
        <w:gridCol w:w="1080"/>
        <w:gridCol w:w="766"/>
        <w:gridCol w:w="1048"/>
      </w:tblGrid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Size</w:t>
            </w:r>
          </w:p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(bits)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Units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Res.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Offset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State Encoded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Min.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b/>
                <w:bCs/>
                <w:color w:val="C00000"/>
                <w:sz w:val="18"/>
              </w:rPr>
            </w:pPr>
            <w:r w:rsidRPr="00D22613">
              <w:rPr>
                <w:rFonts w:cs="Arial"/>
                <w:b/>
                <w:bCs/>
                <w:color w:val="C00000"/>
                <w:sz w:val="18"/>
              </w:rPr>
              <w:t>Max.</w:t>
            </w: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Awd2wdLamp_D_RqDsply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2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SED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1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0(0x0)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3 (0x3)</w:t>
            </w: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Off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0x0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On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0x1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Flash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0x2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  <w:tr w:rsidR="00E24F49" w:rsidTr="00E24F49">
        <w:trPr>
          <w:jc w:val="center"/>
        </w:trPr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proofErr w:type="spellStart"/>
            <w:r w:rsidRPr="00D22613">
              <w:rPr>
                <w:rFonts w:cs="Arial"/>
                <w:color w:val="C00000"/>
                <w:sz w:val="18"/>
              </w:rPr>
              <w:t>Not_Used</w:t>
            </w:r>
            <w:proofErr w:type="spellEnd"/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  <w:r w:rsidRPr="00D22613">
              <w:rPr>
                <w:rFonts w:cs="Arial"/>
                <w:color w:val="C00000"/>
                <w:sz w:val="18"/>
              </w:rPr>
              <w:t>0x3</w:t>
            </w:r>
          </w:p>
        </w:tc>
        <w:tc>
          <w:tcPr>
            <w:tcW w:w="7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4F49" w:rsidRPr="00D22613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</w:rPr>
            </w:pPr>
          </w:p>
        </w:tc>
      </w:tr>
    </w:tbl>
    <w:p w:rsidR="00500605" w:rsidRDefault="00B91E70" w:rsidP="00500605"/>
    <w:p w:rsidR="00A867F5" w:rsidRPr="00A867F5" w:rsidRDefault="00A867F5" w:rsidP="00B9479B">
      <w:pPr>
        <w:pStyle w:val="Heading3"/>
        <w:rPr>
          <w:b w:val="0"/>
          <w:u w:val="single"/>
        </w:rPr>
      </w:pPr>
      <w:r w:rsidRPr="00A867F5">
        <w:rPr>
          <w:b w:val="0"/>
          <w:u w:val="single"/>
        </w:rPr>
        <w:t>IR-REQ-352656/B-Outputs</w:t>
      </w:r>
    </w:p>
    <w:p w:rsidR="00FE4E9B" w:rsidRDefault="00B91E70" w:rsidP="00B91E70">
      <w:pPr>
        <w:numPr>
          <w:ilvl w:val="0"/>
          <w:numId w:val="9"/>
        </w:numPr>
        <w:tabs>
          <w:tab w:val="clear" w:pos="1440"/>
          <w:tab w:val="left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</w:t>
      </w:r>
      <w:r>
        <w:rPr>
          <w:rFonts w:cs="Arial"/>
        </w:rPr>
        <w:t>_</w:t>
      </w:r>
      <w:r w:rsidRPr="00FE4E9B">
        <w:rPr>
          <w:rFonts w:cs="Arial"/>
        </w:rPr>
        <w:t>Driveline_</w:t>
      </w:r>
      <w:r>
        <w:rPr>
          <w:rFonts w:cs="Arial"/>
        </w:rPr>
        <w:t>Status</w:t>
      </w:r>
      <w:proofErr w:type="spellEnd"/>
      <w:r w:rsidRPr="00FE4E9B">
        <w:rPr>
          <w:rFonts w:cs="Arial"/>
        </w:rPr>
        <w:t>, which is used to determine which driveline image to display</w:t>
      </w:r>
    </w:p>
    <w:p w:rsidR="00576A9A" w:rsidRPr="00FE4E9B" w:rsidRDefault="00B91E70" w:rsidP="00B91E70">
      <w:pPr>
        <w:numPr>
          <w:ilvl w:val="0"/>
          <w:numId w:val="9"/>
        </w:numPr>
        <w:tabs>
          <w:tab w:val="clear" w:pos="1440"/>
          <w:tab w:val="left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Off_Road_IOD_eLocker_Status</w:t>
      </w:r>
      <w:proofErr w:type="spellEnd"/>
      <w:r>
        <w:rPr>
          <w:rFonts w:cs="Arial"/>
        </w:rPr>
        <w:t xml:space="preserve">, which is used to determine which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state to display.</w:t>
      </w:r>
    </w:p>
    <w:p w:rsidR="00FE4E9B" w:rsidRPr="007C0D92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Off_Road_IOD_Turn_Assist_Status</w:t>
      </w:r>
      <w:proofErr w:type="spellEnd"/>
      <w:r w:rsidRPr="007C0D92">
        <w:rPr>
          <w:rFonts w:cs="Arial"/>
        </w:rPr>
        <w:t xml:space="preserve">, which is used to determine </w:t>
      </w:r>
      <w:r>
        <w:rPr>
          <w:rFonts w:cs="Arial"/>
        </w:rPr>
        <w:t>which turn assist image to di</w:t>
      </w:r>
      <w:r>
        <w:rPr>
          <w:rFonts w:cs="Arial"/>
        </w:rPr>
        <w:t>splay</w:t>
      </w:r>
    </w:p>
    <w:p w:rsidR="00FE4E9B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Off_Road_IOD_StaBar_Status</w:t>
      </w:r>
      <w:proofErr w:type="spellEnd"/>
      <w:r w:rsidRPr="007C0D92">
        <w:rPr>
          <w:rFonts w:cs="Arial"/>
        </w:rPr>
        <w:t xml:space="preserve">, which is used to determine which </w:t>
      </w:r>
      <w:r>
        <w:rPr>
          <w:rFonts w:cs="Arial"/>
        </w:rPr>
        <w:t>Stabilizer bar</w:t>
      </w:r>
      <w:r w:rsidRPr="007C0D92">
        <w:rPr>
          <w:rFonts w:cs="Arial"/>
        </w:rPr>
        <w:t xml:space="preserve"> image to display</w:t>
      </w:r>
    </w:p>
    <w:p w:rsidR="00576A9A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</w:rPr>
        <w:t>Off_Road_IOD_TPMS_Status</w:t>
      </w:r>
      <w:proofErr w:type="spellEnd"/>
      <w:r>
        <w:rPr>
          <w:rFonts w:cs="Arial"/>
        </w:rPr>
        <w:t>, which is used to determine when tire pressure image is displayed.</w:t>
      </w:r>
    </w:p>
    <w:p w:rsidR="00301E23" w:rsidRPr="00301E23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 w:rsidRPr="007A5A77">
        <w:rPr>
          <w:rFonts w:cs="Arial"/>
          <w:color w:val="0070C0"/>
        </w:rPr>
        <w:t>Off_Road_IOD_Display_MC</w:t>
      </w:r>
      <w:proofErr w:type="spellEnd"/>
      <w:r w:rsidRPr="007A5A77">
        <w:rPr>
          <w:rFonts w:cs="Arial"/>
          <w:color w:val="0070C0"/>
        </w:rPr>
        <w:t xml:space="preserve">, which is used to determine when the Off </w:t>
      </w:r>
      <w:r w:rsidRPr="007A5A77">
        <w:rPr>
          <w:rFonts w:cs="Arial"/>
          <w:color w:val="0070C0"/>
        </w:rPr>
        <w:t xml:space="preserve">Road </w:t>
      </w:r>
      <w:proofErr w:type="spellStart"/>
      <w:r w:rsidRPr="007A5A77">
        <w:rPr>
          <w:rFonts w:cs="Arial"/>
          <w:color w:val="0070C0"/>
        </w:rPr>
        <w:t>IoD</w:t>
      </w:r>
      <w:proofErr w:type="spellEnd"/>
      <w:r w:rsidRPr="007A5A77">
        <w:rPr>
          <w:rFonts w:cs="Arial"/>
          <w:color w:val="0070C0"/>
        </w:rPr>
        <w:t xml:space="preserve"> should be displayed automatically.</w:t>
      </w:r>
    </w:p>
    <w:p w:rsidR="007A5A77" w:rsidRDefault="00B91E70" w:rsidP="00B91E70">
      <w:pPr>
        <w:numPr>
          <w:ilvl w:val="0"/>
          <w:numId w:val="9"/>
        </w:numPr>
        <w:tabs>
          <w:tab w:val="clear" w:pos="1440"/>
          <w:tab w:val="num" w:pos="1800"/>
        </w:tabs>
        <w:ind w:firstLine="0"/>
        <w:rPr>
          <w:rFonts w:cs="Arial"/>
        </w:rPr>
      </w:pPr>
      <w:proofErr w:type="spellStart"/>
      <w:r>
        <w:rPr>
          <w:rFonts w:cs="Arial"/>
          <w:color w:val="0070C0"/>
        </w:rPr>
        <w:t>Large_Off_Road_IOD_Display_MC</w:t>
      </w:r>
      <w:proofErr w:type="spellEnd"/>
      <w:r>
        <w:rPr>
          <w:rFonts w:cs="Arial"/>
          <w:color w:val="0070C0"/>
        </w:rPr>
        <w:t xml:space="preserve">, which displays the combined Off Road IOD and Vehicle pitch roll IOD. </w:t>
      </w:r>
      <w:r>
        <w:rPr>
          <w:rFonts w:cs="Arial"/>
        </w:rPr>
        <w:t xml:space="preserve"> </w:t>
      </w:r>
    </w:p>
    <w:p w:rsidR="00FE4E9B" w:rsidRDefault="00B91E70" w:rsidP="00FE4E9B">
      <w:pPr>
        <w:rPr>
          <w:rFonts w:cs="Arial"/>
        </w:rPr>
      </w:pPr>
    </w:p>
    <w:p w:rsidR="00406F39" w:rsidRDefault="00B91E70" w:rsidP="00B9479B">
      <w:pPr>
        <w:pStyle w:val="Heading2"/>
      </w:pPr>
      <w:r>
        <w:t>Function/Performance</w:t>
      </w:r>
    </w:p>
    <w:p w:rsidR="00406F39" w:rsidRDefault="00B91E70" w:rsidP="00B9479B">
      <w:pPr>
        <w:pStyle w:val="Heading3"/>
      </w:pPr>
      <w:r w:rsidRPr="00B9479B">
        <w:t>F-REQ-352654/A-Operational Modes</w:t>
      </w:r>
    </w:p>
    <w:p w:rsidR="00FE4E9B" w:rsidRPr="007C0D92" w:rsidRDefault="00B91E70" w:rsidP="00FE4E9B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245"/>
      </w:tblGrid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  <w:b/>
                <w:bCs/>
              </w:rPr>
            </w:pPr>
            <w:r w:rsidRPr="007C0D92">
              <w:rPr>
                <w:rFonts w:cs="Arial"/>
                <w:b/>
                <w:bCs/>
              </w:rPr>
              <w:t>Mode</w:t>
            </w:r>
          </w:p>
        </w:tc>
        <w:tc>
          <w:tcPr>
            <w:tcW w:w="6245" w:type="dxa"/>
          </w:tcPr>
          <w:p w:rsidR="00FE4E9B" w:rsidRPr="007C0D92" w:rsidRDefault="00B91E70" w:rsidP="00742D9C">
            <w:pPr>
              <w:rPr>
                <w:rFonts w:cs="Arial"/>
                <w:b/>
                <w:bCs/>
              </w:rPr>
            </w:pPr>
            <w:r w:rsidRPr="007C0D92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Sleep Mode</w:t>
            </w:r>
          </w:p>
        </w:tc>
        <w:tc>
          <w:tcPr>
            <w:tcW w:w="6245" w:type="dxa"/>
          </w:tcPr>
          <w:p w:rsidR="00FE4E9B" w:rsidRPr="007C0D92" w:rsidRDefault="00B91E70" w:rsidP="00FA519E">
            <w:pPr>
              <w:rPr>
                <w:rFonts w:cs="Arial"/>
              </w:rPr>
            </w:pPr>
            <w:bookmarkStart w:id="1" w:name="_Ref43785223"/>
            <w:r>
              <w:rPr>
                <w:rFonts w:cs="Arial"/>
                <w:lang w:eastAsia="ja-JP"/>
              </w:rPr>
              <w:t>Off Road IOD Screen Inactive</w:t>
            </w:r>
            <w:bookmarkEnd w:id="1"/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Limited Mode</w:t>
            </w:r>
          </w:p>
        </w:tc>
        <w:tc>
          <w:tcPr>
            <w:tcW w:w="624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>
              <w:rPr>
                <w:rFonts w:cs="Arial"/>
                <w:lang w:eastAsia="ja-JP"/>
              </w:rPr>
              <w:t>Off Road IOD Screen Inactive</w:t>
            </w:r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Normal Mode</w:t>
            </w:r>
          </w:p>
        </w:tc>
        <w:tc>
          <w:tcPr>
            <w:tcW w:w="6245" w:type="dxa"/>
          </w:tcPr>
          <w:p w:rsidR="00FE4E9B" w:rsidRPr="007C0D92" w:rsidRDefault="00B91E70" w:rsidP="00FA519E">
            <w:pPr>
              <w:rPr>
                <w:rFonts w:cs="Arial"/>
              </w:rPr>
            </w:pPr>
            <w:r>
              <w:rPr>
                <w:rFonts w:cs="Arial"/>
                <w:lang w:eastAsia="ja-JP"/>
              </w:rPr>
              <w:t>Off Road IOD Screen Active/Inactive</w:t>
            </w:r>
          </w:p>
        </w:tc>
      </w:tr>
      <w:tr w:rsidR="00FE4E9B" w:rsidRPr="007C0D92" w:rsidTr="00742D9C">
        <w:trPr>
          <w:jc w:val="center"/>
        </w:trPr>
        <w:tc>
          <w:tcPr>
            <w:tcW w:w="240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 w:rsidRPr="007C0D92">
              <w:rPr>
                <w:rFonts w:cs="Arial"/>
              </w:rPr>
              <w:t>Crank Mode</w:t>
            </w:r>
          </w:p>
        </w:tc>
        <w:tc>
          <w:tcPr>
            <w:tcW w:w="6245" w:type="dxa"/>
          </w:tcPr>
          <w:p w:rsidR="00FE4E9B" w:rsidRPr="007C0D92" w:rsidRDefault="00B91E70" w:rsidP="00742D9C">
            <w:pPr>
              <w:rPr>
                <w:rFonts w:cs="Arial"/>
              </w:rPr>
            </w:pPr>
            <w:r>
              <w:rPr>
                <w:rFonts w:cs="Arial"/>
                <w:lang w:eastAsia="ja-JP"/>
              </w:rPr>
              <w:t>Off Road IOD Screen Active/Inactive</w:t>
            </w:r>
          </w:p>
        </w:tc>
      </w:tr>
    </w:tbl>
    <w:p w:rsidR="00FE4E9B" w:rsidRPr="007C0D92" w:rsidRDefault="00B91E70" w:rsidP="00FE4E9B">
      <w:pPr>
        <w:ind w:left="1080"/>
        <w:rPr>
          <w:rFonts w:cs="Arial"/>
        </w:rPr>
      </w:pPr>
    </w:p>
    <w:p w:rsidR="00406F39" w:rsidRDefault="00B91E70" w:rsidP="00B9479B">
      <w:pPr>
        <w:pStyle w:val="Heading3"/>
      </w:pPr>
      <w:r>
        <w:t>Voltage Levels</w:t>
      </w:r>
    </w:p>
    <w:p w:rsidR="00FE4E9B" w:rsidRPr="007C0D92" w:rsidRDefault="00B91E70" w:rsidP="00FE4E9B">
      <w:pPr>
        <w:ind w:left="1080"/>
        <w:rPr>
          <w:rFonts w:cs="Arial"/>
          <w:sz w:val="16"/>
        </w:rPr>
      </w:pPr>
    </w:p>
    <w:p w:rsidR="00FE4E9B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>Refer to the Cluster Features Table located in the Operational Modes and Voltage Range Strategies Section of this SPSS</w:t>
      </w:r>
    </w:p>
    <w:p w:rsidR="00406F39" w:rsidRDefault="00B91E70" w:rsidP="00B9479B">
      <w:pPr>
        <w:pStyle w:val="Heading3"/>
      </w:pPr>
      <w:r>
        <w:lastRenderedPageBreak/>
        <w:t>Human-Machine Interface</w:t>
      </w:r>
    </w:p>
    <w:p w:rsidR="00406F39" w:rsidRDefault="00B91E70" w:rsidP="00B9479B">
      <w:pPr>
        <w:pStyle w:val="Heading4"/>
      </w:pPr>
      <w:r>
        <w:t>Visual</w:t>
      </w:r>
    </w:p>
    <w:p w:rsidR="00406F39" w:rsidRDefault="00B91E70" w:rsidP="00B9479B">
      <w:pPr>
        <w:pStyle w:val="Heading5"/>
      </w:pPr>
      <w:r>
        <w:t>Indicator Graphics / Display Form</w:t>
      </w:r>
      <w:r>
        <w:t>at</w:t>
      </w:r>
    </w:p>
    <w:p w:rsidR="00FE4E9B" w:rsidRDefault="00B91E70" w:rsidP="00FE4E9B"/>
    <w:p w:rsidR="00FE4E9B" w:rsidRDefault="00B91E70" w:rsidP="00FE4E9B">
      <w:pPr>
        <w:ind w:left="1440"/>
      </w:pPr>
      <w:r>
        <w:t xml:space="preserve">Example Graphic of the overall Off Road IOD with maximum content. Final graphics to be provided by HMI wallpapers. </w:t>
      </w:r>
    </w:p>
    <w:p w:rsidR="00FE4E9B" w:rsidRDefault="00B91E70" w:rsidP="00FE4E9B"/>
    <w:p w:rsidR="00FE4E9B" w:rsidRPr="00FE4E9B" w:rsidRDefault="00B91E70" w:rsidP="00A867F5">
      <w:pPr>
        <w:jc w:val="center"/>
      </w:pPr>
      <w:r>
        <w:rPr>
          <w:noProof/>
        </w:rPr>
        <w:drawing>
          <wp:inline distT="0" distB="0" distL="0" distR="0" wp14:anchorId="30B5981B" wp14:editId="286F8DDC">
            <wp:extent cx="1828800" cy="2916641"/>
            <wp:effectExtent l="0" t="0" r="0" b="0"/>
            <wp:docPr id="2000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1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861582" cy="29689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  <w:t xml:space="preserve">  </w:t>
      </w:r>
      <w:r w:rsidRPr="00E8324E">
        <w:rPr>
          <w:noProof/>
        </w:rPr>
        <w:drawing>
          <wp:inline distT="0" distB="0" distL="0" distR="0" wp14:anchorId="6E09DFCB" wp14:editId="18985943">
            <wp:extent cx="3534124" cy="2886075"/>
            <wp:effectExtent l="0" t="0" r="9525" b="0"/>
            <wp:docPr id="200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632859" cy="29667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06F39" w:rsidRDefault="00B91E70" w:rsidP="00B9479B">
      <w:pPr>
        <w:pStyle w:val="Heading5"/>
      </w:pPr>
      <w:r>
        <w:t>Indicator Color Coordinates</w:t>
      </w:r>
    </w:p>
    <w:p w:rsidR="00FE4E9B" w:rsidRPr="007C0D92" w:rsidRDefault="00B91E70" w:rsidP="00FE4E9B">
      <w:pPr>
        <w:ind w:left="1800"/>
        <w:rPr>
          <w:rFonts w:cs="Arial"/>
        </w:rPr>
      </w:pPr>
    </w:p>
    <w:p w:rsidR="00FE4E9B" w:rsidRPr="007C0D92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>Reference section COLOR &amp; ILLUMINATION REQUIREMENTS (GRAPHICS).</w:t>
      </w:r>
    </w:p>
    <w:p w:rsidR="00406F39" w:rsidRDefault="00B91E70" w:rsidP="00B9479B">
      <w:pPr>
        <w:pStyle w:val="Heading4"/>
      </w:pPr>
      <w:r>
        <w:t>Audio</w:t>
      </w:r>
    </w:p>
    <w:p w:rsidR="00FE4E9B" w:rsidRPr="007C0D92" w:rsidRDefault="00B91E70" w:rsidP="00FE4E9B">
      <w:pPr>
        <w:ind w:left="360"/>
        <w:rPr>
          <w:rFonts w:cs="Arial"/>
        </w:rPr>
      </w:pPr>
    </w:p>
    <w:p w:rsidR="00FE4E9B" w:rsidRPr="007C0D92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 xml:space="preserve">None. </w:t>
      </w:r>
    </w:p>
    <w:p w:rsidR="00406F39" w:rsidRDefault="00B91E70" w:rsidP="00B9479B">
      <w:pPr>
        <w:pStyle w:val="Heading4"/>
      </w:pPr>
      <w:r>
        <w:t>Switch Control Logic</w:t>
      </w:r>
    </w:p>
    <w:p w:rsidR="00FE4E9B" w:rsidRPr="007C0D92" w:rsidRDefault="00B91E70" w:rsidP="00FE4E9B">
      <w:pPr>
        <w:ind w:left="360"/>
        <w:rPr>
          <w:rFonts w:cs="Arial"/>
        </w:rPr>
      </w:pPr>
    </w:p>
    <w:p w:rsidR="00FE4E9B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>Refer to the message center switch - 5 button HSCAN interface specification.</w:t>
      </w:r>
    </w:p>
    <w:p w:rsidR="003D4ACF" w:rsidRDefault="00B91E70" w:rsidP="00FE4E9B">
      <w:pPr>
        <w:ind w:left="1440"/>
        <w:rPr>
          <w:rFonts w:cs="Arial"/>
        </w:rPr>
      </w:pPr>
    </w:p>
    <w:p w:rsidR="003D4ACF" w:rsidRDefault="00B91E70" w:rsidP="00FE4E9B">
      <w:pPr>
        <w:ind w:left="1440"/>
        <w:rPr>
          <w:rFonts w:cs="Arial"/>
        </w:rPr>
      </w:pPr>
    </w:p>
    <w:p w:rsidR="003D4ACF" w:rsidRDefault="00B91E70" w:rsidP="00FE4E9B">
      <w:pPr>
        <w:ind w:left="1440"/>
        <w:rPr>
          <w:rFonts w:cs="Arial"/>
        </w:rPr>
      </w:pPr>
    </w:p>
    <w:p w:rsidR="003D4ACF" w:rsidRPr="007C0D92" w:rsidRDefault="00B91E70" w:rsidP="00FE4E9B">
      <w:pPr>
        <w:ind w:left="1440"/>
        <w:rPr>
          <w:rFonts w:cs="Arial"/>
        </w:rPr>
      </w:pPr>
    </w:p>
    <w:p w:rsidR="00A867F5" w:rsidRPr="00A867F5" w:rsidRDefault="00A867F5" w:rsidP="00B9479B">
      <w:pPr>
        <w:pStyle w:val="Heading3"/>
        <w:rPr>
          <w:b w:val="0"/>
          <w:u w:val="single"/>
        </w:rPr>
      </w:pPr>
      <w:r w:rsidRPr="00A867F5">
        <w:rPr>
          <w:b w:val="0"/>
          <w:u w:val="single"/>
        </w:rPr>
        <w:t>PFM-REQ-352655/A-System Accuracy</w:t>
      </w:r>
    </w:p>
    <w:p w:rsidR="00FE4E9B" w:rsidRPr="00854214" w:rsidRDefault="00B91E70" w:rsidP="00FE4E9B">
      <w:pPr>
        <w:rPr>
          <w:sz w:val="10"/>
          <w:szCs w:val="10"/>
        </w:rPr>
      </w:pPr>
    </w:p>
    <w:p w:rsidR="00FE4E9B" w:rsidRDefault="00B91E70" w:rsidP="00FE4E9B">
      <w:pPr>
        <w:ind w:left="1440"/>
        <w:rPr>
          <w:rFonts w:cs="Arial"/>
        </w:rPr>
      </w:pPr>
      <w:r w:rsidRPr="007C0D92">
        <w:rPr>
          <w:rFonts w:cs="Arial"/>
        </w:rPr>
        <w:t xml:space="preserve">Within 100 </w:t>
      </w:r>
      <w:proofErr w:type="spellStart"/>
      <w:r w:rsidRPr="007C0D92">
        <w:rPr>
          <w:rFonts w:cs="Arial"/>
        </w:rPr>
        <w:t>msec</w:t>
      </w:r>
      <w:proofErr w:type="spellEnd"/>
      <w:r w:rsidRPr="007C0D92">
        <w:rPr>
          <w:rFonts w:cs="Arial"/>
        </w:rPr>
        <w:t xml:space="preserve"> of receiving </w:t>
      </w:r>
      <w:r w:rsidRPr="007C0D92">
        <w:rPr>
          <w:rFonts w:cs="Arial"/>
        </w:rPr>
        <w:t>a message that results in a change of state the cluster will update the output flag to the proper state.</w:t>
      </w:r>
    </w:p>
    <w:p w:rsidR="00FE4E9B" w:rsidRDefault="00B91E70" w:rsidP="00FE4E9B">
      <w:pPr>
        <w:ind w:left="1440"/>
        <w:rPr>
          <w:rFonts w:cs="Arial"/>
        </w:rPr>
      </w:pPr>
    </w:p>
    <w:p w:rsidR="00406F39" w:rsidRDefault="00B91E70" w:rsidP="00B9479B">
      <w:pPr>
        <w:pStyle w:val="Heading3"/>
      </w:pPr>
      <w:r>
        <w:lastRenderedPageBreak/>
        <w:t>Operation: Performance and Functional</w:t>
      </w:r>
    </w:p>
    <w:p w:rsidR="00406F39" w:rsidRDefault="00B91E70" w:rsidP="00B9479B">
      <w:pPr>
        <w:pStyle w:val="Heading4"/>
      </w:pPr>
      <w:r>
        <w:t>Subsystem Algorithm Flowchart / State Diagram</w:t>
      </w:r>
    </w:p>
    <w:p w:rsidR="00406F39" w:rsidRDefault="00B91E70" w:rsidP="00B9479B">
      <w:pPr>
        <w:pStyle w:val="Heading5"/>
      </w:pPr>
      <w:r w:rsidRPr="00B9479B">
        <w:t>F-REQ-352640/D-Off Road IOD Configuration Flowchart</w:t>
      </w:r>
    </w:p>
    <w:p w:rsidR="00FE4E9B" w:rsidRDefault="00B91E70" w:rsidP="00FE4E9B">
      <w:pPr>
        <w:ind w:left="1440"/>
        <w:rPr>
          <w:rFonts w:cs="Arial"/>
        </w:rPr>
      </w:pPr>
    </w:p>
    <w:p w:rsidR="002174CB" w:rsidRDefault="00A867F5" w:rsidP="00A867F5">
      <w:pPr>
        <w:tabs>
          <w:tab w:val="left" w:pos="3270"/>
        </w:tabs>
        <w:ind w:left="720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object w:dxaOrig="5685" w:dyaOrig="9751">
          <v:shape id="5f68d2030000d78c3b2b7969" o:spid="_x0000_i1026" type="#_x0000_t75" style="width:284.25pt;height:487.5pt" o:ole="">
            <v:imagedata r:id="rId12" o:title=""/>
          </v:shape>
          <o:OLEObject Type="Embed" ProgID="Visio.Drawing.11" ShapeID="5f68d2030000d78c3b2b7969" DrawAspect="Content" ObjectID="_1662196181" r:id="rId13"/>
        </w:object>
      </w:r>
    </w:p>
    <w:p w:rsidR="00912A05" w:rsidRDefault="00B91E70" w:rsidP="00912A05">
      <w:pPr>
        <w:tabs>
          <w:tab w:val="left" w:pos="3270"/>
        </w:tabs>
        <w:ind w:left="1440"/>
        <w:rPr>
          <w:rFonts w:ascii="Times New Roman" w:hAnsi="Times New Roman"/>
        </w:rPr>
      </w:pPr>
    </w:p>
    <w:p w:rsidR="00912A05" w:rsidRDefault="00B91E70" w:rsidP="00912A05">
      <w:pPr>
        <w:tabs>
          <w:tab w:val="left" w:pos="3270"/>
        </w:tabs>
        <w:ind w:left="1440"/>
        <w:rPr>
          <w:rFonts w:ascii="Times New Roman" w:hAnsi="Times New Roman"/>
        </w:rPr>
      </w:pPr>
    </w:p>
    <w:p w:rsidR="00912A05" w:rsidRDefault="00B91E70" w:rsidP="00912A05">
      <w:pPr>
        <w:tabs>
          <w:tab w:val="left" w:pos="3270"/>
        </w:tabs>
        <w:ind w:left="1440"/>
        <w:rPr>
          <w:rFonts w:ascii="Times New Roman" w:hAnsi="Times New Roman"/>
        </w:rPr>
      </w:pPr>
    </w:p>
    <w:p w:rsidR="00912A05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C70256" w:rsidRDefault="00B91E70" w:rsidP="00912A05">
      <w:pPr>
        <w:tabs>
          <w:tab w:val="left" w:pos="3270"/>
        </w:tabs>
        <w:ind w:left="1440"/>
        <w:rPr>
          <w:rFonts w:cs="Arial"/>
        </w:rPr>
      </w:pPr>
    </w:p>
    <w:p w:rsidR="007129F8" w:rsidRDefault="00B91E70" w:rsidP="00AE6B8A">
      <w:pPr>
        <w:tabs>
          <w:tab w:val="left" w:pos="327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 xml:space="preserve">F-REQ-370460/A-Off Road </w:t>
      </w:r>
      <w:proofErr w:type="spellStart"/>
      <w:r w:rsidRPr="00B9479B">
        <w:t>IoD</w:t>
      </w:r>
      <w:proofErr w:type="spellEnd"/>
      <w:r w:rsidRPr="00B9479B">
        <w:t xml:space="preserve"> Display Determination</w:t>
      </w:r>
    </w:p>
    <w:p w:rsidR="00AE06BC" w:rsidRPr="00AE06BC" w:rsidRDefault="00B91E70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970"/>
        <w:gridCol w:w="3600"/>
      </w:tblGrid>
      <w:tr w:rsidR="00A96940" w:rsidTr="00A96940">
        <w:trPr>
          <w:trHeight w:val="908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96940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2WD_4x4_AWD_Cfg</w:t>
            </w:r>
          </w:p>
          <w:p w:rsidR="00A96940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</w:p>
        </w:tc>
        <w:tc>
          <w:tcPr>
            <w:tcW w:w="36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6940" w:rsidRDefault="00B91E70" w:rsidP="008A7151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Off_Road_IOD_Availibility_Flag</w:t>
            </w:r>
            <w:proofErr w:type="spellEnd"/>
          </w:p>
        </w:tc>
      </w:tr>
      <w:tr w:rsidR="00A96940" w:rsidTr="00A96940">
        <w:trPr>
          <w:trHeight w:val="1142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A96940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4x4 (0x1)</w:t>
            </w:r>
          </w:p>
          <w:p w:rsidR="00A96940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||</w:t>
            </w:r>
          </w:p>
          <w:p w:rsidR="00A96940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AWD (0x2)</w:t>
            </w:r>
          </w:p>
        </w:tc>
        <w:tc>
          <w:tcPr>
            <w:tcW w:w="36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6940" w:rsidRDefault="00B91E70">
            <w:pPr>
              <w:spacing w:line="276" w:lineRule="auto"/>
              <w:jc w:val="center"/>
              <w:rPr>
                <w:noProof/>
              </w:rPr>
            </w:pPr>
            <w:r>
              <w:rPr>
                <w:noProof/>
              </w:rPr>
              <w:t>True (0x1)</w:t>
            </w:r>
          </w:p>
        </w:tc>
      </w:tr>
      <w:tr w:rsidR="00C822C7" w:rsidTr="00A96940">
        <w:trPr>
          <w:trHeight w:val="647"/>
          <w:jc w:val="center"/>
        </w:trPr>
        <w:tc>
          <w:tcPr>
            <w:tcW w:w="29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C822C7" w:rsidRPr="008C1566" w:rsidRDefault="00B91E70">
            <w:pPr>
              <w:spacing w:line="276" w:lineRule="auto"/>
              <w:jc w:val="center"/>
              <w:rPr>
                <w:rFonts w:cs="Arial"/>
                <w:szCs w:val="16"/>
              </w:rPr>
            </w:pPr>
            <w:r w:rsidRPr="008C1566">
              <w:rPr>
                <w:rFonts w:cs="Arial"/>
                <w:szCs w:val="16"/>
              </w:rPr>
              <w:t>All Other cases</w:t>
            </w:r>
          </w:p>
        </w:tc>
        <w:tc>
          <w:tcPr>
            <w:tcW w:w="36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C822C7" w:rsidRDefault="00B91E70">
            <w:pPr>
              <w:spacing w:line="276" w:lineRule="auto"/>
              <w:jc w:val="center"/>
              <w:rPr>
                <w:noProof/>
              </w:rPr>
            </w:pPr>
            <w:r>
              <w:rPr>
                <w:noProof/>
              </w:rPr>
              <w:t>False (0x0)</w:t>
            </w:r>
          </w:p>
        </w:tc>
      </w:tr>
    </w:tbl>
    <w:p w:rsidR="00500605" w:rsidRDefault="00B91E70" w:rsidP="00500605"/>
    <w:p w:rsidR="00406F39" w:rsidRDefault="00B91E70" w:rsidP="00B9479B">
      <w:pPr>
        <w:pStyle w:val="Heading5"/>
      </w:pPr>
      <w:r w:rsidRPr="00B9479B">
        <w:t>F-REQ-352641/D-</w:t>
      </w:r>
      <w:proofErr w:type="spellStart"/>
      <w:r w:rsidRPr="00B9479B">
        <w:t>Off_Road_IOD_Driveline_Status</w:t>
      </w:r>
      <w:proofErr w:type="spellEnd"/>
    </w:p>
    <w:p w:rsidR="00FE4E9B" w:rsidRPr="00AE06BC" w:rsidRDefault="00B91E70" w:rsidP="00FE4E9B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255"/>
        <w:gridCol w:w="1587"/>
        <w:gridCol w:w="3373"/>
        <w:gridCol w:w="3022"/>
      </w:tblGrid>
      <w:tr w:rsidR="007E6402" w:rsidTr="00645E01">
        <w:trPr>
          <w:trHeight w:val="800"/>
          <w:jc w:val="center"/>
        </w:trPr>
        <w:tc>
          <w:tcPr>
            <w:tcW w:w="12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Operational Mode</w:t>
            </w:r>
          </w:p>
        </w:tc>
        <w:tc>
          <w:tcPr>
            <w:tcW w:w="15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DriveLine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Mode </w:t>
            </w:r>
            <w:r w:rsidRPr="001C7AAB">
              <w:rPr>
                <w:rFonts w:cs="Arial"/>
                <w:b/>
                <w:color w:val="C00000"/>
                <w:sz w:val="18"/>
                <w:szCs w:val="16"/>
              </w:rPr>
              <w:t>Signal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Off_Road_IOD_Driveline_Status</w:t>
            </w:r>
            <w:proofErr w:type="spellEnd"/>
          </w:p>
          <w:p w:rsidR="007E6402" w:rsidRDefault="00B91E70">
            <w:pPr>
              <w:spacing w:line="27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9414A6" w:rsidTr="00645E01">
        <w:trPr>
          <w:trHeight w:val="2240"/>
          <w:jc w:val="center"/>
        </w:trPr>
        <w:tc>
          <w:tcPr>
            <w:tcW w:w="125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sz w:val="18"/>
                <w:szCs w:val="16"/>
              </w:rPr>
              <w:t>Normal or Crank</w:t>
            </w:r>
          </w:p>
        </w:tc>
        <w:tc>
          <w:tcPr>
            <w:tcW w:w="157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sz w:val="18"/>
                <w:szCs w:val="16"/>
              </w:rPr>
              <w:t>True (0x1)</w:t>
            </w:r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Awd2wdLamp_D_RqDsply = 0x1 (O</w:t>
            </w:r>
            <w:r>
              <w:rPr>
                <w:rFonts w:cs="Arial"/>
                <w:color w:val="C00000"/>
                <w:sz w:val="18"/>
                <w:szCs w:val="16"/>
              </w:rPr>
              <w:t>n</w:t>
            </w:r>
            <w:r w:rsidRPr="001C7AAB">
              <w:rPr>
                <w:rFonts w:cs="Arial"/>
                <w:color w:val="C00000"/>
                <w:sz w:val="18"/>
                <w:szCs w:val="16"/>
              </w:rPr>
              <w:t>)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 w:rsidP="00A867F5">
            <w:pPr>
              <w:spacing w:line="276" w:lineRule="auto"/>
              <w:jc w:val="center"/>
              <w:rPr>
                <w:rFonts w:cs="Arial"/>
                <w:sz w:val="18"/>
                <w:szCs w:val="16"/>
                <w:highlight w:val="darkYellow"/>
              </w:rPr>
            </w:pPr>
            <w:r w:rsidRPr="004A308F">
              <w:rPr>
                <w:rFonts w:cs="Arial"/>
                <w:noProof/>
                <w:sz w:val="18"/>
              </w:rPr>
              <w:drawing>
                <wp:inline distT="0" distB="0" distL="0" distR="0" wp14:anchorId="7770931F" wp14:editId="34C9148F">
                  <wp:extent cx="942975" cy="1352550"/>
                  <wp:effectExtent l="0" t="0" r="9525" b="0"/>
                  <wp:docPr id="2900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42975" cy="1352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414A6" w:rsidTr="00645E01">
        <w:trPr>
          <w:trHeight w:val="2600"/>
          <w:jc w:val="center"/>
        </w:trPr>
        <w:tc>
          <w:tcPr>
            <w:tcW w:w="125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7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414A6" w:rsidRPr="001C7AAB" w:rsidRDefault="00B91E70" w:rsidP="009414A6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 w:rsidRPr="001C7AAB">
              <w:rPr>
                <w:rFonts w:cs="Arial"/>
                <w:color w:val="C00000"/>
                <w:sz w:val="18"/>
                <w:szCs w:val="16"/>
              </w:rPr>
              <w:t>AwdAutoLamp_D_RqDsply</w:t>
            </w:r>
            <w:proofErr w:type="spellEnd"/>
            <w:r w:rsidRPr="001C7AAB">
              <w:rPr>
                <w:rFonts w:cs="Arial"/>
                <w:color w:val="C00000"/>
                <w:sz w:val="18"/>
                <w:szCs w:val="16"/>
              </w:rPr>
              <w:t xml:space="preserve"> = 0x1 (On)  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OR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proofErr w:type="spellStart"/>
            <w:r w:rsidRPr="001C7AAB">
              <w:rPr>
                <w:rFonts w:cs="Arial"/>
                <w:color w:val="C00000"/>
                <w:sz w:val="18"/>
                <w:szCs w:val="16"/>
              </w:rPr>
              <w:t>AwdHiLamp_D_RqDsply</w:t>
            </w:r>
            <w:proofErr w:type="spellEnd"/>
            <w:r w:rsidRPr="001C7AAB">
              <w:rPr>
                <w:rFonts w:cs="Arial"/>
                <w:color w:val="C00000"/>
                <w:sz w:val="18"/>
                <w:szCs w:val="16"/>
              </w:rPr>
              <w:t xml:space="preserve"> = 0x1 (On)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OR</w:t>
            </w: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</w:p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  <w:highlight w:val="green"/>
              </w:rPr>
            </w:pPr>
            <w:proofErr w:type="spellStart"/>
            <w:r w:rsidRPr="001C7AAB">
              <w:rPr>
                <w:rFonts w:cs="Arial"/>
                <w:color w:val="C00000"/>
                <w:sz w:val="18"/>
                <w:szCs w:val="16"/>
              </w:rPr>
              <w:t>AwdLoLamp_D_RqDsply</w:t>
            </w:r>
            <w:proofErr w:type="spellEnd"/>
            <w:r w:rsidRPr="001C7AAB">
              <w:rPr>
                <w:rFonts w:cs="Arial"/>
                <w:color w:val="C00000"/>
                <w:sz w:val="18"/>
                <w:szCs w:val="16"/>
              </w:rPr>
              <w:t xml:space="preserve"> = 0x1 (On)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414A6" w:rsidRPr="004A308F" w:rsidRDefault="00B91E70" w:rsidP="00A867F5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noProof/>
                <w:sz w:val="18"/>
              </w:rPr>
              <w:drawing>
                <wp:inline distT="0" distB="0" distL="0" distR="0" wp14:anchorId="21267503" wp14:editId="5B63BD5E">
                  <wp:extent cx="952500" cy="1571625"/>
                  <wp:effectExtent l="0" t="0" r="0" b="9525"/>
                  <wp:docPr id="2901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0" cy="1571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414A6" w:rsidTr="00645E01">
        <w:trPr>
          <w:trHeight w:val="737"/>
          <w:jc w:val="center"/>
        </w:trPr>
        <w:tc>
          <w:tcPr>
            <w:tcW w:w="125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157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14A6" w:rsidRPr="004A308F" w:rsidRDefault="00B91E70">
            <w:pPr>
              <w:spacing w:line="276" w:lineRule="auto"/>
              <w:rPr>
                <w:rFonts w:cs="Arial"/>
                <w:sz w:val="18"/>
                <w:szCs w:val="16"/>
              </w:rPr>
            </w:pPr>
          </w:p>
        </w:tc>
        <w:tc>
          <w:tcPr>
            <w:tcW w:w="33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9414A6" w:rsidRPr="001C7AAB" w:rsidRDefault="00B91E70" w:rsidP="009414A6">
            <w:pPr>
              <w:spacing w:line="276" w:lineRule="auto"/>
              <w:jc w:val="center"/>
              <w:rPr>
                <w:rFonts w:cs="Arial"/>
                <w:color w:val="C00000"/>
                <w:sz w:val="18"/>
                <w:szCs w:val="16"/>
              </w:rPr>
            </w:pPr>
            <w:r w:rsidRPr="001C7AAB">
              <w:rPr>
                <w:rFonts w:cs="Arial"/>
                <w:color w:val="C00000"/>
                <w:sz w:val="18"/>
                <w:szCs w:val="16"/>
              </w:rPr>
              <w:t>Declared Missing as per 1.4.1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414A6" w:rsidRPr="001C7AAB" w:rsidRDefault="00B91E70">
            <w:pPr>
              <w:spacing w:line="276" w:lineRule="auto"/>
              <w:jc w:val="center"/>
              <w:rPr>
                <w:rFonts w:cs="Arial"/>
                <w:noProof/>
                <w:color w:val="C00000"/>
                <w:sz w:val="18"/>
              </w:rPr>
            </w:pPr>
            <w:r w:rsidRPr="001C7AAB">
              <w:rPr>
                <w:rFonts w:cs="Arial"/>
                <w:noProof/>
                <w:color w:val="C00000"/>
                <w:sz w:val="18"/>
              </w:rPr>
              <w:t>Driveline Graphic displayed without the blue color (grey/black)</w:t>
            </w:r>
          </w:p>
        </w:tc>
      </w:tr>
      <w:tr w:rsidR="007E6402" w:rsidTr="00645E01">
        <w:trPr>
          <w:trHeight w:val="647"/>
          <w:jc w:val="center"/>
        </w:trPr>
        <w:tc>
          <w:tcPr>
            <w:tcW w:w="620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7E6402" w:rsidRPr="004A308F" w:rsidRDefault="00B91E70">
            <w:pPr>
              <w:spacing w:line="276" w:lineRule="auto"/>
              <w:jc w:val="center"/>
              <w:rPr>
                <w:rFonts w:cs="Arial"/>
                <w:sz w:val="18"/>
                <w:szCs w:val="16"/>
              </w:rPr>
            </w:pPr>
            <w:r w:rsidRPr="004A308F"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30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E6402" w:rsidRPr="004A308F" w:rsidRDefault="00B91E70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 w:rsidRPr="004A308F">
              <w:rPr>
                <w:rFonts w:cs="Arial"/>
                <w:noProof/>
                <w:sz w:val="18"/>
              </w:rPr>
              <w:t xml:space="preserve">Blank </w:t>
            </w:r>
          </w:p>
          <w:p w:rsidR="007E6402" w:rsidRPr="004A308F" w:rsidRDefault="00B91E70">
            <w:pPr>
              <w:spacing w:line="276" w:lineRule="auto"/>
              <w:jc w:val="center"/>
              <w:rPr>
                <w:rFonts w:cs="Arial"/>
                <w:noProof/>
                <w:sz w:val="18"/>
              </w:rPr>
            </w:pPr>
            <w:r w:rsidRPr="004A308F">
              <w:rPr>
                <w:rFonts w:cs="Arial"/>
                <w:noProof/>
                <w:sz w:val="18"/>
              </w:rPr>
              <w:t>(Off_Road_IOD not displayed)</w:t>
            </w:r>
          </w:p>
        </w:tc>
      </w:tr>
    </w:tbl>
    <w:p w:rsidR="002174CB" w:rsidRDefault="00B91E70" w:rsidP="009414A6">
      <w:pPr>
        <w:ind w:left="720"/>
      </w:pPr>
      <w:r>
        <w:t>Note: Off Road IOD will not be displayed/supported on a 4x2 configured vehicle</w:t>
      </w:r>
    </w:p>
    <w:p w:rsidR="00C8222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912A05" w:rsidRDefault="00B91E70" w:rsidP="00FE4E9B">
      <w:pPr>
        <w:ind w:left="1440"/>
      </w:pPr>
    </w:p>
    <w:p w:rsidR="00406F39" w:rsidRDefault="00B91E70" w:rsidP="00B9479B">
      <w:pPr>
        <w:pStyle w:val="Heading5"/>
      </w:pPr>
      <w:r w:rsidRPr="00B9479B">
        <w:lastRenderedPageBreak/>
        <w:t>F-REQ-352642/A-</w:t>
      </w:r>
      <w:proofErr w:type="spellStart"/>
      <w:r w:rsidRPr="00B9479B">
        <w:t>Off_Road_IOD_eLocker_Status</w:t>
      </w:r>
      <w:proofErr w:type="spellEnd"/>
    </w:p>
    <w:p w:rsidR="00C82225" w:rsidRPr="00AE06BC" w:rsidRDefault="00B91E70" w:rsidP="00C82225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317"/>
        <w:gridCol w:w="1562"/>
        <w:gridCol w:w="1776"/>
        <w:gridCol w:w="1806"/>
        <w:gridCol w:w="2889"/>
      </w:tblGrid>
      <w:tr w:rsidR="00682851" w:rsidRPr="00BD430C" w:rsidTr="00682851">
        <w:trPr>
          <w:trHeight w:val="755"/>
          <w:jc w:val="center"/>
        </w:trPr>
        <w:tc>
          <w:tcPr>
            <w:tcW w:w="13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Operational_</w:t>
            </w:r>
          </w:p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7834A3">
              <w:rPr>
                <w:rFonts w:cs="Arial"/>
                <w:b/>
                <w:sz w:val="18"/>
                <w:szCs w:val="16"/>
              </w:rPr>
              <w:t>Mode</w:t>
            </w:r>
          </w:p>
        </w:tc>
        <w:tc>
          <w:tcPr>
            <w:tcW w:w="1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Flag</w:t>
            </w:r>
          </w:p>
        </w:tc>
        <w:tc>
          <w:tcPr>
            <w:tcW w:w="1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Front_eLocker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18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Rear_eLocker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RTT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Off_Road_IOD_eLocker</w:t>
            </w:r>
            <w:r w:rsidRPr="007834A3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Status</w:t>
            </w:r>
            <w:proofErr w:type="spellEnd"/>
          </w:p>
          <w:p w:rsidR="00682851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7834A3"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682851" w:rsidRPr="00BD430C" w:rsidTr="00682851">
        <w:trPr>
          <w:trHeight w:val="2213"/>
          <w:jc w:val="center"/>
        </w:trPr>
        <w:tc>
          <w:tcPr>
            <w:tcW w:w="13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F51569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 w:rsidRPr="00F51569">
              <w:rPr>
                <w:rFonts w:cs="Arial"/>
                <w:sz w:val="18"/>
                <w:szCs w:val="16"/>
              </w:rPr>
              <w:t>Normal or Crank</w:t>
            </w:r>
          </w:p>
        </w:tc>
        <w:tc>
          <w:tcPr>
            <w:tcW w:w="156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True (0x1)</w:t>
            </w:r>
          </w:p>
        </w:tc>
        <w:tc>
          <w:tcPr>
            <w:tcW w:w="17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1806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Rear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Gray</w:t>
            </w:r>
          </w:p>
          <w:p w:rsidR="00682851" w:rsidRPr="00F51569" w:rsidRDefault="00B91E70" w:rsidP="00A867F5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AFDE46A" wp14:editId="39309B49">
                  <wp:extent cx="474798" cy="519113"/>
                  <wp:effectExtent l="152400" t="152400" r="363855" b="357505"/>
                  <wp:docPr id="3000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4" name="Picture 13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4798" cy="51911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BD430C" w:rsidRDefault="00B91E70" w:rsidP="00A867F5">
            <w:pPr>
              <w:jc w:val="center"/>
              <w:rPr>
                <w:rFonts w:cs="Arial"/>
                <w:sz w:val="16"/>
                <w:szCs w:val="16"/>
                <w:highlight w:val="darkYellow"/>
              </w:rPr>
            </w:pPr>
            <w:r>
              <w:rPr>
                <w:noProof/>
              </w:rPr>
              <w:drawing>
                <wp:inline distT="0" distB="0" distL="0" distR="0" wp14:anchorId="18C22520" wp14:editId="6B16FBCA">
                  <wp:extent cx="886754" cy="1209675"/>
                  <wp:effectExtent l="0" t="0" r="8890" b="0"/>
                  <wp:docPr id="3001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Picture 22"/>
                          <pic:cNvPicPr>
                            <a:picLocks noChangeAspect="1"/>
                          </pic:cNvPicPr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5417" cy="122149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RPr="00BD430C" w:rsidTr="00682851">
        <w:trPr>
          <w:trHeight w:val="2258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F51569" w:rsidRDefault="00B91E70" w:rsidP="00742D9C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1806" w:type="dxa"/>
            <w:tcBorders>
              <w:left w:val="single" w:sz="4" w:space="0" w:color="auto"/>
              <w:right w:val="double" w:sz="4" w:space="0" w:color="auto"/>
            </w:tcBorders>
          </w:tcPr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Rear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Amber</w:t>
            </w:r>
          </w:p>
          <w:p w:rsidR="00682851" w:rsidRPr="00F51569" w:rsidRDefault="00B91E70" w:rsidP="00A867F5">
            <w:pPr>
              <w:jc w:val="center"/>
              <w:rPr>
                <w:rFonts w:cs="Arial"/>
                <w:sz w:val="18"/>
                <w:szCs w:val="16"/>
                <w:highlight w:val="green"/>
              </w:rPr>
            </w:pPr>
            <w:r>
              <w:rPr>
                <w:noProof/>
              </w:rPr>
              <w:drawing>
                <wp:inline distT="0" distB="0" distL="0" distR="0" wp14:anchorId="6BC652F1" wp14:editId="3268CA62">
                  <wp:extent cx="490752" cy="542409"/>
                  <wp:effectExtent l="152400" t="152400" r="367030" b="353060"/>
                  <wp:docPr id="3002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90752" cy="542409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Pr="00BD430C" w:rsidRDefault="00B91E70" w:rsidP="00A867F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7928DB8D" wp14:editId="2F7BBB24">
                  <wp:extent cx="809625" cy="1208395"/>
                  <wp:effectExtent l="0" t="0" r="0" b="0"/>
                  <wp:docPr id="3003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16251" cy="12182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RPr="00BD430C" w:rsidTr="00682851">
        <w:trPr>
          <w:trHeight w:val="2258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Pr="00F51569" w:rsidRDefault="00B91E70" w:rsidP="003978DE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Front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Gray</w:t>
            </w:r>
          </w:p>
          <w:p w:rsidR="00682851" w:rsidRDefault="00B91E70" w:rsidP="00A867F5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8C724ED" wp14:editId="4AE07190">
                  <wp:extent cx="466725" cy="529796"/>
                  <wp:effectExtent l="152400" t="152400" r="352425" b="365760"/>
                  <wp:docPr id="3004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6725" cy="529796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06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A867F5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1F717682" wp14:editId="5EDC20DB">
                  <wp:extent cx="876300" cy="1237129"/>
                  <wp:effectExtent l="0" t="0" r="0" b="1270"/>
                  <wp:docPr id="30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92606" cy="12601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51132" w:rsidRDefault="00B91E70" w:rsidP="002B14D9">
            <w:pPr>
              <w:jc w:val="center"/>
              <w:rPr>
                <w:noProof/>
              </w:rPr>
            </w:pPr>
            <w:r w:rsidRPr="00251132">
              <w:rPr>
                <w:noProof/>
                <w:sz w:val="16"/>
              </w:rPr>
              <w:t xml:space="preserve">(ignore the rear elocker </w:t>
            </w:r>
            <w:r>
              <w:rPr>
                <w:noProof/>
                <w:sz w:val="16"/>
              </w:rPr>
              <w:t>state</w:t>
            </w:r>
            <w:r w:rsidRPr="00251132">
              <w:rPr>
                <w:noProof/>
                <w:sz w:val="16"/>
              </w:rPr>
              <w:t xml:space="preserve"> in the example)</w:t>
            </w:r>
          </w:p>
        </w:tc>
      </w:tr>
      <w:tr w:rsidR="00682851" w:rsidRPr="00BD430C" w:rsidTr="00682851">
        <w:trPr>
          <w:trHeight w:val="2258"/>
          <w:jc w:val="center"/>
        </w:trPr>
        <w:tc>
          <w:tcPr>
            <w:tcW w:w="13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Pr="00F51569" w:rsidRDefault="00B91E70" w:rsidP="003978DE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56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177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 xml:space="preserve">Front </w:t>
            </w:r>
            <w:proofErr w:type="spellStart"/>
            <w:r>
              <w:rPr>
                <w:rFonts w:cs="Arial"/>
                <w:sz w:val="18"/>
                <w:szCs w:val="16"/>
              </w:rPr>
              <w:t>eLocker</w:t>
            </w:r>
            <w:proofErr w:type="spellEnd"/>
            <w:r>
              <w:rPr>
                <w:rFonts w:cs="Arial"/>
                <w:sz w:val="18"/>
                <w:szCs w:val="16"/>
              </w:rPr>
              <w:t xml:space="preserve"> 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Active Amber</w:t>
            </w:r>
          </w:p>
          <w:p w:rsidR="00682851" w:rsidRDefault="00B91E70" w:rsidP="00A867F5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DE56446" wp14:editId="2444AECB">
                  <wp:extent cx="473501" cy="531878"/>
                  <wp:effectExtent l="152400" t="152400" r="365125" b="363855"/>
                  <wp:docPr id="3006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3" name="Picture 12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73501" cy="531878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outerShdw blurRad="292100" dist="139700" dir="2700000" algn="tl" rotWithShape="0">
                              <a:srgbClr val="333333">
                                <a:alpha val="65000"/>
                              </a:srgbClr>
                            </a:outerShdw>
                          </a:effec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806" w:type="dxa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X</w:t>
            </w:r>
          </w:p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(Don’t Care)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A867F5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9F261A8" wp14:editId="629967E9">
                  <wp:extent cx="863791" cy="1278255"/>
                  <wp:effectExtent l="0" t="0" r="0" b="0"/>
                  <wp:docPr id="3007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78912" cy="130063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:rsidR="00251132" w:rsidRDefault="00B91E70" w:rsidP="002B14D9">
            <w:pPr>
              <w:jc w:val="center"/>
              <w:rPr>
                <w:noProof/>
              </w:rPr>
            </w:pPr>
            <w:r w:rsidRPr="00251132">
              <w:rPr>
                <w:noProof/>
                <w:sz w:val="16"/>
              </w:rPr>
              <w:t xml:space="preserve">(ignore the rear elocker </w:t>
            </w:r>
            <w:r>
              <w:rPr>
                <w:noProof/>
                <w:sz w:val="16"/>
              </w:rPr>
              <w:t>state</w:t>
            </w:r>
            <w:r w:rsidRPr="00251132">
              <w:rPr>
                <w:noProof/>
                <w:sz w:val="16"/>
              </w:rPr>
              <w:t xml:space="preserve"> in the example)</w:t>
            </w:r>
          </w:p>
        </w:tc>
      </w:tr>
      <w:tr w:rsidR="00682851" w:rsidRPr="00BD430C" w:rsidTr="00682851">
        <w:trPr>
          <w:trHeight w:val="683"/>
          <w:jc w:val="center"/>
        </w:trPr>
        <w:tc>
          <w:tcPr>
            <w:tcW w:w="6461" w:type="dxa"/>
            <w:gridSpan w:val="4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2889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682851" w:rsidRDefault="00B91E70" w:rsidP="003978DE">
            <w:pPr>
              <w:jc w:val="center"/>
              <w:rPr>
                <w:noProof/>
              </w:rPr>
            </w:pPr>
            <w:r>
              <w:rPr>
                <w:noProof/>
              </w:rPr>
              <w:t>Blank</w:t>
            </w:r>
          </w:p>
          <w:p w:rsidR="00682851" w:rsidRDefault="00B91E70" w:rsidP="00C14199">
            <w:pPr>
              <w:jc w:val="center"/>
              <w:rPr>
                <w:noProof/>
              </w:rPr>
            </w:pPr>
            <w:r>
              <w:rPr>
                <w:noProof/>
              </w:rPr>
              <w:t>(eLocker graphic not displayed)</w:t>
            </w:r>
          </w:p>
        </w:tc>
      </w:tr>
    </w:tbl>
    <w:p w:rsidR="00AE16BD" w:rsidRDefault="00B91E70" w:rsidP="00EF5FE0">
      <w:pPr>
        <w:ind w:left="450"/>
        <w:rPr>
          <w:rFonts w:cs="Arial"/>
        </w:rPr>
      </w:pPr>
      <w:r>
        <w:rPr>
          <w:rFonts w:cs="Arial"/>
        </w:rPr>
        <w:t xml:space="preserve">The front and Rear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status can be </w:t>
      </w:r>
      <w:r>
        <w:rPr>
          <w:rFonts w:cs="Arial"/>
        </w:rPr>
        <w:t xml:space="preserve">displayed simultaneously depending on the status of the individual Front and Rear </w:t>
      </w:r>
      <w:proofErr w:type="spellStart"/>
      <w:r>
        <w:rPr>
          <w:rFonts w:cs="Arial"/>
        </w:rPr>
        <w:t>eLocker</w:t>
      </w:r>
      <w:proofErr w:type="spellEnd"/>
      <w:r>
        <w:rPr>
          <w:rFonts w:cs="Arial"/>
        </w:rPr>
        <w:t xml:space="preserve"> RTT. </w:t>
      </w:r>
    </w:p>
    <w:p w:rsidR="00AE16BD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912A05" w:rsidRDefault="00B91E70" w:rsidP="00AE16BD">
      <w:pPr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F-REQ-352643/A-</w:t>
      </w:r>
      <w:proofErr w:type="spellStart"/>
      <w:r w:rsidRPr="00B9479B">
        <w:t>Off_Road_IOD_Turn_Assist_Status</w:t>
      </w:r>
      <w:proofErr w:type="spellEnd"/>
    </w:p>
    <w:p w:rsidR="00AE16BD" w:rsidRPr="00AE06BC" w:rsidRDefault="00B91E70" w:rsidP="00AE16BD"/>
    <w:tbl>
      <w:tblPr>
        <w:tblW w:w="98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10"/>
        <w:gridCol w:w="1890"/>
        <w:gridCol w:w="2017"/>
        <w:gridCol w:w="1628"/>
        <w:gridCol w:w="2610"/>
      </w:tblGrid>
      <w:tr w:rsidR="00682851" w:rsidTr="00A867F5">
        <w:trPr>
          <w:trHeight w:val="750"/>
          <w:jc w:val="center"/>
        </w:trPr>
        <w:tc>
          <w:tcPr>
            <w:tcW w:w="171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Operational</w:t>
            </w:r>
          </w:p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_Mode</w:t>
            </w:r>
          </w:p>
        </w:tc>
        <w:tc>
          <w:tcPr>
            <w:tcW w:w="189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851" w:rsidRDefault="00B91E70" w:rsidP="00682851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682851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2017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OrtaMsgTx</w:t>
            </w:r>
            <w:r>
              <w:rPr>
                <w:rFonts w:cs="Arial"/>
                <w:b/>
                <w:sz w:val="18"/>
                <w:szCs w:val="16"/>
              </w:rPr>
              <w:t>t_D_Rq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ORTA_RTT</w:t>
            </w:r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Turn_Assist_Status</w:t>
            </w:r>
            <w:proofErr w:type="spellEnd"/>
          </w:p>
          <w:p w:rsidR="00682851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682851" w:rsidTr="00A867F5">
        <w:trPr>
          <w:trHeight w:val="2208"/>
          <w:jc w:val="center"/>
        </w:trPr>
        <w:tc>
          <w:tcPr>
            <w:tcW w:w="171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Normal or Crank</w:t>
            </w:r>
          </w:p>
        </w:tc>
        <w:tc>
          <w:tcPr>
            <w:tcW w:w="1890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True (0x1)</w:t>
            </w:r>
          </w:p>
        </w:tc>
        <w:tc>
          <w:tcPr>
            <w:tcW w:w="2017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Message_3 (0x3)</w:t>
            </w: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X</w:t>
            </w:r>
          </w:p>
          <w:p w:rsidR="009B744E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(Don’t Care)</w:t>
            </w:r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1ED73C66" wp14:editId="4234CCA7">
                  <wp:extent cx="781050" cy="1292452"/>
                  <wp:effectExtent l="0" t="0" r="0" b="3175"/>
                  <wp:docPr id="3100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Picture 26"/>
                          <pic:cNvPicPr>
                            <a:picLocks noChangeAspect="1"/>
                          </pic:cNvPicPr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89394" cy="130625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2568"/>
          <w:jc w:val="center"/>
        </w:trPr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1E625D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017" w:type="dxa"/>
            <w:vMerge w:val="restart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1E625D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No_Message</w:t>
            </w:r>
            <w:proofErr w:type="spellEnd"/>
            <w:r>
              <w:rPr>
                <w:rFonts w:cs="Arial"/>
                <w:szCs w:val="16"/>
              </w:rPr>
              <w:t xml:space="preserve"> (0x0)</w:t>
            </w: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noProof/>
                <w:szCs w:val="16"/>
              </w:rPr>
              <w:drawing>
                <wp:inline distT="0" distB="0" distL="0" distR="0" wp14:anchorId="7E9BF3F6" wp14:editId="3FEB27A4">
                  <wp:extent cx="504825" cy="466725"/>
                  <wp:effectExtent l="0" t="0" r="9525" b="9525"/>
                  <wp:docPr id="3101" name="5c740aa30000c0ce000033aa" descr="standby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33aa" descr="standby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StandbyLeft</w:t>
            </w:r>
            <w:proofErr w:type="spellEnd"/>
          </w:p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noProof/>
                <w:szCs w:val="16"/>
              </w:rPr>
              <w:drawing>
                <wp:inline distT="0" distB="0" distL="0" distR="0" wp14:anchorId="3B5CA169" wp14:editId="6BA90306">
                  <wp:extent cx="504825" cy="466725"/>
                  <wp:effectExtent l="0" t="0" r="9525" b="9525"/>
                  <wp:docPr id="3102" name="5c740aa30000c0ce000079aa" descr="standby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9aa" descr="standby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270717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StandbyRight</w:t>
            </w:r>
            <w:proofErr w:type="spellEnd"/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DE5DAC4" wp14:editId="0606661A">
                  <wp:extent cx="828675" cy="1044300"/>
                  <wp:effectExtent l="0" t="0" r="0" b="3810"/>
                  <wp:docPr id="3103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2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34848" cy="10520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2145"/>
          <w:jc w:val="center"/>
        </w:trPr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89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right w:val="single" w:sz="4" w:space="0" w:color="auto"/>
            </w:tcBorders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E879F34" wp14:editId="73F36AB9">
                  <wp:extent cx="428625" cy="428625"/>
                  <wp:effectExtent l="0" t="0" r="9525" b="9525"/>
                  <wp:docPr id="3104" name="5c740aa30000c0ce000070aa" descr="active lef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70aa" descr="active lef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28625" cy="428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270717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ActiveLeft</w:t>
            </w:r>
            <w:proofErr w:type="spellEnd"/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</w:pPr>
            <w:r>
              <w:rPr>
                <w:noProof/>
              </w:rPr>
              <w:drawing>
                <wp:inline distT="0" distB="0" distL="0" distR="0" wp14:anchorId="5C523D6E" wp14:editId="5A0B9979">
                  <wp:extent cx="876300" cy="1186881"/>
                  <wp:effectExtent l="0" t="0" r="0" b="0"/>
                  <wp:docPr id="3105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80333" cy="11923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2082"/>
          <w:jc w:val="center"/>
        </w:trPr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rPr>
                <w:rFonts w:cs="Arial"/>
                <w:szCs w:val="16"/>
              </w:rPr>
            </w:pPr>
          </w:p>
        </w:tc>
        <w:tc>
          <w:tcPr>
            <w:tcW w:w="189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20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</w:p>
        </w:tc>
        <w:tc>
          <w:tcPr>
            <w:tcW w:w="1628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noProof/>
                <w:snapToGrid w:val="0"/>
                <w:color w:val="000000"/>
                <w:szCs w:val="16"/>
              </w:rPr>
              <w:drawing>
                <wp:inline distT="0" distB="0" distL="0" distR="0" wp14:anchorId="0A0BA21C" wp14:editId="7B56B5E7">
                  <wp:extent cx="409575" cy="409575"/>
                  <wp:effectExtent l="0" t="0" r="9525" b="9525"/>
                  <wp:docPr id="3106" name="5c740aa30000c0ce0000636c" descr="active righ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c740aa30000c0ce0000636c" descr="active righ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575" cy="4095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682851" w:rsidRDefault="00B91E70" w:rsidP="00270717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ActiveRight</w:t>
            </w:r>
            <w:proofErr w:type="spellEnd"/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A867F5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88D65CA" wp14:editId="7386CE6C">
                  <wp:extent cx="904875" cy="1198348"/>
                  <wp:effectExtent l="0" t="0" r="0" b="1905"/>
                  <wp:docPr id="310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3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909118" cy="120396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82851" w:rsidTr="00A867F5">
        <w:trPr>
          <w:trHeight w:val="525"/>
          <w:jc w:val="center"/>
        </w:trPr>
        <w:tc>
          <w:tcPr>
            <w:tcW w:w="7245" w:type="dxa"/>
            <w:gridSpan w:val="4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All Other Cases</w:t>
            </w:r>
          </w:p>
        </w:tc>
        <w:tc>
          <w:tcPr>
            <w:tcW w:w="2610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682851" w:rsidRDefault="00B91E70" w:rsidP="00742D9C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>Blank</w:t>
            </w:r>
          </w:p>
          <w:p w:rsidR="00682851" w:rsidRDefault="00B91E70" w:rsidP="00C14199">
            <w:pPr>
              <w:spacing w:line="256" w:lineRule="auto"/>
              <w:jc w:val="center"/>
            </w:pPr>
            <w:r>
              <w:rPr>
                <w:rFonts w:cs="Arial"/>
                <w:snapToGrid w:val="0"/>
                <w:color w:val="000000"/>
                <w:szCs w:val="16"/>
              </w:rPr>
              <w:t>(Turn Assist graphic not displayed)</w:t>
            </w:r>
          </w:p>
        </w:tc>
      </w:tr>
    </w:tbl>
    <w:p w:rsidR="00C8222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F-REQ-352644/A-</w:t>
      </w:r>
      <w:proofErr w:type="spellStart"/>
      <w:r w:rsidRPr="00B9479B">
        <w:t>Off_Road_IOD_StaBar_Status</w:t>
      </w:r>
      <w:proofErr w:type="spellEnd"/>
    </w:p>
    <w:p w:rsidR="0039788B" w:rsidRPr="00AE06BC" w:rsidRDefault="00B91E70" w:rsidP="0039788B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2065"/>
        <w:gridCol w:w="1980"/>
        <w:gridCol w:w="2275"/>
        <w:gridCol w:w="3030"/>
      </w:tblGrid>
      <w:tr w:rsidR="00546843" w:rsidRPr="00BD430C" w:rsidTr="000C17FE">
        <w:trPr>
          <w:trHeight w:val="908"/>
          <w:jc w:val="center"/>
        </w:trPr>
        <w:tc>
          <w:tcPr>
            <w:tcW w:w="20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46843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Operational_</w:t>
            </w:r>
            <w:r w:rsidRPr="007834A3">
              <w:rPr>
                <w:rFonts w:cs="Arial"/>
                <w:b/>
                <w:sz w:val="18"/>
                <w:szCs w:val="16"/>
              </w:rPr>
              <w:t>Mode</w:t>
            </w:r>
            <w:proofErr w:type="spellEnd"/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0C17F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546843" w:rsidRDefault="00B91E70" w:rsidP="000C17FE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22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546843" w:rsidRPr="007834A3" w:rsidRDefault="00B91E70" w:rsidP="00135AEA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StaBar_</w:t>
            </w:r>
            <w:r>
              <w:rPr>
                <w:rFonts w:cs="Arial"/>
                <w:b/>
                <w:sz w:val="18"/>
                <w:szCs w:val="16"/>
              </w:rPr>
              <w:t>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 xml:space="preserve"> State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46843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Off_Road_IOD_StaBar</w:t>
            </w:r>
            <w:r w:rsidRPr="007834A3">
              <w:rPr>
                <w:rFonts w:cs="Arial"/>
                <w:b/>
                <w:sz w:val="18"/>
                <w:szCs w:val="16"/>
              </w:rPr>
              <w:t>_</w:t>
            </w:r>
            <w:r>
              <w:rPr>
                <w:rFonts w:cs="Arial"/>
                <w:b/>
                <w:sz w:val="18"/>
                <w:szCs w:val="16"/>
              </w:rPr>
              <w:t>Status</w:t>
            </w:r>
            <w:proofErr w:type="spellEnd"/>
          </w:p>
          <w:p w:rsidR="00546843" w:rsidRPr="007834A3" w:rsidRDefault="00B91E70" w:rsidP="00742D9C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7834A3">
              <w:rPr>
                <w:rFonts w:cs="Arial"/>
                <w:b/>
                <w:sz w:val="18"/>
                <w:szCs w:val="16"/>
              </w:rPr>
              <w:t xml:space="preserve">(Example </w:t>
            </w:r>
            <w:r w:rsidRPr="007834A3">
              <w:rPr>
                <w:rFonts w:cs="Arial"/>
                <w:b/>
                <w:sz w:val="18"/>
                <w:szCs w:val="16"/>
              </w:rPr>
              <w:t>Graphic)</w:t>
            </w:r>
          </w:p>
        </w:tc>
      </w:tr>
      <w:tr w:rsidR="000C17FE" w:rsidRPr="00BD430C" w:rsidTr="000C17FE">
        <w:trPr>
          <w:trHeight w:val="2060"/>
          <w:jc w:val="center"/>
        </w:trPr>
        <w:tc>
          <w:tcPr>
            <w:tcW w:w="206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F51569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 w:rsidRPr="00F51569">
              <w:rPr>
                <w:rFonts w:cs="Arial"/>
                <w:sz w:val="18"/>
                <w:szCs w:val="16"/>
              </w:rPr>
              <w:t>Normal or Crank</w:t>
            </w:r>
          </w:p>
        </w:tc>
        <w:tc>
          <w:tcPr>
            <w:tcW w:w="198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True (x01)</w:t>
            </w:r>
          </w:p>
        </w:tc>
        <w:tc>
          <w:tcPr>
            <w:tcW w:w="2275" w:type="dxa"/>
            <w:tcBorders>
              <w:top w:val="single" w:sz="4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0C17FE" w:rsidRPr="00F51569" w:rsidRDefault="00B91E70" w:rsidP="007456A8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0x1 (Active – Amber)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BD430C" w:rsidRDefault="00B91E70" w:rsidP="00A867F5">
            <w:pPr>
              <w:jc w:val="center"/>
              <w:rPr>
                <w:rFonts w:cs="Arial"/>
                <w:sz w:val="16"/>
                <w:szCs w:val="16"/>
                <w:highlight w:val="darkYellow"/>
              </w:rPr>
            </w:pPr>
            <w:r>
              <w:rPr>
                <w:noProof/>
              </w:rPr>
              <w:drawing>
                <wp:inline distT="0" distB="0" distL="0" distR="0" wp14:anchorId="3517BBE8" wp14:editId="6A907C8F">
                  <wp:extent cx="677560" cy="1209675"/>
                  <wp:effectExtent l="0" t="0" r="8255" b="0"/>
                  <wp:docPr id="3200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Picture 29"/>
                          <pic:cNvPicPr>
                            <a:picLocks noChangeAspect="1"/>
                          </pic:cNvPicPr>
                        </pic:nvPicPr>
                        <pic:blipFill>
                          <a:blip r:embed="rId3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7473" cy="12273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C17FE" w:rsidRPr="00BD430C" w:rsidTr="000C17FE">
        <w:trPr>
          <w:trHeight w:val="1952"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F51569" w:rsidRDefault="00B91E70" w:rsidP="00742D9C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275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C17FE" w:rsidRPr="007456A8" w:rsidRDefault="00B91E70" w:rsidP="007456A8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0x2 (Active - Red)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0C17FE" w:rsidRPr="00BD430C" w:rsidRDefault="00B91E70" w:rsidP="00A867F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44EBF865" wp14:editId="2BA51189">
                  <wp:extent cx="698212" cy="1123950"/>
                  <wp:effectExtent l="0" t="0" r="6985" b="0"/>
                  <wp:docPr id="3201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Picture 28"/>
                          <pic:cNvPicPr>
                            <a:picLocks noChangeAspect="1"/>
                          </pic:cNvPicPr>
                        </pic:nvPicPr>
                        <pic:blipFill>
                          <a:blip r:embed="rId3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1543" cy="114540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C17FE" w:rsidRPr="00BD430C" w:rsidTr="000C17FE">
        <w:trPr>
          <w:trHeight w:val="1898"/>
          <w:jc w:val="center"/>
        </w:trPr>
        <w:tc>
          <w:tcPr>
            <w:tcW w:w="206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Pr="00F51569" w:rsidRDefault="00B91E70" w:rsidP="00742D9C">
            <w:pPr>
              <w:rPr>
                <w:rFonts w:cs="Arial"/>
                <w:sz w:val="18"/>
                <w:szCs w:val="16"/>
              </w:rPr>
            </w:pPr>
          </w:p>
        </w:tc>
        <w:tc>
          <w:tcPr>
            <w:tcW w:w="198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2275" w:type="dxa"/>
            <w:tcBorders>
              <w:left w:val="single" w:sz="4" w:space="0" w:color="auto"/>
              <w:right w:val="double" w:sz="4" w:space="0" w:color="auto"/>
            </w:tcBorders>
            <w:vAlign w:val="center"/>
          </w:tcPr>
          <w:p w:rsidR="000C17FE" w:rsidRDefault="00B91E70" w:rsidP="007456A8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0x3 (Active - Gray)</w:t>
            </w:r>
          </w:p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C17FE" w:rsidRDefault="00B91E70" w:rsidP="00A867F5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709C5A38" wp14:editId="393E02D7">
                  <wp:extent cx="685638" cy="1047750"/>
                  <wp:effectExtent l="0" t="0" r="635" b="0"/>
                  <wp:docPr id="3202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Picture 23"/>
                          <pic:cNvPicPr>
                            <a:picLocks noChangeAspect="1"/>
                          </pic:cNvPicPr>
                        </pic:nvPicPr>
                        <pic:blipFill>
                          <a:blip r:embed="rId3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9599" cy="106908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C17FE" w:rsidRPr="00BD430C" w:rsidTr="000C17FE">
        <w:trPr>
          <w:trHeight w:val="683"/>
          <w:jc w:val="center"/>
        </w:trPr>
        <w:tc>
          <w:tcPr>
            <w:tcW w:w="6320" w:type="dxa"/>
            <w:gridSpan w:val="3"/>
            <w:tcBorders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rFonts w:cs="Arial"/>
                <w:sz w:val="18"/>
                <w:szCs w:val="16"/>
              </w:rPr>
            </w:pPr>
            <w:r>
              <w:rPr>
                <w:rFonts w:cs="Arial"/>
                <w:sz w:val="18"/>
                <w:szCs w:val="16"/>
              </w:rPr>
              <w:t>All Other Cases</w:t>
            </w:r>
          </w:p>
        </w:tc>
        <w:tc>
          <w:tcPr>
            <w:tcW w:w="3030" w:type="dxa"/>
            <w:tcBorders>
              <w:top w:val="single" w:sz="4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0C17FE" w:rsidRDefault="00B91E70" w:rsidP="00742D9C">
            <w:pPr>
              <w:jc w:val="center"/>
              <w:rPr>
                <w:noProof/>
              </w:rPr>
            </w:pPr>
            <w:r>
              <w:rPr>
                <w:noProof/>
              </w:rPr>
              <w:t>Blank</w:t>
            </w:r>
          </w:p>
          <w:p w:rsidR="000C17FE" w:rsidRDefault="00B91E70" w:rsidP="006B6CB2">
            <w:pPr>
              <w:jc w:val="center"/>
              <w:rPr>
                <w:noProof/>
              </w:rPr>
            </w:pPr>
            <w:r>
              <w:rPr>
                <w:noProof/>
              </w:rPr>
              <w:t>(StaBar graphic not displayed)</w:t>
            </w:r>
          </w:p>
        </w:tc>
      </w:tr>
    </w:tbl>
    <w:p w:rsidR="00613A73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912A05" w:rsidRDefault="00B91E70" w:rsidP="00AE16BD">
      <w:pPr>
        <w:tabs>
          <w:tab w:val="left" w:pos="1500"/>
        </w:tabs>
        <w:rPr>
          <w:rFonts w:cs="Arial"/>
        </w:rPr>
      </w:pPr>
    </w:p>
    <w:p w:rsidR="00A152D8" w:rsidRDefault="00B91E70" w:rsidP="00AE16BD">
      <w:pPr>
        <w:tabs>
          <w:tab w:val="left" w:pos="1500"/>
        </w:tabs>
        <w:rPr>
          <w:rFonts w:cs="Arial"/>
        </w:rPr>
      </w:pPr>
    </w:p>
    <w:p w:rsidR="00A152D8" w:rsidRDefault="00B91E70" w:rsidP="00AE16BD">
      <w:pPr>
        <w:tabs>
          <w:tab w:val="left" w:pos="150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F-REQ-352645/A-</w:t>
      </w:r>
      <w:proofErr w:type="spellStart"/>
      <w:r w:rsidRPr="00B9479B">
        <w:t>Off_Road_IOD_TPMS_Status</w:t>
      </w:r>
      <w:proofErr w:type="spellEnd"/>
    </w:p>
    <w:p w:rsidR="00613A73" w:rsidRPr="00AE06BC" w:rsidRDefault="00B91E70" w:rsidP="00613A73"/>
    <w:tbl>
      <w:tblPr>
        <w:tblW w:w="1071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170"/>
        <w:gridCol w:w="1178"/>
        <w:gridCol w:w="1404"/>
        <w:gridCol w:w="2160"/>
        <w:gridCol w:w="4806"/>
      </w:tblGrid>
      <w:tr w:rsidR="00FE3F59" w:rsidTr="0072097A">
        <w:trPr>
          <w:cantSplit/>
          <w:trHeight w:val="2253"/>
          <w:jc w:val="center"/>
        </w:trPr>
        <w:tc>
          <w:tcPr>
            <w:tcW w:w="11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napToGrid w:val="0"/>
                <w:color w:val="000000"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Op</w:t>
            </w: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erational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8"/>
                <w:szCs w:val="16"/>
              </w:rPr>
              <w:t>_Mode</w:t>
            </w:r>
          </w:p>
        </w:tc>
        <w:tc>
          <w:tcPr>
            <w:tcW w:w="1178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FE3F59" w:rsidRDefault="00B91E70" w:rsidP="0072097A">
            <w:pPr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Availibility_Flag</w:t>
            </w:r>
            <w:proofErr w:type="spellEnd"/>
          </w:p>
        </w:tc>
        <w:tc>
          <w:tcPr>
            <w:tcW w:w="140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textDirection w:val="btLr"/>
            <w:vAlign w:val="center"/>
          </w:tcPr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Low_By_Location</w:t>
            </w:r>
            <w:proofErr w:type="spellEnd"/>
            <w:r>
              <w:rPr>
                <w:rFonts w:cs="Arial"/>
                <w:b/>
                <w:sz w:val="18"/>
                <w:szCs w:val="16"/>
              </w:rPr>
              <w:t>_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Status_Flag</w:t>
            </w:r>
            <w:proofErr w:type="spellEnd"/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double" w:sz="4" w:space="0" w:color="auto"/>
            </w:tcBorders>
            <w:textDirection w:val="btLr"/>
            <w:vAlign w:val="center"/>
          </w:tcPr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Tire Pressure Warning</w:t>
            </w:r>
          </w:p>
          <w:p w:rsidR="00FE3F59" w:rsidRDefault="00B91E70" w:rsidP="0072097A">
            <w:pPr>
              <w:pStyle w:val="CommentText"/>
              <w:spacing w:line="256" w:lineRule="auto"/>
              <w:ind w:left="113" w:right="113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= Active</w:t>
            </w:r>
          </w:p>
        </w:tc>
        <w:tc>
          <w:tcPr>
            <w:tcW w:w="4806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FE3F59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Off_Road_IOD_TPMS_Status</w:t>
            </w:r>
            <w:proofErr w:type="spellEnd"/>
          </w:p>
          <w:p w:rsidR="00FE3F59" w:rsidRDefault="00B91E70" w:rsidP="00742D9C">
            <w:pPr>
              <w:pStyle w:val="CommentText"/>
              <w:spacing w:line="256" w:lineRule="auto"/>
              <w:jc w:val="center"/>
              <w:rPr>
                <w:rFonts w:cs="Arial"/>
                <w:b/>
                <w:sz w:val="18"/>
                <w:szCs w:val="16"/>
              </w:rPr>
            </w:pPr>
            <w:r>
              <w:rPr>
                <w:rFonts w:cs="Arial"/>
                <w:b/>
                <w:sz w:val="18"/>
                <w:szCs w:val="16"/>
              </w:rPr>
              <w:t>(Example Graphic)</w:t>
            </w:r>
          </w:p>
        </w:tc>
      </w:tr>
      <w:tr w:rsidR="00FE3F59" w:rsidTr="0072097A">
        <w:trPr>
          <w:trHeight w:val="4570"/>
          <w:jc w:val="center"/>
        </w:trPr>
        <w:tc>
          <w:tcPr>
            <w:tcW w:w="1170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Normal or Crank</w:t>
            </w:r>
          </w:p>
        </w:tc>
        <w:tc>
          <w:tcPr>
            <w:tcW w:w="1178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True (0x1)</w:t>
            </w:r>
          </w:p>
        </w:tc>
        <w:tc>
          <w:tcPr>
            <w:tcW w:w="1404" w:type="dxa"/>
            <w:tcBorders>
              <w:top w:val="single" w:sz="6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Active</w:t>
            </w:r>
          </w:p>
        </w:tc>
        <w:tc>
          <w:tcPr>
            <w:tcW w:w="2160" w:type="dxa"/>
            <w:tcBorders>
              <w:top w:val="single" w:sz="6" w:space="0" w:color="auto"/>
              <w:left w:val="single" w:sz="4" w:space="0" w:color="auto"/>
              <w:right w:val="doub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LF_Tire_Warning</w:t>
            </w:r>
            <w:proofErr w:type="spellEnd"/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RF_Tire_Warning</w:t>
            </w:r>
            <w:proofErr w:type="spellEnd"/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LR_Tire_Warning</w:t>
            </w:r>
            <w:proofErr w:type="spellEnd"/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Or</w:t>
            </w:r>
          </w:p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proofErr w:type="spellStart"/>
            <w:r>
              <w:rPr>
                <w:rFonts w:cs="Arial"/>
                <w:szCs w:val="16"/>
              </w:rPr>
              <w:t>RR_Tire_Warning</w:t>
            </w:r>
            <w:proofErr w:type="spellEnd"/>
          </w:p>
        </w:tc>
        <w:tc>
          <w:tcPr>
            <w:tcW w:w="4806" w:type="dxa"/>
            <w:tcBorders>
              <w:top w:val="single" w:sz="6" w:space="0" w:color="auto"/>
              <w:left w:val="double" w:sz="4" w:space="0" w:color="auto"/>
              <w:right w:val="single" w:sz="4" w:space="0" w:color="auto"/>
            </w:tcBorders>
            <w:vAlign w:val="center"/>
          </w:tcPr>
          <w:p w:rsidR="00FE3F59" w:rsidRDefault="00A867F5" w:rsidP="00A867F5">
            <w:pPr>
              <w:spacing w:line="256" w:lineRule="auto"/>
              <w:jc w:val="center"/>
              <w:rPr>
                <w:rFonts w:cs="Arial"/>
                <w:noProof/>
                <w:szCs w:val="16"/>
              </w:rPr>
            </w:pPr>
            <w:r>
              <w:object w:dxaOrig="9045" w:dyaOrig="7440">
                <v:shape id="5f68d2030000d78c3f86b0ca" o:spid="_x0000_i1027" type="#_x0000_t75" style="width:229.5pt;height:188.25pt" o:ole="">
                  <v:imagedata r:id="rId34" o:title=""/>
                </v:shape>
                <o:OLEObject Type="Embed" ProgID="Visio.Drawing.15" ShapeID="5f68d2030000d78c3f86b0ca" DrawAspect="Content" ObjectID="_1662196182" r:id="rId35"/>
              </w:object>
            </w:r>
          </w:p>
        </w:tc>
      </w:tr>
      <w:tr w:rsidR="00FE3F59" w:rsidTr="0072097A">
        <w:trPr>
          <w:trHeight w:val="525"/>
          <w:jc w:val="center"/>
        </w:trPr>
        <w:tc>
          <w:tcPr>
            <w:tcW w:w="5912" w:type="dxa"/>
            <w:gridSpan w:val="4"/>
            <w:tcBorders>
              <w:left w:val="single" w:sz="4" w:space="0" w:color="auto"/>
              <w:bottom w:val="single" w:sz="6" w:space="0" w:color="auto"/>
              <w:right w:val="double" w:sz="4" w:space="0" w:color="auto"/>
            </w:tcBorders>
            <w:vAlign w:val="center"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All Other Cases</w:t>
            </w:r>
          </w:p>
        </w:tc>
        <w:tc>
          <w:tcPr>
            <w:tcW w:w="4806" w:type="dxa"/>
            <w:tcBorders>
              <w:top w:val="single" w:sz="6" w:space="0" w:color="auto"/>
              <w:left w:val="double" w:sz="4" w:space="0" w:color="auto"/>
              <w:bottom w:val="single" w:sz="6" w:space="0" w:color="auto"/>
              <w:right w:val="single" w:sz="4" w:space="0" w:color="auto"/>
            </w:tcBorders>
            <w:vAlign w:val="center"/>
            <w:hideMark/>
          </w:tcPr>
          <w:p w:rsidR="00FE3F59" w:rsidRDefault="00B91E70" w:rsidP="00742D9C">
            <w:pPr>
              <w:spacing w:line="256" w:lineRule="auto"/>
              <w:jc w:val="center"/>
              <w:rPr>
                <w:rFonts w:cs="Arial"/>
                <w:snapToGrid w:val="0"/>
                <w:color w:val="000000"/>
                <w:szCs w:val="16"/>
              </w:rPr>
            </w:pPr>
            <w:r>
              <w:rPr>
                <w:rFonts w:cs="Arial"/>
                <w:snapToGrid w:val="0"/>
                <w:color w:val="000000"/>
                <w:szCs w:val="16"/>
              </w:rPr>
              <w:t xml:space="preserve">Blank </w:t>
            </w:r>
          </w:p>
          <w:p w:rsidR="00FE3F59" w:rsidRDefault="00B91E70" w:rsidP="00285F07">
            <w:pPr>
              <w:spacing w:line="256" w:lineRule="auto"/>
              <w:jc w:val="center"/>
            </w:pPr>
            <w:r>
              <w:rPr>
                <w:rFonts w:cs="Arial"/>
                <w:snapToGrid w:val="0"/>
                <w:color w:val="000000"/>
                <w:szCs w:val="16"/>
              </w:rPr>
              <w:t>(Tire Pressure and units not displayed next to the tires)</w:t>
            </w:r>
          </w:p>
        </w:tc>
      </w:tr>
    </w:tbl>
    <w:p w:rsidR="00343BF3" w:rsidRDefault="00B91E70" w:rsidP="00AE16BD">
      <w:pPr>
        <w:tabs>
          <w:tab w:val="left" w:pos="1500"/>
        </w:tabs>
        <w:rPr>
          <w:rFonts w:cs="Arial"/>
        </w:rPr>
      </w:pPr>
    </w:p>
    <w:p w:rsidR="00343BF3" w:rsidRDefault="00B91E70" w:rsidP="00AE16BD">
      <w:pPr>
        <w:tabs>
          <w:tab w:val="left" w:pos="1500"/>
        </w:tabs>
        <w:rPr>
          <w:rFonts w:cs="Arial"/>
        </w:rPr>
      </w:pPr>
    </w:p>
    <w:p w:rsidR="00406F39" w:rsidRDefault="00B91E70" w:rsidP="00B9479B">
      <w:pPr>
        <w:pStyle w:val="Heading5"/>
      </w:pPr>
      <w:r w:rsidRPr="00B9479B">
        <w:lastRenderedPageBreak/>
        <w:t>F-REQ-358789/A-Off Road IOD Latching Process</w:t>
      </w:r>
    </w:p>
    <w:p w:rsidR="00500605" w:rsidRDefault="00A867F5" w:rsidP="00A867F5">
      <w:pPr>
        <w:ind w:left="-720"/>
        <w:jc w:val="center"/>
      </w:pPr>
      <w:r>
        <w:rPr>
          <w:rFonts w:ascii="Times New Roman" w:hAnsi="Times New Roman"/>
        </w:rPr>
        <w:object w:dxaOrig="12705" w:dyaOrig="17295">
          <v:shape id="5f68d2030000d78c6c806586" o:spid="_x0000_i1028" type="#_x0000_t75" style="width:466.5pt;height:636.75pt" o:ole="">
            <v:imagedata r:id="rId36" o:title=""/>
          </v:shape>
          <o:OLEObject Type="Embed" ProgID="Visio.Drawing.11" ShapeID="5f68d2030000d78c6c806586" DrawAspect="Content" ObjectID="_1662196183" r:id="rId37"/>
        </w:object>
      </w:r>
    </w:p>
    <w:p w:rsidR="00406F39" w:rsidRDefault="00B91E70" w:rsidP="00B9479B">
      <w:pPr>
        <w:pStyle w:val="Heading5"/>
      </w:pPr>
      <w:r w:rsidRPr="00B9479B">
        <w:lastRenderedPageBreak/>
        <w:t>F-REQ-359330/A-Off Road IOD Display MC Contents</w:t>
      </w:r>
    </w:p>
    <w:p w:rsidR="00500605" w:rsidRDefault="00B91E70" w:rsidP="002F0B75">
      <w:pPr>
        <w:ind w:left="1440"/>
      </w:pPr>
      <w:r>
        <w:t xml:space="preserve">When </w:t>
      </w:r>
      <w:proofErr w:type="spellStart"/>
      <w:r>
        <w:t>Off_Road_IOD_Display_MC</w:t>
      </w:r>
      <w:proofErr w:type="spellEnd"/>
      <w:r>
        <w:t xml:space="preserve"> is the actively displayed </w:t>
      </w:r>
      <w:proofErr w:type="spellStart"/>
      <w:r>
        <w:t>IoD</w:t>
      </w:r>
      <w:proofErr w:type="spellEnd"/>
      <w:r>
        <w:t>, it shall display the following contents, base</w:t>
      </w:r>
      <w:r>
        <w:t>d on individually configured elements:</w:t>
      </w:r>
    </w:p>
    <w:p w:rsidR="00D83A57" w:rsidRDefault="00B91E70" w:rsidP="00500605"/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Off_Road_IOD_Display_MC</w:t>
      </w:r>
      <w:proofErr w:type="spellEnd"/>
      <w:r>
        <w:t xml:space="preserve"> = </w:t>
      </w:r>
    </w:p>
    <w:p w:rsidR="002F47C1" w:rsidRDefault="00B91E70" w:rsidP="002F0B75">
      <w:pPr>
        <w:tabs>
          <w:tab w:val="left" w:pos="1440"/>
        </w:tabs>
        <w:ind w:left="1440"/>
      </w:pPr>
      <w:r>
        <w:t>[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Off_Road_IOD_Driveline_Status</w:t>
      </w:r>
      <w:proofErr w:type="spellEnd"/>
      <w:r>
        <w:t xml:space="preserve">, 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Off_Road_IOD_eLocker_Status</w:t>
      </w:r>
      <w:proofErr w:type="spellEnd"/>
      <w:r>
        <w:t xml:space="preserve">, 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Off_Road_IOD_Turn_Assist_Status</w:t>
      </w:r>
      <w:proofErr w:type="spellEnd"/>
      <w:r>
        <w:t>,</w:t>
      </w:r>
    </w:p>
    <w:p w:rsidR="00772247" w:rsidRDefault="00B91E70" w:rsidP="002F0B75">
      <w:pPr>
        <w:tabs>
          <w:tab w:val="left" w:pos="1440"/>
        </w:tabs>
        <w:ind w:left="1440"/>
      </w:pPr>
      <w:proofErr w:type="spellStart"/>
      <w:r>
        <w:t>Off_Road_IOD_StaBar_Status</w:t>
      </w:r>
      <w:proofErr w:type="spellEnd"/>
      <w:r>
        <w:t>,</w:t>
      </w:r>
    </w:p>
    <w:p w:rsidR="002F47C1" w:rsidRDefault="00B91E70" w:rsidP="002F0B75">
      <w:pPr>
        <w:tabs>
          <w:tab w:val="left" w:pos="1440"/>
        </w:tabs>
        <w:ind w:left="1440"/>
      </w:pPr>
      <w:proofErr w:type="spellStart"/>
      <w:r>
        <w:t>Off_Road_IOD_TPMS_Status</w:t>
      </w:r>
      <w:proofErr w:type="spellEnd"/>
    </w:p>
    <w:p w:rsidR="00772247" w:rsidRDefault="00B91E70" w:rsidP="002F0B75">
      <w:pPr>
        <w:tabs>
          <w:tab w:val="left" w:pos="1440"/>
        </w:tabs>
        <w:ind w:left="1440"/>
      </w:pPr>
      <w:r>
        <w:t>]</w:t>
      </w:r>
    </w:p>
    <w:p w:rsidR="009D0A7E" w:rsidRDefault="00B91E70" w:rsidP="002F0B75">
      <w:pPr>
        <w:tabs>
          <w:tab w:val="left" w:pos="1440"/>
        </w:tabs>
        <w:ind w:left="1440"/>
      </w:pPr>
    </w:p>
    <w:p w:rsidR="009D0A7E" w:rsidRDefault="00B91E70" w:rsidP="002F0B75">
      <w:pPr>
        <w:tabs>
          <w:tab w:val="left" w:pos="1440"/>
        </w:tabs>
        <w:ind w:left="1440"/>
      </w:pPr>
      <w:r>
        <w:t xml:space="preserve">The position of each element </w:t>
      </w:r>
      <w:r>
        <w:t>shall b</w:t>
      </w:r>
      <w:r>
        <w:t xml:space="preserve">e </w:t>
      </w:r>
      <w:r>
        <w:t xml:space="preserve">defined by the HMI layout. </w:t>
      </w:r>
    </w:p>
    <w:p w:rsidR="00406F39" w:rsidRDefault="00B91E70" w:rsidP="00B9479B">
      <w:pPr>
        <w:pStyle w:val="Heading5"/>
      </w:pPr>
      <w:r w:rsidRPr="00B9479B">
        <w:lastRenderedPageBreak/>
        <w:t xml:space="preserve">F-REQ-359482/D-Large Off Road IOD </w:t>
      </w:r>
      <w:proofErr w:type="spellStart"/>
      <w:r w:rsidRPr="00B9479B">
        <w:t>Morhping</w:t>
      </w:r>
      <w:proofErr w:type="spellEnd"/>
      <w:r w:rsidRPr="00B9479B">
        <w:t xml:space="preserve"> Process</w:t>
      </w:r>
    </w:p>
    <w:p w:rsidR="00500605" w:rsidRDefault="00A867F5" w:rsidP="00A867F5">
      <w:pPr>
        <w:jc w:val="center"/>
      </w:pPr>
      <w:r>
        <w:object w:dxaOrig="12480" w:dyaOrig="13051">
          <v:shape id="5f68d2030000d78c26a7677e" o:spid="_x0000_i1029" type="#_x0000_t75" style="width:531pt;height:555pt" o:ole="">
            <v:imagedata r:id="rId38" o:title=""/>
          </v:shape>
          <o:OLEObject Type="Embed" ProgID="Visio.Drawing.15" ShapeID="5f68d2030000d78c26a7677e" DrawAspect="Content" ObjectID="_1662196184" r:id="rId39"/>
        </w:object>
      </w:r>
    </w:p>
    <w:p w:rsidR="001C7D99" w:rsidRDefault="00B91E70" w:rsidP="00C17E5E"/>
    <w:p w:rsidR="001C7D99" w:rsidRDefault="00B91E70" w:rsidP="00C17E5E"/>
    <w:p w:rsidR="001C7D99" w:rsidRDefault="00B91E70" w:rsidP="00C17E5E"/>
    <w:p w:rsidR="001C7D99" w:rsidRDefault="00B91E70" w:rsidP="00C17E5E"/>
    <w:p w:rsidR="007F3C78" w:rsidRDefault="00B91E70" w:rsidP="00C17E5E"/>
    <w:p w:rsidR="007F3C78" w:rsidRDefault="00B91E70" w:rsidP="00C17E5E"/>
    <w:p w:rsidR="000277C2" w:rsidRDefault="00B91E70" w:rsidP="00C17E5E"/>
    <w:p w:rsidR="000277C2" w:rsidRDefault="00B91E70" w:rsidP="00C17E5E"/>
    <w:p w:rsidR="00406F39" w:rsidRDefault="00B91E70" w:rsidP="00B9479B">
      <w:pPr>
        <w:pStyle w:val="Heading5"/>
      </w:pPr>
      <w:r w:rsidRPr="00B9479B">
        <w:lastRenderedPageBreak/>
        <w:t>F-REQ-359520/A-Large Off Road IOD Display Contents</w:t>
      </w:r>
    </w:p>
    <w:p w:rsidR="007E5483" w:rsidRDefault="00B91E70" w:rsidP="007E5483">
      <w:pPr>
        <w:ind w:left="1440"/>
      </w:pPr>
      <w:r>
        <w:t xml:space="preserve">When </w:t>
      </w:r>
      <w:proofErr w:type="spellStart"/>
      <w:r>
        <w:t>Large_Off_Road_IOD_Display_MC</w:t>
      </w:r>
      <w:proofErr w:type="spellEnd"/>
      <w:r>
        <w:t xml:space="preserve"> is the actively displayed </w:t>
      </w:r>
      <w:proofErr w:type="spellStart"/>
      <w:r>
        <w:t>IoD</w:t>
      </w:r>
      <w:proofErr w:type="spellEnd"/>
      <w:r>
        <w:t>, it shall display the following contents:</w:t>
      </w:r>
    </w:p>
    <w:p w:rsidR="007E5483" w:rsidRDefault="00B91E70" w:rsidP="007E5483"/>
    <w:p w:rsidR="007E5483" w:rsidRDefault="00B91E70" w:rsidP="007E5483">
      <w:pPr>
        <w:tabs>
          <w:tab w:val="left" w:pos="1440"/>
        </w:tabs>
        <w:ind w:left="1440"/>
      </w:pPr>
      <w:proofErr w:type="spellStart"/>
      <w:r>
        <w:t>Large_Off_Road_IOD_Display_MC</w:t>
      </w:r>
      <w:proofErr w:type="spellEnd"/>
      <w:r>
        <w:t xml:space="preserve"> = </w:t>
      </w:r>
    </w:p>
    <w:p w:rsidR="007E5483" w:rsidRDefault="00B91E70" w:rsidP="007E5483">
      <w:pPr>
        <w:tabs>
          <w:tab w:val="left" w:pos="1440"/>
        </w:tabs>
        <w:ind w:left="1440"/>
      </w:pPr>
      <w:r>
        <w:t>[</w:t>
      </w:r>
    </w:p>
    <w:p w:rsidR="00CC7E9C" w:rsidRDefault="00B91E70" w:rsidP="007E5483">
      <w:pPr>
        <w:tabs>
          <w:tab w:val="left" w:pos="1440"/>
        </w:tabs>
        <w:ind w:left="1440"/>
      </w:pPr>
      <w:proofErr w:type="spellStart"/>
      <w:r>
        <w:t>Vehicle_Pitch_Roll_IOD_Display_MC</w:t>
      </w:r>
      <w:proofErr w:type="spellEnd"/>
      <w:r>
        <w:t>,</w:t>
      </w:r>
    </w:p>
    <w:p w:rsidR="007E5483" w:rsidRDefault="00B91E70" w:rsidP="007E5483">
      <w:pPr>
        <w:tabs>
          <w:tab w:val="left" w:pos="1440"/>
        </w:tabs>
        <w:ind w:left="1440"/>
      </w:pPr>
      <w:proofErr w:type="spellStart"/>
      <w:r>
        <w:t>Off_Road_IOD_Display_MC</w:t>
      </w:r>
      <w:proofErr w:type="spellEnd"/>
      <w:r>
        <w:t xml:space="preserve"> </w:t>
      </w:r>
    </w:p>
    <w:p w:rsidR="007E5483" w:rsidRDefault="00B91E70" w:rsidP="007E5483">
      <w:pPr>
        <w:tabs>
          <w:tab w:val="left" w:pos="1440"/>
        </w:tabs>
        <w:ind w:left="1440"/>
      </w:pPr>
      <w:r>
        <w:t>]</w:t>
      </w:r>
    </w:p>
    <w:p w:rsidR="007E5483" w:rsidRDefault="00B91E70" w:rsidP="007E5483">
      <w:pPr>
        <w:tabs>
          <w:tab w:val="left" w:pos="1440"/>
        </w:tabs>
        <w:ind w:left="1440"/>
      </w:pPr>
    </w:p>
    <w:p w:rsidR="00500605" w:rsidRDefault="00B91E70" w:rsidP="007E5483">
      <w:pPr>
        <w:ind w:left="1440"/>
      </w:pPr>
      <w:r>
        <w:t>The position of the elements sh</w:t>
      </w:r>
      <w:r>
        <w:t>all be defined by the HMI layout.</w:t>
      </w:r>
    </w:p>
    <w:p w:rsidR="00406F39" w:rsidRDefault="00B91E70" w:rsidP="00B9479B">
      <w:pPr>
        <w:pStyle w:val="Heading4"/>
      </w:pPr>
      <w:r>
        <w:t>Operation Description (supports algorithm flowchart /state diagram)</w:t>
      </w:r>
    </w:p>
    <w:p w:rsidR="00406F39" w:rsidRDefault="00B91E70" w:rsidP="00B9479B">
      <w:pPr>
        <w:pStyle w:val="Heading5"/>
      </w:pPr>
      <w:r w:rsidRPr="00B9479B">
        <w:t xml:space="preserve">F-REQ-352646/A-Off Road </w:t>
      </w:r>
      <w:proofErr w:type="spellStart"/>
      <w:r w:rsidRPr="00B9479B">
        <w:t>IoD</w:t>
      </w:r>
      <w:proofErr w:type="spellEnd"/>
      <w:r w:rsidRPr="00B9479B">
        <w:t xml:space="preserve"> Screen Selection</w:t>
      </w:r>
    </w:p>
    <w:p w:rsidR="006601E4" w:rsidRDefault="00B91E70" w:rsidP="00343BF3">
      <w:r>
        <w:t>The user can traverse to th</w:t>
      </w:r>
      <w:r>
        <w:t xml:space="preserve">e Off Road </w:t>
      </w:r>
      <w:proofErr w:type="spellStart"/>
      <w:r>
        <w:t>IoD</w:t>
      </w:r>
      <w:proofErr w:type="spellEnd"/>
      <w:r>
        <w:t xml:space="preserve"> screen via the cluster menu.</w:t>
      </w:r>
    </w:p>
    <w:p w:rsidR="00406F39" w:rsidRDefault="00B91E70" w:rsidP="00B9479B">
      <w:pPr>
        <w:pStyle w:val="Heading5"/>
      </w:pPr>
      <w:r w:rsidRPr="00B9479B">
        <w:t xml:space="preserve">F-REQ-352647/A-Off Road </w:t>
      </w:r>
      <w:proofErr w:type="spellStart"/>
      <w:r w:rsidRPr="00B9479B">
        <w:t>IoD</w:t>
      </w:r>
      <w:proofErr w:type="spellEnd"/>
      <w:r w:rsidRPr="00B9479B">
        <w:t xml:space="preserve"> </w:t>
      </w:r>
      <w:proofErr w:type="gramStart"/>
      <w:r w:rsidRPr="00B9479B">
        <w:t>And</w:t>
      </w:r>
      <w:proofErr w:type="gramEnd"/>
      <w:r w:rsidRPr="00B9479B">
        <w:t xml:space="preserve"> individual RTTs</w:t>
      </w:r>
    </w:p>
    <w:p w:rsidR="006601E4" w:rsidRDefault="00B91E70" w:rsidP="00343BF3">
      <w:r>
        <w:t xml:space="preserve">RTTs for the features that make up the Off Road </w:t>
      </w:r>
      <w:proofErr w:type="spellStart"/>
      <w:r>
        <w:t>IoD</w:t>
      </w:r>
      <w:proofErr w:type="spellEnd"/>
      <w:r>
        <w:t xml:space="preserve"> screen may be displayed along with the </w:t>
      </w:r>
      <w:proofErr w:type="spellStart"/>
      <w:r>
        <w:t>IoD</w:t>
      </w:r>
      <w:proofErr w:type="spellEnd"/>
      <w:r>
        <w:t xml:space="preserve"> screen, ba</w:t>
      </w:r>
      <w:r>
        <w:t xml:space="preserve">sed on HMI strategy. There are no requirements to block the RTTs from being displayed while the Off Road </w:t>
      </w:r>
      <w:proofErr w:type="spellStart"/>
      <w:r>
        <w:t>IoD</w:t>
      </w:r>
      <w:proofErr w:type="spellEnd"/>
      <w:r>
        <w:t xml:space="preserve"> is also actively displayed. </w:t>
      </w:r>
    </w:p>
    <w:p w:rsidR="00406F39" w:rsidRDefault="00B91E70" w:rsidP="00B9479B">
      <w:pPr>
        <w:pStyle w:val="Heading5"/>
      </w:pPr>
      <w:r w:rsidRPr="00B9479B">
        <w:t xml:space="preserve">F-REQ-352648/A-Off Road </w:t>
      </w:r>
      <w:proofErr w:type="spellStart"/>
      <w:r w:rsidRPr="00B9479B">
        <w:t>eLocker</w:t>
      </w:r>
      <w:proofErr w:type="spellEnd"/>
      <w:r w:rsidRPr="00B9479B">
        <w:t xml:space="preserve"> Status</w:t>
      </w:r>
    </w:p>
    <w:p w:rsidR="00A54E0A" w:rsidRDefault="00B91E70" w:rsidP="00343BF3">
      <w:r>
        <w:t>The f</w:t>
      </w:r>
      <w:r>
        <w:t xml:space="preserve">ront and rear </w:t>
      </w:r>
      <w:proofErr w:type="spellStart"/>
      <w:r>
        <w:t>eLocker</w:t>
      </w:r>
      <w:proofErr w:type="spellEnd"/>
      <w:r>
        <w:t xml:space="preserve"> are independent of each other. Hence, there could be several </w:t>
      </w:r>
      <w:proofErr w:type="gramStart"/>
      <w:r>
        <w:t>combination</w:t>
      </w:r>
      <w:proofErr w:type="gramEnd"/>
      <w:r>
        <w:t xml:space="preserve"> of the </w:t>
      </w:r>
      <w:proofErr w:type="spellStart"/>
      <w:r>
        <w:t>eLocker</w:t>
      </w:r>
      <w:proofErr w:type="spellEnd"/>
      <w:r>
        <w:t xml:space="preserve"> status that can be displayed based on the individual </w:t>
      </w:r>
      <w:proofErr w:type="spellStart"/>
      <w:r>
        <w:t>Front_eLocker_RTT</w:t>
      </w:r>
      <w:proofErr w:type="spellEnd"/>
      <w:r>
        <w:t xml:space="preserve"> and </w:t>
      </w:r>
      <w:proofErr w:type="spellStart"/>
      <w:r>
        <w:t>Rear_eLocker_RTT</w:t>
      </w:r>
      <w:proofErr w:type="spellEnd"/>
      <w:r>
        <w:t xml:space="preserve">. </w:t>
      </w:r>
    </w:p>
    <w:p w:rsidR="00406F39" w:rsidRDefault="00B91E70" w:rsidP="00B9479B">
      <w:pPr>
        <w:pStyle w:val="Heading5"/>
      </w:pPr>
      <w:r w:rsidRPr="00B9479B">
        <w:t>F-REQ-352649/A-Off Road Tire Pressure Data</w:t>
      </w:r>
    </w:p>
    <w:p w:rsidR="006601E4" w:rsidRDefault="00B91E70" w:rsidP="00343BF3">
      <w:r>
        <w:t>The tire p</w:t>
      </w:r>
      <w:r>
        <w:t xml:space="preserve">ressure data (value and units) in the </w:t>
      </w:r>
      <w:proofErr w:type="spellStart"/>
      <w:r>
        <w:t>Off_Road_IOD_TPMS_Status</w:t>
      </w:r>
      <w:proofErr w:type="spellEnd"/>
      <w:r>
        <w:t xml:space="preserve"> </w:t>
      </w:r>
      <w:r>
        <w:t xml:space="preserve">is displayed only if </w:t>
      </w:r>
      <w:r>
        <w:t>at least one of the low tire pressure warnings is active. The tire(s) graphic with the low pressure is/are displayed in amber as per HMI wallpaper. The tire pressure data a</w:t>
      </w:r>
      <w:r>
        <w:t>nd units are not displayed if all tires are within the normal pressure range. (Not a single low tire pressure warning active)</w:t>
      </w:r>
    </w:p>
    <w:p w:rsidR="001F5195" w:rsidRDefault="00B91E70" w:rsidP="00343BF3"/>
    <w:p w:rsidR="009D3441" w:rsidRDefault="00B91E70" w:rsidP="00343BF3"/>
    <w:p w:rsidR="00406F39" w:rsidRDefault="00B91E70" w:rsidP="00B9479B">
      <w:pPr>
        <w:pStyle w:val="Heading4"/>
      </w:pPr>
      <w:r w:rsidRPr="00B9479B">
        <w:t>FS-REQ-352657/</w:t>
      </w:r>
      <w:r w:rsidRPr="00B9479B">
        <w:t>A-Function Safety Classification (EMC)</w:t>
      </w:r>
    </w:p>
    <w:p w:rsidR="00343BF3" w:rsidRDefault="00B91E70" w:rsidP="00343BF3">
      <w:pPr>
        <w:rPr>
          <w:rFonts w:cs="Arial"/>
        </w:rPr>
      </w:pPr>
    </w:p>
    <w:p w:rsidR="00DB68EA" w:rsidRDefault="00B91E70" w:rsidP="00343BF3">
      <w:pPr>
        <w:ind w:left="1440"/>
        <w:rPr>
          <w:rFonts w:cs="Arial"/>
        </w:rPr>
      </w:pPr>
      <w:r>
        <w:rPr>
          <w:rFonts w:cs="Arial"/>
        </w:rPr>
        <w:t>Class B</w:t>
      </w:r>
    </w:p>
    <w:p w:rsidR="00406F39" w:rsidRDefault="00B91E70" w:rsidP="00B9479B">
      <w:pPr>
        <w:pStyle w:val="Heading4"/>
      </w:pPr>
      <w:r w:rsidRPr="00B9479B">
        <w:t>NVM-REQ-352651/D-Memory Storage</w:t>
      </w:r>
    </w:p>
    <w:p w:rsidR="00343BF3" w:rsidRPr="00AE06BC" w:rsidRDefault="00B91E70" w:rsidP="00343BF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37"/>
        <w:gridCol w:w="1873"/>
        <w:gridCol w:w="1553"/>
        <w:gridCol w:w="1453"/>
        <w:gridCol w:w="1514"/>
      </w:tblGrid>
      <w:tr w:rsidR="00343BF3" w:rsidRPr="00342276" w:rsidTr="00A329FE">
        <w:trPr>
          <w:trHeight w:val="447"/>
          <w:tblHeader/>
          <w:jc w:val="center"/>
        </w:trPr>
        <w:tc>
          <w:tcPr>
            <w:tcW w:w="293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Parameter</w:t>
            </w:r>
            <w:r w:rsidRPr="00342276">
              <w:rPr>
                <w:rFonts w:cs="Arial"/>
                <w:b/>
                <w:sz w:val="16"/>
                <w:szCs w:val="16"/>
              </w:rPr>
              <w:t xml:space="preserve"> Name</w:t>
            </w:r>
          </w:p>
        </w:tc>
        <w:tc>
          <w:tcPr>
            <w:tcW w:w="187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Description</w:t>
            </w:r>
          </w:p>
        </w:tc>
        <w:tc>
          <w:tcPr>
            <w:tcW w:w="15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Value at</w:t>
            </w:r>
          </w:p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Battery Connect</w:t>
            </w:r>
          </w:p>
        </w:tc>
        <w:tc>
          <w:tcPr>
            <w:tcW w:w="14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Value at</w:t>
            </w:r>
          </w:p>
          <w:p w:rsidR="00343BF3" w:rsidRPr="00342276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342276">
              <w:rPr>
                <w:rFonts w:cs="Arial"/>
                <w:b/>
                <w:sz w:val="16"/>
                <w:szCs w:val="16"/>
              </w:rPr>
              <w:t>Module Wake-up</w:t>
            </w:r>
          </w:p>
        </w:tc>
        <w:tc>
          <w:tcPr>
            <w:tcW w:w="151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3BF3" w:rsidRDefault="00B91E70" w:rsidP="00742D9C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Value at Transition</w:t>
            </w:r>
          </w:p>
          <w:p w:rsidR="00343BF3" w:rsidRPr="00342276" w:rsidRDefault="00B91E70" w:rsidP="00C71D53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 xml:space="preserve">to </w:t>
            </w:r>
            <w:proofErr w:type="spellStart"/>
            <w:r>
              <w:rPr>
                <w:rFonts w:cs="Arial"/>
                <w:b/>
                <w:sz w:val="16"/>
                <w:szCs w:val="16"/>
              </w:rPr>
              <w:t>Run|Crank</w:t>
            </w:r>
            <w:proofErr w:type="spellEnd"/>
          </w:p>
        </w:tc>
      </w:tr>
      <w:tr w:rsidR="00343BF3" w:rsidRPr="00342276" w:rsidTr="00A329FE">
        <w:trPr>
          <w:trHeight w:val="438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Off_Road_IOD_Availibility_Flag</w:t>
            </w:r>
            <w:proofErr w:type="spellEnd"/>
          </w:p>
        </w:tc>
        <w:tc>
          <w:tcPr>
            <w:tcW w:w="1873" w:type="dxa"/>
            <w:vAlign w:val="center"/>
          </w:tcPr>
          <w:p w:rsidR="00343BF3" w:rsidRPr="00342276" w:rsidRDefault="00B91E70" w:rsidP="004D6A6E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Local variable that determines if Off Road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is available for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False (0x0)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A963BF" w:rsidRPr="00342276" w:rsidTr="00A329FE">
        <w:trPr>
          <w:trHeight w:val="386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Off_Road_IOD_Driveline_Status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used to determine which driveline image to display</w:t>
            </w:r>
          </w:p>
        </w:tc>
        <w:tc>
          <w:tcPr>
            <w:tcW w:w="1553" w:type="dxa"/>
            <w:vAlign w:val="center"/>
          </w:tcPr>
          <w:p w:rsidR="00A963BF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A963BF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A963BF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386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Off_Road_IOD_eLocker_Status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</w:t>
            </w:r>
            <w:r>
              <w:rPr>
                <w:rFonts w:cs="Arial"/>
                <w:sz w:val="16"/>
                <w:szCs w:val="16"/>
              </w:rPr>
              <w:t xml:space="preserve">which </w:t>
            </w:r>
            <w:proofErr w:type="spellStart"/>
            <w:r>
              <w:rPr>
                <w:rFonts w:cs="Arial"/>
                <w:sz w:val="16"/>
                <w:szCs w:val="16"/>
              </w:rPr>
              <w:t>eLocker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image to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368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Off_Road_IOD_Turn_Assist_Status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which </w:t>
            </w:r>
            <w:r>
              <w:rPr>
                <w:rFonts w:cs="Arial"/>
                <w:sz w:val="16"/>
                <w:szCs w:val="16"/>
              </w:rPr>
              <w:t>off road turn assist</w:t>
            </w:r>
            <w:r w:rsidRPr="00342276">
              <w:rPr>
                <w:rFonts w:cs="Arial"/>
                <w:sz w:val="16"/>
                <w:szCs w:val="16"/>
              </w:rPr>
              <w:t xml:space="preserve"> image to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431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981C53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Off_Road_IOD_StaBar_Status</w:t>
            </w:r>
            <w:proofErr w:type="spellEnd"/>
            <w:r w:rsidRPr="00342276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which </w:t>
            </w:r>
            <w:r>
              <w:rPr>
                <w:rFonts w:cs="Arial"/>
                <w:sz w:val="16"/>
                <w:szCs w:val="16"/>
              </w:rPr>
              <w:t>stabilizer bar image</w:t>
            </w:r>
            <w:r w:rsidRPr="00342276">
              <w:rPr>
                <w:rFonts w:cs="Arial"/>
                <w:sz w:val="16"/>
                <w:szCs w:val="16"/>
              </w:rPr>
              <w:t xml:space="preserve"> to display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343BF3" w:rsidRPr="00342276" w:rsidTr="00A329FE">
        <w:trPr>
          <w:trHeight w:val="413"/>
          <w:jc w:val="center"/>
        </w:trPr>
        <w:tc>
          <w:tcPr>
            <w:tcW w:w="2937" w:type="dxa"/>
            <w:vAlign w:val="center"/>
          </w:tcPr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Off_Road_IOD_TPMS_Status</w:t>
            </w:r>
            <w:proofErr w:type="spellEnd"/>
          </w:p>
          <w:p w:rsidR="00343BF3" w:rsidRPr="00342276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73" w:type="dxa"/>
            <w:vAlign w:val="center"/>
          </w:tcPr>
          <w:p w:rsidR="00343BF3" w:rsidRPr="00342276" w:rsidRDefault="00B91E70" w:rsidP="008B67B5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used to determine </w:t>
            </w:r>
            <w:r>
              <w:rPr>
                <w:rFonts w:cs="Arial"/>
                <w:sz w:val="16"/>
                <w:szCs w:val="16"/>
              </w:rPr>
              <w:t xml:space="preserve">if and </w:t>
            </w:r>
            <w:r w:rsidRPr="00342276">
              <w:rPr>
                <w:rFonts w:cs="Arial"/>
                <w:sz w:val="16"/>
                <w:szCs w:val="16"/>
              </w:rPr>
              <w:t xml:space="preserve">which </w:t>
            </w:r>
            <w:r>
              <w:rPr>
                <w:rFonts w:cs="Arial"/>
                <w:sz w:val="16"/>
                <w:szCs w:val="16"/>
              </w:rPr>
              <w:t>TPMS</w:t>
            </w:r>
            <w:r w:rsidRPr="00342276">
              <w:rPr>
                <w:rFonts w:cs="Arial"/>
                <w:sz w:val="16"/>
                <w:szCs w:val="16"/>
              </w:rPr>
              <w:t xml:space="preserve"> image to display</w:t>
            </w:r>
            <w:r w:rsidRPr="00342276" w:rsidDel="00867C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15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453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Blank</w:t>
            </w:r>
          </w:p>
        </w:tc>
        <w:tc>
          <w:tcPr>
            <w:tcW w:w="1514" w:type="dxa"/>
            <w:vAlign w:val="center"/>
          </w:tcPr>
          <w:p w:rsidR="00343BF3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  <w:tr w:rsidR="00A963BF" w:rsidRPr="00342276" w:rsidTr="00A329FE">
        <w:trPr>
          <w:trHeight w:val="431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color w:val="C00000"/>
                <w:sz w:val="18"/>
                <w:szCs w:val="16"/>
              </w:rPr>
              <w:lastRenderedPageBreak/>
              <w:t>Awd2wdLamp_D_RqDsply Signal</w:t>
            </w:r>
          </w:p>
        </w:tc>
        <w:tc>
          <w:tcPr>
            <w:tcW w:w="1873" w:type="dxa"/>
            <w:vAlign w:val="center"/>
          </w:tcPr>
          <w:p w:rsidR="00A963BF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2WD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  <w:r w:rsidRPr="00342276" w:rsidDel="00867C6B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4520" w:type="dxa"/>
            <w:gridSpan w:val="3"/>
            <w:vAlign w:val="center"/>
          </w:tcPr>
          <w:p w:rsidR="00A963BF" w:rsidRPr="00342276" w:rsidRDefault="00B91E70" w:rsidP="00742D9C">
            <w:pPr>
              <w:rPr>
                <w:rFonts w:cs="Arial"/>
                <w:sz w:val="16"/>
                <w:szCs w:val="16"/>
              </w:rPr>
            </w:pPr>
            <w:r w:rsidRPr="00A963BF">
              <w:rPr>
                <w:rFonts w:cs="Arial"/>
                <w:sz w:val="16"/>
              </w:rPr>
              <w:t>As per 4x2 Fixed Dedicated RTT – CGEA1.3 STSS</w:t>
            </w:r>
          </w:p>
        </w:tc>
      </w:tr>
      <w:tr w:rsidR="00A963BF" w:rsidRPr="00342276" w:rsidTr="00A329FE">
        <w:trPr>
          <w:trHeight w:val="431"/>
          <w:jc w:val="center"/>
        </w:trPr>
        <w:tc>
          <w:tcPr>
            <w:tcW w:w="2937" w:type="dxa"/>
            <w:vAlign w:val="center"/>
          </w:tcPr>
          <w:p w:rsidR="00A963BF" w:rsidRPr="00F21764" w:rsidRDefault="00B91E70" w:rsidP="00742D9C">
            <w:pPr>
              <w:rPr>
                <w:rFonts w:cs="Arial"/>
                <w:sz w:val="16"/>
                <w:szCs w:val="16"/>
                <w:highlight w:val="yellow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AwdAuto</w:t>
            </w:r>
            <w:r>
              <w:rPr>
                <w:rFonts w:cs="Arial"/>
                <w:color w:val="C00000"/>
                <w:sz w:val="18"/>
                <w:szCs w:val="16"/>
              </w:rPr>
              <w:t>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1873" w:type="dxa"/>
            <w:vAlign w:val="center"/>
          </w:tcPr>
          <w:p w:rsidR="00A963BF" w:rsidRPr="00F21764" w:rsidRDefault="00B91E70" w:rsidP="00A963BF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4WD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A963BF" w:rsidRPr="00F21764" w:rsidRDefault="00B91E70" w:rsidP="00742D9C">
            <w:pPr>
              <w:rPr>
                <w:rFonts w:cs="Arial"/>
                <w:sz w:val="16"/>
                <w:szCs w:val="16"/>
                <w:highlight w:val="yellow"/>
              </w:rPr>
            </w:pPr>
            <w:r w:rsidRPr="00A963BF">
              <w:rPr>
                <w:rFonts w:cs="Arial"/>
                <w:sz w:val="16"/>
              </w:rPr>
              <w:t>As per</w:t>
            </w:r>
            <w:r>
              <w:rPr>
                <w:rFonts w:cs="Arial"/>
                <w:sz w:val="16"/>
              </w:rPr>
              <w:t xml:space="preserve"> 4x4 Auto</w:t>
            </w:r>
            <w:r w:rsidRPr="00A963BF">
              <w:rPr>
                <w:rFonts w:cs="Arial"/>
                <w:sz w:val="16"/>
              </w:rPr>
              <w:t xml:space="preserve"> Fixed Dedicated RTT – CGEA1.3 STSS</w:t>
            </w:r>
          </w:p>
        </w:tc>
      </w:tr>
      <w:tr w:rsidR="00A963BF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AwdHiLamp_D_RqDsply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1873" w:type="dxa"/>
            <w:vAlign w:val="center"/>
          </w:tcPr>
          <w:p w:rsidR="00A963BF" w:rsidRPr="00F21764" w:rsidRDefault="00B91E70" w:rsidP="00A963BF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4WD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 w:rsidRPr="00A963BF">
              <w:rPr>
                <w:rFonts w:cs="Arial"/>
                <w:sz w:val="16"/>
              </w:rPr>
              <w:t>As per</w:t>
            </w:r>
            <w:r>
              <w:rPr>
                <w:rFonts w:cs="Arial"/>
                <w:sz w:val="16"/>
              </w:rPr>
              <w:t xml:space="preserve"> 4x4 High</w:t>
            </w:r>
            <w:r w:rsidRPr="00A963BF">
              <w:rPr>
                <w:rFonts w:cs="Arial"/>
                <w:sz w:val="16"/>
              </w:rPr>
              <w:t xml:space="preserve"> Fixed Dedicated RTT – CGEA1.3 STSS</w:t>
            </w:r>
          </w:p>
        </w:tc>
      </w:tr>
      <w:tr w:rsidR="00A963BF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color w:val="C00000"/>
                <w:sz w:val="18"/>
                <w:szCs w:val="16"/>
              </w:rPr>
              <w:t>AwdLoLamp_D_RqDsply</w:t>
            </w:r>
            <w:proofErr w:type="spellEnd"/>
            <w:r>
              <w:rPr>
                <w:rFonts w:cs="Arial"/>
                <w:color w:val="C00000"/>
                <w:sz w:val="18"/>
                <w:szCs w:val="16"/>
              </w:rPr>
              <w:t xml:space="preserve"> Signal</w:t>
            </w:r>
          </w:p>
        </w:tc>
        <w:tc>
          <w:tcPr>
            <w:tcW w:w="1873" w:type="dxa"/>
            <w:vAlign w:val="center"/>
          </w:tcPr>
          <w:p w:rsidR="00A963BF" w:rsidRPr="00F21764" w:rsidRDefault="00B91E70" w:rsidP="00A963BF">
            <w:pPr>
              <w:rPr>
                <w:rFonts w:cs="Arial"/>
                <w:sz w:val="16"/>
                <w:szCs w:val="16"/>
                <w:highlight w:val="yellow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4WD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A963BF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 w:rsidRPr="00A963BF">
              <w:rPr>
                <w:rFonts w:cs="Arial"/>
                <w:sz w:val="16"/>
              </w:rPr>
              <w:t>As per</w:t>
            </w:r>
            <w:r>
              <w:rPr>
                <w:rFonts w:cs="Arial"/>
                <w:sz w:val="16"/>
              </w:rPr>
              <w:t xml:space="preserve"> 4x4 Low</w:t>
            </w:r>
            <w:r w:rsidRPr="00A963BF">
              <w:rPr>
                <w:rFonts w:cs="Arial"/>
                <w:sz w:val="16"/>
              </w:rPr>
              <w:t xml:space="preserve"> Fixed Dedicated RTT – CGEA1.3 STSS</w:t>
            </w:r>
          </w:p>
        </w:tc>
      </w:tr>
      <w:tr w:rsidR="00943952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943952" w:rsidRPr="00342276" w:rsidRDefault="00B91E70" w:rsidP="00A963BF">
            <w:pPr>
              <w:rPr>
                <w:rFonts w:cs="Arial"/>
                <w:sz w:val="16"/>
                <w:szCs w:val="16"/>
                <w:lang w:val="sv-SE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Front_eLocker_RTT</w:t>
            </w:r>
            <w:proofErr w:type="spellEnd"/>
          </w:p>
        </w:tc>
        <w:tc>
          <w:tcPr>
            <w:tcW w:w="1873" w:type="dxa"/>
            <w:vMerge w:val="restart"/>
            <w:vAlign w:val="center"/>
          </w:tcPr>
          <w:p w:rsidR="00943952" w:rsidRPr="00342276" w:rsidRDefault="00B91E70" w:rsidP="0094395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</w:t>
            </w:r>
            <w:proofErr w:type="spellStart"/>
            <w:r>
              <w:rPr>
                <w:rFonts w:cs="Arial"/>
                <w:sz w:val="16"/>
                <w:szCs w:val="16"/>
              </w:rPr>
              <w:t>eLocker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Merge w:val="restart"/>
            <w:vAlign w:val="center"/>
          </w:tcPr>
          <w:p w:rsidR="00943952" w:rsidRPr="00342276" w:rsidRDefault="00B91E70" w:rsidP="00A963B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As per </w:t>
            </w:r>
            <w:proofErr w:type="spellStart"/>
            <w:r>
              <w:rPr>
                <w:rFonts w:cs="Arial"/>
                <w:sz w:val="16"/>
                <w:szCs w:val="16"/>
              </w:rPr>
              <w:t>Elocker_RTT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– CGEA1.3 STSS</w:t>
            </w:r>
          </w:p>
        </w:tc>
      </w:tr>
      <w:tr w:rsidR="00943952" w:rsidRPr="00342276" w:rsidTr="00A329FE">
        <w:trPr>
          <w:trHeight w:val="440"/>
          <w:jc w:val="center"/>
        </w:trPr>
        <w:tc>
          <w:tcPr>
            <w:tcW w:w="2937" w:type="dxa"/>
            <w:vAlign w:val="center"/>
          </w:tcPr>
          <w:p w:rsidR="00943952" w:rsidRPr="00FB24C7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Rear_eLocker_RTT</w:t>
            </w:r>
            <w:proofErr w:type="spellEnd"/>
          </w:p>
        </w:tc>
        <w:tc>
          <w:tcPr>
            <w:tcW w:w="1873" w:type="dxa"/>
            <w:vMerge/>
            <w:vAlign w:val="center"/>
          </w:tcPr>
          <w:p w:rsidR="00943952" w:rsidRPr="00FB24C7" w:rsidRDefault="00B91E70" w:rsidP="0094395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520" w:type="dxa"/>
            <w:gridSpan w:val="3"/>
            <w:vMerge/>
            <w:vAlign w:val="center"/>
          </w:tcPr>
          <w:p w:rsidR="00943952" w:rsidRPr="00FB24C7" w:rsidRDefault="00B91E70" w:rsidP="00A963BF">
            <w:pPr>
              <w:rPr>
                <w:rFonts w:cs="Arial"/>
                <w:sz w:val="16"/>
                <w:szCs w:val="16"/>
              </w:rPr>
            </w:pPr>
          </w:p>
        </w:tc>
      </w:tr>
      <w:tr w:rsidR="00943952" w:rsidRPr="00342276" w:rsidTr="00A329FE">
        <w:trPr>
          <w:trHeight w:val="422"/>
          <w:jc w:val="center"/>
        </w:trPr>
        <w:tc>
          <w:tcPr>
            <w:tcW w:w="2937" w:type="dxa"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ORTA_RTT</w:t>
            </w:r>
          </w:p>
        </w:tc>
        <w:tc>
          <w:tcPr>
            <w:tcW w:w="1873" w:type="dxa"/>
            <w:vMerge w:val="restart"/>
            <w:vAlign w:val="center"/>
          </w:tcPr>
          <w:p w:rsidR="00943952" w:rsidRPr="00CB2FA1" w:rsidRDefault="00B91E70" w:rsidP="0094395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off road turn assist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Merge w:val="restart"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As per Off Road Turn Assist Warnings and RTT – CGEA1.3 STSS</w:t>
            </w:r>
          </w:p>
        </w:tc>
      </w:tr>
      <w:tr w:rsidR="00943952" w:rsidRPr="00342276" w:rsidTr="00A329FE">
        <w:trPr>
          <w:trHeight w:val="377"/>
          <w:jc w:val="center"/>
        </w:trPr>
        <w:tc>
          <w:tcPr>
            <w:tcW w:w="2937" w:type="dxa"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OrtaTxtMsg_D_Rq</w:t>
            </w:r>
            <w:proofErr w:type="spellEnd"/>
          </w:p>
        </w:tc>
        <w:tc>
          <w:tcPr>
            <w:tcW w:w="1873" w:type="dxa"/>
            <w:vMerge/>
            <w:vAlign w:val="center"/>
          </w:tcPr>
          <w:p w:rsidR="00943952" w:rsidRPr="00CB2FA1" w:rsidRDefault="00B91E70" w:rsidP="00A963BF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4520" w:type="dxa"/>
            <w:gridSpan w:val="3"/>
            <w:vMerge/>
            <w:vAlign w:val="center"/>
          </w:tcPr>
          <w:p w:rsidR="00943952" w:rsidRPr="00CB2FA1" w:rsidRDefault="00B91E70" w:rsidP="00A963BF">
            <w:pPr>
              <w:rPr>
                <w:rFonts w:cs="Arial"/>
                <w:color w:val="FF0000"/>
                <w:sz w:val="16"/>
                <w:szCs w:val="16"/>
              </w:rPr>
            </w:pPr>
          </w:p>
        </w:tc>
      </w:tr>
      <w:tr w:rsidR="00943952" w:rsidRPr="00342276" w:rsidTr="00A329FE">
        <w:trPr>
          <w:trHeight w:val="692"/>
          <w:jc w:val="center"/>
        </w:trPr>
        <w:tc>
          <w:tcPr>
            <w:tcW w:w="2937" w:type="dxa"/>
            <w:vAlign w:val="center"/>
          </w:tcPr>
          <w:p w:rsidR="00943952" w:rsidRPr="00774D54" w:rsidRDefault="00B91E70" w:rsidP="00A013C6">
            <w:pPr>
              <w:rPr>
                <w:rFonts w:cs="Arial"/>
                <w:sz w:val="16"/>
                <w:szCs w:val="16"/>
                <w:highlight w:val="lightGray"/>
              </w:rPr>
            </w:pPr>
            <w:proofErr w:type="spellStart"/>
            <w:r w:rsidRPr="00943952">
              <w:rPr>
                <w:rFonts w:cs="Arial"/>
                <w:sz w:val="16"/>
                <w:szCs w:val="16"/>
              </w:rPr>
              <w:t>StaBar_</w:t>
            </w:r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1873" w:type="dxa"/>
            <w:vAlign w:val="center"/>
          </w:tcPr>
          <w:p w:rsidR="00943952" w:rsidRPr="00774D54" w:rsidRDefault="00B91E70" w:rsidP="00943952">
            <w:pPr>
              <w:rPr>
                <w:rFonts w:cs="Arial"/>
                <w:sz w:val="16"/>
                <w:szCs w:val="16"/>
                <w:highlight w:val="lightGray"/>
              </w:rPr>
            </w:pPr>
            <w:r>
              <w:rPr>
                <w:rFonts w:cs="Arial"/>
                <w:sz w:val="16"/>
                <w:szCs w:val="16"/>
              </w:rPr>
              <w:t xml:space="preserve">Input used to determine Stabilizer bar graphic in the </w:t>
            </w:r>
            <w:proofErr w:type="spellStart"/>
            <w:r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943952" w:rsidRPr="00774D54" w:rsidRDefault="00B91E70" w:rsidP="00A963BF">
            <w:pPr>
              <w:rPr>
                <w:rFonts w:cs="Arial"/>
                <w:sz w:val="16"/>
                <w:szCs w:val="16"/>
                <w:highlight w:val="lightGray"/>
              </w:rPr>
            </w:pPr>
            <w:r w:rsidRPr="00943952">
              <w:rPr>
                <w:rFonts w:cs="Arial"/>
                <w:sz w:val="16"/>
                <w:szCs w:val="16"/>
              </w:rPr>
              <w:t xml:space="preserve">As per </w:t>
            </w:r>
            <w:r w:rsidRPr="00943952">
              <w:rPr>
                <w:rFonts w:cs="Arial"/>
                <w:sz w:val="16"/>
              </w:rPr>
              <w:t xml:space="preserve">Warning – Stabilizer Bar Status and RTT and </w:t>
            </w:r>
            <w:proofErr w:type="spellStart"/>
            <w:r w:rsidRPr="00943952">
              <w:rPr>
                <w:rFonts w:cs="Arial"/>
                <w:sz w:val="16"/>
              </w:rPr>
              <w:t>IoD</w:t>
            </w:r>
            <w:proofErr w:type="spellEnd"/>
            <w:r w:rsidRPr="00943952">
              <w:rPr>
                <w:rFonts w:cs="Arial"/>
                <w:sz w:val="16"/>
              </w:rPr>
              <w:t xml:space="preserve"> CGEA1.3 STSS</w:t>
            </w:r>
          </w:p>
        </w:tc>
      </w:tr>
      <w:tr w:rsidR="0021626F" w:rsidRPr="00342276" w:rsidTr="00A329FE">
        <w:trPr>
          <w:trHeight w:val="1970"/>
          <w:jc w:val="center"/>
        </w:trPr>
        <w:tc>
          <w:tcPr>
            <w:tcW w:w="2937" w:type="dxa"/>
            <w:vAlign w:val="center"/>
          </w:tcPr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Low_ByLocation_Status_Flag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LF_Tire_Warning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LR_Tire_Warning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RF_Tire_Warning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RF_Tire_Warning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TPMS_Units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LF_Num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RF_Num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LR_Num</w:t>
            </w:r>
            <w:proofErr w:type="spellEnd"/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proofErr w:type="spellStart"/>
            <w:r w:rsidRPr="0021626F">
              <w:rPr>
                <w:rFonts w:cs="Arial"/>
                <w:sz w:val="16"/>
                <w:szCs w:val="16"/>
              </w:rPr>
              <w:t>RR_Num</w:t>
            </w:r>
            <w:proofErr w:type="spellEnd"/>
          </w:p>
        </w:tc>
        <w:tc>
          <w:tcPr>
            <w:tcW w:w="1873" w:type="dxa"/>
            <w:vAlign w:val="center"/>
          </w:tcPr>
          <w:p w:rsidR="0021626F" w:rsidRPr="0021626F" w:rsidRDefault="00B91E70" w:rsidP="0021626F">
            <w:pPr>
              <w:rPr>
                <w:rFonts w:cs="Arial"/>
                <w:sz w:val="16"/>
                <w:szCs w:val="16"/>
              </w:rPr>
            </w:pPr>
            <w:r w:rsidRPr="0021626F">
              <w:rPr>
                <w:rFonts w:cs="Arial"/>
                <w:sz w:val="16"/>
                <w:szCs w:val="16"/>
              </w:rPr>
              <w:t xml:space="preserve">Used to determine TPMS image in the </w:t>
            </w:r>
            <w:proofErr w:type="spellStart"/>
            <w:r w:rsidRPr="0021626F">
              <w:rPr>
                <w:rFonts w:cs="Arial"/>
                <w:sz w:val="16"/>
                <w:szCs w:val="16"/>
              </w:rPr>
              <w:t>IoD</w:t>
            </w:r>
            <w:proofErr w:type="spellEnd"/>
          </w:p>
        </w:tc>
        <w:tc>
          <w:tcPr>
            <w:tcW w:w="4520" w:type="dxa"/>
            <w:gridSpan w:val="3"/>
            <w:vAlign w:val="center"/>
          </w:tcPr>
          <w:p w:rsidR="0021626F" w:rsidRDefault="00B91E70" w:rsidP="00A963BF">
            <w:pPr>
              <w:rPr>
                <w:rFonts w:cs="Arial"/>
                <w:sz w:val="16"/>
              </w:rPr>
            </w:pPr>
            <w:r w:rsidRPr="0021626F">
              <w:rPr>
                <w:rFonts w:cs="Arial"/>
                <w:sz w:val="16"/>
                <w:szCs w:val="16"/>
              </w:rPr>
              <w:t xml:space="preserve">As per </w:t>
            </w:r>
            <w:proofErr w:type="spellStart"/>
            <w:r w:rsidRPr="0021626F">
              <w:rPr>
                <w:rFonts w:cs="Arial"/>
                <w:sz w:val="16"/>
              </w:rPr>
              <w:t>TPMS_with_EUreset_PressureByLocation_PlacardDsply</w:t>
            </w:r>
            <w:proofErr w:type="spellEnd"/>
            <w:r w:rsidRPr="0021626F">
              <w:rPr>
                <w:rFonts w:cs="Arial"/>
                <w:sz w:val="16"/>
              </w:rPr>
              <w:t>_</w:t>
            </w:r>
          </w:p>
          <w:p w:rsidR="0021626F" w:rsidRPr="0021626F" w:rsidRDefault="00B91E70" w:rsidP="00A963BF">
            <w:pPr>
              <w:rPr>
                <w:rFonts w:cs="Arial"/>
                <w:sz w:val="16"/>
                <w:szCs w:val="16"/>
              </w:rPr>
            </w:pPr>
            <w:r w:rsidRPr="0021626F">
              <w:rPr>
                <w:rFonts w:cs="Arial"/>
                <w:sz w:val="16"/>
              </w:rPr>
              <w:t>DRW – CGEA1.3 STSS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r w:rsidRPr="000C5A31">
              <w:rPr>
                <w:rFonts w:cs="Arial"/>
                <w:color w:val="0070C0"/>
                <w:sz w:val="16"/>
                <w:szCs w:val="16"/>
              </w:rPr>
              <w:t>ActvDrvMde_D2_Stat</w:t>
            </w:r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>Used to determine current drive mode</w:t>
            </w:r>
          </w:p>
        </w:tc>
        <w:tc>
          <w:tcPr>
            <w:tcW w:w="4520" w:type="dxa"/>
            <w:gridSpan w:val="3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As per “Selectable Drive Mode Control Function – CGEA1.3” STSS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C5A31">
              <w:rPr>
                <w:rFonts w:cs="Arial"/>
                <w:color w:val="0070C0"/>
                <w:sz w:val="16"/>
                <w:szCs w:val="16"/>
              </w:rPr>
              <w:t>Vehicle_Pitch_Roll_IOD_Display_MC</w:t>
            </w:r>
            <w:proofErr w:type="spellEnd"/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>Input that displays vehicle pitch and roll data</w:t>
            </w:r>
          </w:p>
        </w:tc>
        <w:tc>
          <w:tcPr>
            <w:tcW w:w="4520" w:type="dxa"/>
            <w:gridSpan w:val="3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 xml:space="preserve">As per “Vehicle Steering Angle, Pitch and Roll </w:t>
            </w:r>
            <w:proofErr w:type="spellStart"/>
            <w:r w:rsidRPr="000C5A31">
              <w:rPr>
                <w:color w:val="0070C0"/>
                <w:sz w:val="16"/>
              </w:rPr>
              <w:t>IoD</w:t>
            </w:r>
            <w:proofErr w:type="spellEnd"/>
            <w:r w:rsidRPr="000C5A31">
              <w:rPr>
                <w:color w:val="0070C0"/>
                <w:sz w:val="16"/>
              </w:rPr>
              <w:t xml:space="preserve"> Display – CGEA1.3” STSS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C5A31">
              <w:rPr>
                <w:rFonts w:cs="Arial"/>
                <w:color w:val="0070C0"/>
                <w:sz w:val="16"/>
                <w:szCs w:val="16"/>
              </w:rPr>
              <w:t>Off_Road_IOD_Display_MC</w:t>
            </w:r>
            <w:proofErr w:type="spellEnd"/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>Overall IOD that displays off road data</w:t>
            </w:r>
          </w:p>
        </w:tc>
        <w:tc>
          <w:tcPr>
            <w:tcW w:w="1553" w:type="dxa"/>
            <w:vAlign w:val="center"/>
          </w:tcPr>
          <w:p w:rsidR="000C5A31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Inactive</w:t>
            </w:r>
          </w:p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(not displayed)</w:t>
            </w:r>
          </w:p>
        </w:tc>
        <w:tc>
          <w:tcPr>
            <w:tcW w:w="1453" w:type="dxa"/>
            <w:vAlign w:val="center"/>
          </w:tcPr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</w:t>
            </w:r>
            <w:r>
              <w:rPr>
                <w:color w:val="0070C0"/>
                <w:sz w:val="16"/>
              </w:rPr>
              <w:t>it</w:t>
            </w:r>
          </w:p>
        </w:tc>
        <w:tc>
          <w:tcPr>
            <w:tcW w:w="1514" w:type="dxa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Do Not Init</w:t>
            </w:r>
          </w:p>
        </w:tc>
      </w:tr>
      <w:tr w:rsidR="00E11713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 w:rsidRPr="000C5A31">
              <w:rPr>
                <w:rFonts w:cs="Arial"/>
                <w:color w:val="0070C0"/>
                <w:sz w:val="16"/>
                <w:szCs w:val="16"/>
              </w:rPr>
              <w:t>Large_Off_Road_IOD_Display_MC</w:t>
            </w:r>
            <w:proofErr w:type="spellEnd"/>
          </w:p>
        </w:tc>
        <w:tc>
          <w:tcPr>
            <w:tcW w:w="1873" w:type="dxa"/>
            <w:vAlign w:val="center"/>
          </w:tcPr>
          <w:p w:rsidR="00E11713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 w:rsidRPr="000C5A31">
              <w:rPr>
                <w:rFonts w:cs="Arial"/>
                <w:color w:val="0070C0"/>
                <w:sz w:val="16"/>
              </w:rPr>
              <w:t xml:space="preserve">Displays combination of off road </w:t>
            </w:r>
            <w:proofErr w:type="spellStart"/>
            <w:r w:rsidRPr="000C5A31">
              <w:rPr>
                <w:rFonts w:cs="Arial"/>
                <w:color w:val="0070C0"/>
                <w:sz w:val="16"/>
              </w:rPr>
              <w:t>IoD</w:t>
            </w:r>
            <w:proofErr w:type="spellEnd"/>
            <w:r w:rsidRPr="000C5A31">
              <w:rPr>
                <w:rFonts w:cs="Arial"/>
                <w:color w:val="0070C0"/>
                <w:sz w:val="16"/>
              </w:rPr>
              <w:t xml:space="preserve"> and pitch roll data</w:t>
            </w:r>
          </w:p>
        </w:tc>
        <w:tc>
          <w:tcPr>
            <w:tcW w:w="1553" w:type="dxa"/>
            <w:vAlign w:val="center"/>
          </w:tcPr>
          <w:p w:rsidR="000C5A31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Inactive</w:t>
            </w:r>
          </w:p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(not displayed)</w:t>
            </w:r>
          </w:p>
        </w:tc>
        <w:tc>
          <w:tcPr>
            <w:tcW w:w="1453" w:type="dxa"/>
            <w:vAlign w:val="center"/>
          </w:tcPr>
          <w:p w:rsidR="00E11713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E11713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 w:rsidRPr="000C5A31">
              <w:rPr>
                <w:color w:val="0070C0"/>
                <w:sz w:val="16"/>
              </w:rPr>
              <w:t>Do Not Init</w:t>
            </w:r>
          </w:p>
        </w:tc>
      </w:tr>
      <w:tr w:rsidR="002C709D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2C709D" w:rsidRPr="000C5A31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>
              <w:rPr>
                <w:rFonts w:cs="Arial"/>
                <w:color w:val="0070C0"/>
                <w:sz w:val="16"/>
                <w:szCs w:val="16"/>
              </w:rPr>
              <w:t>Actively_Displayed_IOD</w:t>
            </w:r>
            <w:proofErr w:type="spellEnd"/>
          </w:p>
        </w:tc>
        <w:tc>
          <w:tcPr>
            <w:tcW w:w="1873" w:type="dxa"/>
            <w:vAlign w:val="center"/>
          </w:tcPr>
          <w:p w:rsidR="002C709D" w:rsidRPr="000C5A31" w:rsidRDefault="00B91E70" w:rsidP="00B81FE7">
            <w:pPr>
              <w:rPr>
                <w:rFonts w:cs="Arial"/>
                <w:color w:val="0070C0"/>
                <w:sz w:val="16"/>
              </w:rPr>
            </w:pPr>
            <w:r>
              <w:rPr>
                <w:rFonts w:cs="Arial"/>
                <w:color w:val="0070C0"/>
                <w:sz w:val="16"/>
              </w:rPr>
              <w:t xml:space="preserve">Internal variable to determine which (if any) IOD is currently </w:t>
            </w:r>
            <w:r>
              <w:rPr>
                <w:rFonts w:cs="Arial"/>
                <w:color w:val="0070C0"/>
                <w:sz w:val="16"/>
              </w:rPr>
              <w:t>displayed</w:t>
            </w:r>
          </w:p>
        </w:tc>
        <w:tc>
          <w:tcPr>
            <w:tcW w:w="1553" w:type="dxa"/>
            <w:vAlign w:val="center"/>
          </w:tcPr>
          <w:p w:rsidR="002C709D" w:rsidRPr="000C5A31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Inactive</w:t>
            </w:r>
          </w:p>
        </w:tc>
        <w:tc>
          <w:tcPr>
            <w:tcW w:w="1453" w:type="dxa"/>
            <w:vAlign w:val="center"/>
          </w:tcPr>
          <w:p w:rsidR="002C709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2C709D" w:rsidRPr="000C5A31" w:rsidRDefault="00B91E70" w:rsidP="0021439E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</w:tr>
      <w:tr w:rsidR="00C162CD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C162CD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>
              <w:rPr>
                <w:rFonts w:cs="Arial"/>
                <w:color w:val="0070C0"/>
                <w:sz w:val="16"/>
                <w:szCs w:val="16"/>
              </w:rPr>
              <w:t>Previously_Displayed_IOD</w:t>
            </w:r>
            <w:proofErr w:type="spellEnd"/>
          </w:p>
        </w:tc>
        <w:tc>
          <w:tcPr>
            <w:tcW w:w="1873" w:type="dxa"/>
            <w:vAlign w:val="center"/>
          </w:tcPr>
          <w:p w:rsidR="00C162CD" w:rsidRDefault="00B91E70" w:rsidP="00B81FE7">
            <w:pPr>
              <w:rPr>
                <w:rFonts w:cs="Arial"/>
                <w:color w:val="0070C0"/>
                <w:sz w:val="16"/>
              </w:rPr>
            </w:pPr>
            <w:r>
              <w:rPr>
                <w:rFonts w:cs="Arial"/>
                <w:color w:val="0070C0"/>
                <w:sz w:val="16"/>
              </w:rPr>
              <w:t>Internal variable that saves displayed IOD</w:t>
            </w:r>
          </w:p>
        </w:tc>
        <w:tc>
          <w:tcPr>
            <w:tcW w:w="1553" w:type="dxa"/>
            <w:vAlign w:val="center"/>
          </w:tcPr>
          <w:p w:rsidR="00C162C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Inactive</w:t>
            </w:r>
          </w:p>
        </w:tc>
        <w:tc>
          <w:tcPr>
            <w:tcW w:w="1453" w:type="dxa"/>
            <w:vAlign w:val="center"/>
          </w:tcPr>
          <w:p w:rsidR="00C162C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C162CD" w:rsidRDefault="00B91E70" w:rsidP="0021439E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</w:tr>
      <w:tr w:rsidR="002C709D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2C709D" w:rsidRDefault="00B91E70" w:rsidP="00B81FE7">
            <w:pPr>
              <w:rPr>
                <w:rFonts w:cs="Arial"/>
                <w:color w:val="0070C0"/>
                <w:sz w:val="16"/>
                <w:szCs w:val="16"/>
              </w:rPr>
            </w:pPr>
            <w:proofErr w:type="spellStart"/>
            <w:r>
              <w:rPr>
                <w:rFonts w:cs="Arial"/>
                <w:color w:val="0070C0"/>
                <w:sz w:val="16"/>
                <w:szCs w:val="16"/>
              </w:rPr>
              <w:t>SDM_Off_Road_Flag</w:t>
            </w:r>
            <w:proofErr w:type="spellEnd"/>
          </w:p>
        </w:tc>
        <w:tc>
          <w:tcPr>
            <w:tcW w:w="1873" w:type="dxa"/>
            <w:vAlign w:val="center"/>
          </w:tcPr>
          <w:p w:rsidR="002C709D" w:rsidRDefault="00B91E70" w:rsidP="00B81FE7">
            <w:pPr>
              <w:rPr>
                <w:rFonts w:cs="Arial"/>
                <w:color w:val="0070C0"/>
                <w:sz w:val="16"/>
              </w:rPr>
            </w:pPr>
            <w:r>
              <w:rPr>
                <w:rFonts w:cs="Arial"/>
                <w:color w:val="0070C0"/>
                <w:sz w:val="16"/>
              </w:rPr>
              <w:t>Internal variable to determine if there is a transition from non-</w:t>
            </w:r>
            <w:proofErr w:type="gramStart"/>
            <w:r>
              <w:rPr>
                <w:rFonts w:cs="Arial"/>
                <w:color w:val="0070C0"/>
                <w:sz w:val="16"/>
              </w:rPr>
              <w:t>off road</w:t>
            </w:r>
            <w:proofErr w:type="gramEnd"/>
            <w:r>
              <w:rPr>
                <w:rFonts w:cs="Arial"/>
                <w:color w:val="0070C0"/>
                <w:sz w:val="16"/>
              </w:rPr>
              <w:t xml:space="preserve"> mode to an off road drive mode. </w:t>
            </w:r>
          </w:p>
        </w:tc>
        <w:tc>
          <w:tcPr>
            <w:tcW w:w="1553" w:type="dxa"/>
            <w:vAlign w:val="center"/>
          </w:tcPr>
          <w:p w:rsidR="002C709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False</w:t>
            </w:r>
          </w:p>
        </w:tc>
        <w:tc>
          <w:tcPr>
            <w:tcW w:w="1453" w:type="dxa"/>
            <w:vAlign w:val="center"/>
          </w:tcPr>
          <w:p w:rsidR="002C709D" w:rsidRDefault="00B91E70" w:rsidP="000C5A31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  <w:tc>
          <w:tcPr>
            <w:tcW w:w="1514" w:type="dxa"/>
            <w:vAlign w:val="center"/>
          </w:tcPr>
          <w:p w:rsidR="002C709D" w:rsidRDefault="00B91E70" w:rsidP="0021439E">
            <w:pPr>
              <w:jc w:val="center"/>
              <w:rPr>
                <w:color w:val="0070C0"/>
                <w:sz w:val="16"/>
              </w:rPr>
            </w:pPr>
            <w:r>
              <w:rPr>
                <w:color w:val="0070C0"/>
                <w:sz w:val="16"/>
              </w:rPr>
              <w:t>Do Not Init</w:t>
            </w:r>
          </w:p>
        </w:tc>
      </w:tr>
      <w:tr w:rsidR="00B81FE7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B81FE7" w:rsidRPr="00CB2FA1" w:rsidRDefault="00B91E70" w:rsidP="00B81FE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2WD_4x4_AWD_Cfg</w:t>
            </w:r>
          </w:p>
        </w:tc>
        <w:tc>
          <w:tcPr>
            <w:tcW w:w="1873" w:type="dxa"/>
            <w:vAlign w:val="center"/>
          </w:tcPr>
          <w:p w:rsidR="00B81FE7" w:rsidRPr="00B81FE7" w:rsidRDefault="00B91E70" w:rsidP="00B81FE7">
            <w:pPr>
              <w:rPr>
                <w:rFonts w:cs="Arial"/>
                <w:sz w:val="16"/>
              </w:rPr>
            </w:pPr>
            <w:r w:rsidRPr="00B81FE7">
              <w:rPr>
                <w:rFonts w:cs="Arial"/>
                <w:sz w:val="16"/>
              </w:rPr>
              <w:t>State Indicator for feature presence controlled via CAN at EOL at VO</w:t>
            </w:r>
            <w:r>
              <w:rPr>
                <w:rFonts w:cs="Arial"/>
                <w:sz w:val="16"/>
              </w:rPr>
              <w:t xml:space="preserve"> plant.</w:t>
            </w:r>
          </w:p>
        </w:tc>
        <w:tc>
          <w:tcPr>
            <w:tcW w:w="1553" w:type="dxa"/>
            <w:vAlign w:val="center"/>
          </w:tcPr>
          <w:p w:rsidR="00B81FE7" w:rsidRPr="00CB2FA1" w:rsidRDefault="00B91E70" w:rsidP="00B81FE7">
            <w:pPr>
              <w:rPr>
                <w:rFonts w:cs="Arial"/>
                <w:sz w:val="16"/>
                <w:szCs w:val="16"/>
              </w:rPr>
            </w:pPr>
            <w:r w:rsidRPr="00B81FE7">
              <w:rPr>
                <w:sz w:val="16"/>
              </w:rPr>
              <w:t>Use Stored Value</w:t>
            </w:r>
          </w:p>
        </w:tc>
        <w:tc>
          <w:tcPr>
            <w:tcW w:w="1453" w:type="dxa"/>
            <w:vAlign w:val="center"/>
          </w:tcPr>
          <w:p w:rsidR="00B81FE7" w:rsidRPr="00CB2FA1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81FE7">
              <w:rPr>
                <w:sz w:val="16"/>
              </w:rPr>
              <w:t xml:space="preserve">Use Stored </w:t>
            </w:r>
            <w:r>
              <w:rPr>
                <w:sz w:val="16"/>
              </w:rPr>
              <w:t>V</w:t>
            </w:r>
            <w:r w:rsidRPr="00B81FE7">
              <w:rPr>
                <w:sz w:val="16"/>
              </w:rPr>
              <w:t>alue</w:t>
            </w:r>
          </w:p>
        </w:tc>
        <w:tc>
          <w:tcPr>
            <w:tcW w:w="1514" w:type="dxa"/>
            <w:vAlign w:val="center"/>
          </w:tcPr>
          <w:p w:rsidR="00B81FE7" w:rsidRPr="00CB2FA1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81FE7">
              <w:rPr>
                <w:sz w:val="16"/>
              </w:rPr>
              <w:t>Use Stored Value</w:t>
            </w:r>
          </w:p>
        </w:tc>
      </w:tr>
      <w:tr w:rsidR="00A329FE" w:rsidRPr="00342276" w:rsidTr="00A329FE">
        <w:trPr>
          <w:trHeight w:val="260"/>
          <w:jc w:val="center"/>
        </w:trPr>
        <w:tc>
          <w:tcPr>
            <w:tcW w:w="2937" w:type="dxa"/>
            <w:vAlign w:val="center"/>
          </w:tcPr>
          <w:p w:rsidR="00A329FE" w:rsidRPr="00A329FE" w:rsidRDefault="00B91E70" w:rsidP="00A329FE">
            <w:pPr>
              <w:rPr>
                <w:rFonts w:cs="Arial"/>
                <w:color w:val="00B050"/>
                <w:sz w:val="16"/>
                <w:szCs w:val="16"/>
              </w:rPr>
            </w:pPr>
            <w:proofErr w:type="spellStart"/>
            <w:r w:rsidRPr="00A329FE">
              <w:rPr>
                <w:rFonts w:cs="Arial"/>
                <w:color w:val="00B050"/>
                <w:sz w:val="16"/>
                <w:szCs w:val="16"/>
              </w:rPr>
              <w:t>Trans_Type_Cfg</w:t>
            </w:r>
            <w:proofErr w:type="spellEnd"/>
          </w:p>
        </w:tc>
        <w:tc>
          <w:tcPr>
            <w:tcW w:w="1873" w:type="dxa"/>
            <w:vAlign w:val="center"/>
          </w:tcPr>
          <w:p w:rsidR="00A329FE" w:rsidRPr="00A329FE" w:rsidRDefault="00B91E70" w:rsidP="00A329FE">
            <w:pPr>
              <w:rPr>
                <w:rFonts w:cs="Arial"/>
                <w:color w:val="00B050"/>
                <w:sz w:val="16"/>
              </w:rPr>
            </w:pPr>
            <w:r w:rsidRPr="00A329FE">
              <w:rPr>
                <w:rFonts w:cs="Arial"/>
                <w:color w:val="00B050"/>
                <w:sz w:val="16"/>
              </w:rPr>
              <w:t>State Indicator for feature presence controlled via CAN at EOL at VO plant.</w:t>
            </w:r>
          </w:p>
        </w:tc>
        <w:tc>
          <w:tcPr>
            <w:tcW w:w="1553" w:type="dxa"/>
            <w:vAlign w:val="center"/>
          </w:tcPr>
          <w:p w:rsidR="00A329FE" w:rsidRPr="00A329FE" w:rsidRDefault="00B91E70" w:rsidP="00A329FE">
            <w:pPr>
              <w:rPr>
                <w:rFonts w:cs="Arial"/>
                <w:color w:val="00B050"/>
                <w:sz w:val="16"/>
                <w:szCs w:val="16"/>
              </w:rPr>
            </w:pPr>
            <w:r w:rsidRPr="00A329FE">
              <w:rPr>
                <w:color w:val="00B050"/>
                <w:sz w:val="16"/>
              </w:rPr>
              <w:t>Use Stored Value</w:t>
            </w:r>
          </w:p>
        </w:tc>
        <w:tc>
          <w:tcPr>
            <w:tcW w:w="1453" w:type="dxa"/>
            <w:vAlign w:val="center"/>
          </w:tcPr>
          <w:p w:rsidR="00A329FE" w:rsidRPr="00A329FE" w:rsidRDefault="00B91E70" w:rsidP="00A329FE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329FE">
              <w:rPr>
                <w:color w:val="00B050"/>
                <w:sz w:val="16"/>
              </w:rPr>
              <w:t>Use Stored Value</w:t>
            </w:r>
          </w:p>
        </w:tc>
        <w:tc>
          <w:tcPr>
            <w:tcW w:w="1514" w:type="dxa"/>
            <w:vAlign w:val="center"/>
          </w:tcPr>
          <w:p w:rsidR="00A329FE" w:rsidRPr="00A329FE" w:rsidRDefault="00B91E70" w:rsidP="00A329FE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329FE">
              <w:rPr>
                <w:color w:val="00B050"/>
                <w:sz w:val="16"/>
              </w:rPr>
              <w:t>Use Stored Value</w:t>
            </w:r>
          </w:p>
        </w:tc>
      </w:tr>
      <w:tr w:rsidR="00B81FE7" w:rsidRPr="00342276" w:rsidTr="00A329FE">
        <w:trPr>
          <w:trHeight w:val="512"/>
          <w:jc w:val="center"/>
        </w:trPr>
        <w:tc>
          <w:tcPr>
            <w:tcW w:w="2937" w:type="dxa"/>
            <w:vAlign w:val="center"/>
          </w:tcPr>
          <w:p w:rsidR="00B81FE7" w:rsidRPr="00342276" w:rsidRDefault="00B91E70" w:rsidP="00B81FE7">
            <w:pPr>
              <w:rPr>
                <w:rFonts w:cs="Arial"/>
                <w:sz w:val="16"/>
                <w:szCs w:val="16"/>
              </w:rPr>
            </w:pPr>
            <w:proofErr w:type="spellStart"/>
            <w:r w:rsidRPr="00342276">
              <w:rPr>
                <w:rFonts w:cs="Arial"/>
                <w:sz w:val="16"/>
                <w:szCs w:val="16"/>
              </w:rPr>
              <w:t>Operational_Mode</w:t>
            </w:r>
            <w:proofErr w:type="spellEnd"/>
          </w:p>
        </w:tc>
        <w:tc>
          <w:tcPr>
            <w:tcW w:w="1873" w:type="dxa"/>
            <w:vAlign w:val="center"/>
          </w:tcPr>
          <w:p w:rsidR="00B81FE7" w:rsidRPr="00342276" w:rsidRDefault="00B91E70" w:rsidP="00B81FE7">
            <w:pPr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 xml:space="preserve">4 state </w:t>
            </w:r>
            <w:proofErr w:type="gramStart"/>
            <w:r w:rsidRPr="00342276">
              <w:rPr>
                <w:rFonts w:cs="Arial"/>
                <w:sz w:val="16"/>
                <w:szCs w:val="16"/>
              </w:rPr>
              <w:t>indicator</w:t>
            </w:r>
            <w:proofErr w:type="gramEnd"/>
            <w:r w:rsidRPr="00342276">
              <w:rPr>
                <w:rFonts w:cs="Arial"/>
                <w:sz w:val="16"/>
                <w:szCs w:val="16"/>
              </w:rPr>
              <w:t xml:space="preserve"> for cluster operational mode</w:t>
            </w:r>
          </w:p>
        </w:tc>
        <w:tc>
          <w:tcPr>
            <w:tcW w:w="1553" w:type="dxa"/>
            <w:vAlign w:val="center"/>
          </w:tcPr>
          <w:p w:rsidR="00B81FE7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Limited</w:t>
            </w:r>
          </w:p>
        </w:tc>
        <w:tc>
          <w:tcPr>
            <w:tcW w:w="1453" w:type="dxa"/>
            <w:vAlign w:val="center"/>
          </w:tcPr>
          <w:p w:rsidR="00B81FE7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342276">
              <w:rPr>
                <w:rFonts w:cs="Arial"/>
                <w:sz w:val="16"/>
                <w:szCs w:val="16"/>
              </w:rPr>
              <w:t>Limited or Normal or Crank</w:t>
            </w:r>
          </w:p>
        </w:tc>
        <w:tc>
          <w:tcPr>
            <w:tcW w:w="1514" w:type="dxa"/>
            <w:vAlign w:val="center"/>
          </w:tcPr>
          <w:p w:rsidR="00B81FE7" w:rsidRPr="00342276" w:rsidRDefault="00B91E70" w:rsidP="0021439E">
            <w:pPr>
              <w:jc w:val="center"/>
              <w:rPr>
                <w:rFonts w:cs="Arial"/>
                <w:sz w:val="16"/>
                <w:szCs w:val="16"/>
              </w:rPr>
            </w:pPr>
            <w:r w:rsidRPr="00B5762E">
              <w:rPr>
                <w:rFonts w:cs="Arial"/>
                <w:sz w:val="16"/>
                <w:szCs w:val="16"/>
              </w:rPr>
              <w:t xml:space="preserve">Do not </w:t>
            </w:r>
            <w:proofErr w:type="spellStart"/>
            <w:r w:rsidRPr="00B5762E">
              <w:rPr>
                <w:rFonts w:cs="Arial"/>
                <w:sz w:val="16"/>
                <w:szCs w:val="16"/>
              </w:rPr>
              <w:t>init</w:t>
            </w:r>
            <w:proofErr w:type="spellEnd"/>
          </w:p>
        </w:tc>
      </w:tr>
    </w:tbl>
    <w:p w:rsidR="00E446C2" w:rsidRPr="0084607C" w:rsidRDefault="00B91E70" w:rsidP="0098517E"/>
    <w:p w:rsidR="00406F39" w:rsidRDefault="00B91E70" w:rsidP="00B9479B">
      <w:pPr>
        <w:pStyle w:val="Heading4"/>
      </w:pPr>
      <w:r>
        <w:lastRenderedPageBreak/>
        <w:t>Prove Out</w:t>
      </w:r>
    </w:p>
    <w:p w:rsidR="00343BF3" w:rsidRPr="00343BF3" w:rsidRDefault="00B91E70" w:rsidP="00343BF3">
      <w:pPr>
        <w:ind w:left="360"/>
        <w:rPr>
          <w:rFonts w:cs="Arial"/>
          <w:sz w:val="16"/>
        </w:rPr>
      </w:pPr>
    </w:p>
    <w:p w:rsidR="00343BF3" w:rsidRPr="00343BF3" w:rsidRDefault="00B91E70" w:rsidP="00343BF3">
      <w:pPr>
        <w:ind w:left="1440"/>
        <w:rPr>
          <w:rFonts w:cs="Arial"/>
          <w:sz w:val="16"/>
        </w:rPr>
      </w:pPr>
      <w:r w:rsidRPr="00343BF3">
        <w:rPr>
          <w:rFonts w:cs="Arial"/>
        </w:rPr>
        <w:t xml:space="preserve">No. </w:t>
      </w:r>
    </w:p>
    <w:p w:rsidR="00406F39" w:rsidRDefault="00B91E70" w:rsidP="00B9479B">
      <w:pPr>
        <w:pStyle w:val="Heading4"/>
      </w:pPr>
      <w:r>
        <w:t>Reconfigurable Telltale</w:t>
      </w:r>
    </w:p>
    <w:p w:rsidR="00343BF3" w:rsidRPr="00343BF3" w:rsidRDefault="00B91E70" w:rsidP="00343BF3"/>
    <w:p w:rsidR="00343BF3" w:rsidRPr="00343BF3" w:rsidRDefault="00B91E70" w:rsidP="00343BF3">
      <w:pPr>
        <w:ind w:left="1440"/>
        <w:rPr>
          <w:rFonts w:cs="Arial"/>
        </w:rPr>
      </w:pPr>
      <w:r w:rsidRPr="00343BF3">
        <w:rPr>
          <w:rFonts w:cs="Arial"/>
        </w:rPr>
        <w:t xml:space="preserve">No. </w:t>
      </w:r>
    </w:p>
    <w:p w:rsidR="00406F39" w:rsidRDefault="00B91E70" w:rsidP="00B9479B">
      <w:pPr>
        <w:pStyle w:val="Heading4"/>
      </w:pPr>
      <w:r>
        <w:t>Message Center Msg</w:t>
      </w:r>
    </w:p>
    <w:p w:rsidR="00343BF3" w:rsidRDefault="00B91E70" w:rsidP="00343BF3">
      <w:pPr>
        <w:ind w:left="1440"/>
        <w:rPr>
          <w:rFonts w:cs="Arial"/>
        </w:rPr>
      </w:pPr>
    </w:p>
    <w:p w:rsidR="00343BF3" w:rsidRPr="007C0D92" w:rsidRDefault="00B91E70" w:rsidP="00343BF3">
      <w:pPr>
        <w:ind w:left="1440"/>
        <w:rPr>
          <w:rFonts w:cs="Arial"/>
        </w:rPr>
      </w:pPr>
      <w:r>
        <w:rPr>
          <w:rFonts w:cs="Arial"/>
        </w:rPr>
        <w:t>No</w:t>
      </w:r>
    </w:p>
    <w:p w:rsidR="00406F39" w:rsidRDefault="00B91E70" w:rsidP="00B9479B">
      <w:pPr>
        <w:pStyle w:val="Heading2"/>
      </w:pPr>
      <w:r>
        <w:t>Error Handling</w:t>
      </w:r>
    </w:p>
    <w:p w:rsidR="00406F39" w:rsidRDefault="00B91E70" w:rsidP="00B9479B">
      <w:pPr>
        <w:pStyle w:val="Heading3"/>
      </w:pPr>
      <w:r>
        <w:t>Missing Message Strategy</w:t>
      </w:r>
    </w:p>
    <w:p w:rsidR="00D127BD" w:rsidRDefault="00B91E70" w:rsidP="00343BF3">
      <w:pPr>
        <w:ind w:left="720" w:firstLine="720"/>
      </w:pPr>
    </w:p>
    <w:p w:rsidR="00343BF3" w:rsidRDefault="00B91E70" w:rsidP="00343BF3">
      <w:pPr>
        <w:ind w:left="720" w:firstLine="720"/>
        <w:rPr>
          <w:rFonts w:cs="Arial"/>
        </w:rPr>
      </w:pPr>
      <w:r>
        <w:t>None</w:t>
      </w:r>
      <w:r w:rsidDel="006C14F4">
        <w:rPr>
          <w:rFonts w:cs="Arial"/>
        </w:rPr>
        <w:t xml:space="preserve"> </w:t>
      </w:r>
    </w:p>
    <w:p w:rsidR="00406F39" w:rsidRDefault="00B91E70" w:rsidP="00B9479B">
      <w:pPr>
        <w:pStyle w:val="Heading2"/>
      </w:pPr>
      <w:r>
        <w:t>Diagnostics</w:t>
      </w:r>
    </w:p>
    <w:p w:rsidR="00406F39" w:rsidRDefault="00B91E70" w:rsidP="00B9479B">
      <w:pPr>
        <w:pStyle w:val="Heading3"/>
      </w:pPr>
      <w:proofErr w:type="spellStart"/>
      <w:r>
        <w:t>Self Test</w:t>
      </w:r>
      <w:proofErr w:type="spellEnd"/>
    </w:p>
    <w:p w:rsidR="00343BF3" w:rsidRPr="007C0D92" w:rsidRDefault="00B91E70" w:rsidP="00343BF3">
      <w:pPr>
        <w:ind w:left="360"/>
        <w:rPr>
          <w:rFonts w:cs="Arial"/>
        </w:rPr>
      </w:pPr>
    </w:p>
    <w:p w:rsidR="00343BF3" w:rsidRPr="007C0D92" w:rsidRDefault="00B91E70" w:rsidP="00343BF3">
      <w:pPr>
        <w:ind w:left="1008" w:firstLine="432"/>
        <w:rPr>
          <w:rFonts w:cs="Arial"/>
        </w:rPr>
      </w:pPr>
      <w:r w:rsidRPr="007C0D92">
        <w:rPr>
          <w:rFonts w:cs="Arial"/>
        </w:rPr>
        <w:t>None</w:t>
      </w:r>
    </w:p>
    <w:p w:rsidR="00406F39" w:rsidRDefault="00B91E70" w:rsidP="00B9479B">
      <w:pPr>
        <w:pStyle w:val="Heading3"/>
      </w:pPr>
      <w:r>
        <w:t>Engineering Test Mode</w:t>
      </w:r>
    </w:p>
    <w:p w:rsidR="00343BF3" w:rsidRPr="007C0D92" w:rsidRDefault="00B91E70" w:rsidP="00343BF3">
      <w:pPr>
        <w:ind w:left="360"/>
        <w:rPr>
          <w:rFonts w:cs="Arial"/>
        </w:rPr>
      </w:pPr>
    </w:p>
    <w:p w:rsidR="00343BF3" w:rsidRDefault="00B91E70" w:rsidP="00343BF3">
      <w:pPr>
        <w:ind w:left="720" w:firstLine="720"/>
        <w:rPr>
          <w:rFonts w:cs="Arial"/>
        </w:rPr>
      </w:pPr>
      <w:r w:rsidRPr="007C0D92">
        <w:rPr>
          <w:rFonts w:cs="Arial"/>
        </w:rPr>
        <w:t>Not Applicable</w:t>
      </w:r>
    </w:p>
    <w:p w:rsidR="00406F39" w:rsidRDefault="00B91E70" w:rsidP="00B9479B">
      <w:pPr>
        <w:pStyle w:val="Heading3"/>
      </w:pPr>
      <w:r>
        <w:t>Part II Performance</w:t>
      </w:r>
    </w:p>
    <w:p w:rsidR="00406F39" w:rsidRDefault="00B91E70" w:rsidP="00B9479B">
      <w:pPr>
        <w:pStyle w:val="Heading4"/>
      </w:pPr>
      <w:r w:rsidRPr="00B9479B">
        <w:t>DTC-REQ-352652/A-Supported Diagnostic Trouble Codes (DTCs)</w:t>
      </w:r>
    </w:p>
    <w:p w:rsidR="00343BF3" w:rsidRDefault="00B91E70" w:rsidP="00343BF3"/>
    <w:p w:rsidR="00343BF3" w:rsidRDefault="00B91E70" w:rsidP="00343BF3">
      <w:pPr>
        <w:ind w:left="1440"/>
      </w:pPr>
      <w:r>
        <w:t>None</w:t>
      </w:r>
    </w:p>
    <w:p w:rsidR="00406F39" w:rsidRDefault="00B91E70" w:rsidP="00B9479B">
      <w:pPr>
        <w:pStyle w:val="Heading4"/>
      </w:pPr>
      <w:r w:rsidRPr="00B9479B">
        <w:t>DCR-REQ-352653/D-DID $</w:t>
      </w:r>
      <w:proofErr w:type="spellStart"/>
      <w:r w:rsidRPr="00B9479B">
        <w:t>DExx</w:t>
      </w:r>
      <w:proofErr w:type="spellEnd"/>
    </w:p>
    <w:p w:rsidR="00742D9C" w:rsidRPr="00AE06BC" w:rsidRDefault="00B91E70" w:rsidP="00742D9C"/>
    <w:tbl>
      <w:tblPr>
        <w:tblW w:w="110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892"/>
        <w:gridCol w:w="720"/>
        <w:gridCol w:w="630"/>
        <w:gridCol w:w="1530"/>
        <w:gridCol w:w="1080"/>
        <w:gridCol w:w="900"/>
        <w:gridCol w:w="1080"/>
        <w:gridCol w:w="1808"/>
      </w:tblGrid>
      <w:tr w:rsidR="00A5344C" w:rsidRPr="007C0D92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Block</w:t>
            </w:r>
          </w:p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A5344C" w:rsidRPr="007C0D92" w:rsidRDefault="00B91E70" w:rsidP="00742D9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C0D92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A5344C" w:rsidRPr="007C0D92" w:rsidTr="00AD5CC5">
        <w:trPr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8"/>
                <w:szCs w:val="18"/>
              </w:rPr>
            </w:pPr>
            <w:r w:rsidRPr="007C0D92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</w:rPr>
            </w:pPr>
          </w:p>
        </w:tc>
      </w:tr>
      <w:tr w:rsidR="00A5344C" w:rsidRPr="007C0D92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sz w:val="16"/>
              </w:rPr>
              <w:t>2WD/4x4/AWD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pPr>
              <w:rPr>
                <w:rFonts w:cs="Arial"/>
                <w:sz w:val="16"/>
                <w:szCs w:val="16"/>
              </w:rPr>
            </w:pPr>
            <w:r w:rsidRPr="00A5344C">
              <w:rPr>
                <w:sz w:val="16"/>
              </w:rPr>
              <w:t xml:space="preserve">01 </w:t>
            </w:r>
            <w:proofErr w:type="gramStart"/>
            <w:r w:rsidRPr="00A5344C">
              <w:rPr>
                <w:sz w:val="16"/>
              </w:rPr>
              <w:t>-  4</w:t>
            </w:r>
            <w:proofErr w:type="gramEnd"/>
            <w:r w:rsidRPr="00A5344C">
              <w:rPr>
                <w:sz w:val="16"/>
              </w:rPr>
              <w:t>x4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>00 - 2WD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 xml:space="preserve">01 </w:t>
            </w:r>
            <w:proofErr w:type="gramStart"/>
            <w:r w:rsidRPr="00AD5CC5">
              <w:rPr>
                <w:rFonts w:cs="Arial"/>
                <w:sz w:val="16"/>
                <w:szCs w:val="16"/>
              </w:rPr>
              <w:t>-  4</w:t>
            </w:r>
            <w:proofErr w:type="gramEnd"/>
            <w:r w:rsidRPr="00AD5CC5">
              <w:rPr>
                <w:rFonts w:cs="Arial"/>
                <w:sz w:val="16"/>
                <w:szCs w:val="16"/>
              </w:rPr>
              <w:t xml:space="preserve">x4 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>10 - AWD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5344C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D5CC5" w:rsidRDefault="00B91E70" w:rsidP="00742D9C">
            <w:pPr>
              <w:rPr>
                <w:rFonts w:cs="Arial"/>
                <w:sz w:val="16"/>
                <w:szCs w:val="16"/>
              </w:rPr>
            </w:pPr>
            <w:r w:rsidRPr="00AD5CC5">
              <w:rPr>
                <w:rFonts w:cs="Arial"/>
                <w:sz w:val="16"/>
                <w:szCs w:val="16"/>
              </w:rPr>
              <w:t>11 – Not Used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sz w:val="16"/>
              </w:rPr>
              <w:t>encoded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A5344C" w:rsidRPr="00A5344C" w:rsidRDefault="00B91E70" w:rsidP="00742D9C">
            <w:r w:rsidRPr="00A5344C"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D5CC5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sz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AD5CC5" w:rsidRPr="00AD5CC5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$02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Option Content (B&amp;A)</w:t>
            </w: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*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Transmission Type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color w:val="00B050"/>
                <w:sz w:val="16"/>
              </w:rPr>
            </w:pPr>
            <w:r w:rsidRPr="00AD5CC5">
              <w:rPr>
                <w:color w:val="00B050"/>
                <w:sz w:val="16"/>
              </w:rPr>
              <w:t>Automatic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Manual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  <w:r w:rsidRPr="00AD5CC5">
              <w:rPr>
                <w:rFonts w:cs="Arial"/>
                <w:color w:val="00B050"/>
                <w:sz w:val="16"/>
                <w:szCs w:val="16"/>
              </w:rPr>
              <w:t>Automatic</w:t>
            </w: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jc w:val="center"/>
              <w:rPr>
                <w:rFonts w:cs="Arial"/>
                <w:color w:val="00B050"/>
                <w:sz w:val="16"/>
                <w:szCs w:val="16"/>
              </w:rPr>
            </w:pPr>
          </w:p>
        </w:tc>
      </w:tr>
      <w:tr w:rsidR="00AD5CC5" w:rsidTr="00AD5CC5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8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D5CC5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sz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Pr="00A5344C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8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D5CC5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742D9C" w:rsidRPr="007C0D92" w:rsidTr="00742D9C">
        <w:trPr>
          <w:cantSplit/>
          <w:jc w:val="center"/>
        </w:trPr>
        <w:tc>
          <w:tcPr>
            <w:tcW w:w="11073" w:type="dxa"/>
            <w:gridSpan w:val="10"/>
          </w:tcPr>
          <w:p w:rsidR="00742D9C" w:rsidRPr="007C0D92" w:rsidRDefault="00B91E70" w:rsidP="00742D9C">
            <w:pPr>
              <w:jc w:val="center"/>
              <w:rPr>
                <w:rFonts w:cs="Arial"/>
                <w:sz w:val="16"/>
                <w:szCs w:val="16"/>
              </w:rPr>
            </w:pPr>
            <w:r w:rsidRPr="007C0D92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742D9C" w:rsidRDefault="00B91E70" w:rsidP="00343BF3">
      <w:pPr>
        <w:ind w:left="1440"/>
      </w:pPr>
    </w:p>
    <w:p w:rsidR="00394AC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406F39" w:rsidRDefault="00B91E70" w:rsidP="00B9479B">
      <w:pPr>
        <w:pStyle w:val="Heading2"/>
      </w:pPr>
      <w:r>
        <w:t>Reference Specification</w:t>
      </w:r>
    </w:p>
    <w:p w:rsidR="00394AC5" w:rsidRPr="007C0D92" w:rsidRDefault="00B91E70" w:rsidP="00394AC5">
      <w:pPr>
        <w:ind w:left="360"/>
        <w:rPr>
          <w:rFonts w:cs="Arial"/>
          <w:sz w:val="16"/>
        </w:rPr>
      </w:pPr>
    </w:p>
    <w:p w:rsidR="00394AC5" w:rsidRPr="007C0D92" w:rsidRDefault="00B91E70" w:rsidP="00394AC5">
      <w:pPr>
        <w:rPr>
          <w:rFonts w:cs="Arial"/>
        </w:rPr>
      </w:pPr>
      <w:r w:rsidRPr="007C0D92">
        <w:rPr>
          <w:rFonts w:cs="Arial"/>
        </w:rPr>
        <w:t xml:space="preserve">          IS-0001    WARNINGS/INDICATORS/DISPLAYS PROVEOUT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IS-0052    OPERATING VOLTAGES - FUNCTIONAL/PERFORMANCE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IS-0069    FUNCTIONAL IMPORTANCE CLASS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IS-0324    WINDSHIELD &amp; OTHER REFLECTIONS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 xml:space="preserve">IS-0327    WARNING </w:t>
      </w:r>
      <w:r w:rsidRPr="007C0D92">
        <w:rPr>
          <w:rFonts w:cs="Arial"/>
        </w:rPr>
        <w:t>INDICATOR EVALUATION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IS-0379</w:t>
      </w:r>
      <w:r w:rsidRPr="007C0D92">
        <w:rPr>
          <w:rFonts w:cs="Arial"/>
        </w:rPr>
        <w:tab/>
        <w:t>NORTH AMERICAN WARNINGS AND INDICATORS STRATEGY</w:t>
      </w:r>
    </w:p>
    <w:p w:rsidR="00394AC5" w:rsidRPr="007C0D92" w:rsidRDefault="00B91E70" w:rsidP="00394AC5">
      <w:pPr>
        <w:ind w:left="576"/>
        <w:rPr>
          <w:rFonts w:cs="Arial"/>
          <w:sz w:val="16"/>
        </w:rPr>
      </w:pP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IL-0017    TELLTALE AND INTERIOR ILLUMINATION – COLOR AND INTENSITY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IL-0019    GENERAL ILLUMINATION DIMMING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IL-0021    CRAFTSMANSHIP – DISPLAYS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IL-0022    GENERAL ILLUMINTATION C</w:t>
      </w:r>
      <w:r w:rsidRPr="007C0D92">
        <w:rPr>
          <w:rFonts w:cs="Arial"/>
        </w:rPr>
        <w:t>OLOR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IL-0023    CLARITY/LEGIBILITY/READABILITY/VISUAL CONTRAST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-0043   OPERATIONAL ENVIRONMENT FUNCTIONALITY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-0045   COLOR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-0047   TELLTALE, INDICATOR AND DISPLAY LIGHT INTENSITY</w:t>
      </w:r>
    </w:p>
    <w:p w:rsidR="00394AC5" w:rsidRPr="007C0D92" w:rsidRDefault="00B91E70" w:rsidP="00394AC5">
      <w:pPr>
        <w:ind w:left="576"/>
        <w:rPr>
          <w:rFonts w:cs="Arial"/>
        </w:rPr>
      </w:pPr>
      <w:r w:rsidRPr="007C0D92">
        <w:rPr>
          <w:rFonts w:cs="Arial"/>
        </w:rPr>
        <w:t>IL -0048   ILLUMINATION ACCEPTABILITY</w:t>
      </w:r>
    </w:p>
    <w:p w:rsidR="00394AC5" w:rsidRPr="007C0D92" w:rsidRDefault="00B91E70" w:rsidP="00394AC5">
      <w:pPr>
        <w:ind w:left="576"/>
        <w:rPr>
          <w:rFonts w:cs="Arial"/>
          <w:sz w:val="16"/>
        </w:rPr>
      </w:pP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0661  PLACEMENT</w:t>
      </w:r>
      <w:proofErr w:type="gramEnd"/>
      <w:r w:rsidRPr="007C0D92">
        <w:rPr>
          <w:rFonts w:cs="Arial"/>
        </w:rPr>
        <w:t xml:space="preserve">: </w:t>
      </w:r>
      <w:r w:rsidRPr="007C0D92">
        <w:rPr>
          <w:rFonts w:cs="Arial"/>
        </w:rPr>
        <w:t>CONTROL AND DISPLAY LOCATIONS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0662  PLACEMENT</w:t>
      </w:r>
      <w:proofErr w:type="gramEnd"/>
      <w:r w:rsidRPr="007C0D92">
        <w:rPr>
          <w:rFonts w:cs="Arial"/>
        </w:rPr>
        <w:t>: LOGICAL GROUPING FUNCTION AND USAGE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0664  PLACEMENT</w:t>
      </w:r>
      <w:proofErr w:type="gramEnd"/>
      <w:r w:rsidRPr="007C0D92">
        <w:rPr>
          <w:rFonts w:cs="Arial"/>
        </w:rPr>
        <w:t>: DOWN VISION TO COMPONENTS WITH HIGH VISUAL DEMAND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0665  PLACEMENT</w:t>
      </w:r>
      <w:proofErr w:type="gramEnd"/>
      <w:r w:rsidRPr="007C0D92">
        <w:rPr>
          <w:rFonts w:cs="Arial"/>
        </w:rPr>
        <w:t>: EXPECTED LOCATIONS OF CONTROLS AND DISPLAYS VDS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0670  INTERIOR</w:t>
      </w:r>
      <w:proofErr w:type="gramEnd"/>
      <w:r w:rsidRPr="007C0D92">
        <w:rPr>
          <w:rFonts w:cs="Arial"/>
        </w:rPr>
        <w:t xml:space="preserve"> VISIBILITY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0671  INTERIOR</w:t>
      </w:r>
      <w:proofErr w:type="gramEnd"/>
      <w:r w:rsidRPr="007C0D92">
        <w:rPr>
          <w:rFonts w:cs="Arial"/>
        </w:rPr>
        <w:t xml:space="preserve"> VISIBILITY: REFLECTIONS FROM COMPONENTS &amp; SURFACES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0672  INTERIOR</w:t>
      </w:r>
      <w:proofErr w:type="gramEnd"/>
      <w:r w:rsidRPr="007C0D92">
        <w:rPr>
          <w:rFonts w:cs="Arial"/>
        </w:rPr>
        <w:t xml:space="preserve"> VISIBILITY: REFLECTIONS IN DISPLAYS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0673  INTERIOR</w:t>
      </w:r>
      <w:proofErr w:type="gramEnd"/>
      <w:r w:rsidRPr="007C0D92">
        <w:rPr>
          <w:rFonts w:cs="Arial"/>
        </w:rPr>
        <w:t xml:space="preserve"> VISIBILITY: VISUAL OBSCURATIONS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0674  INTERIOR</w:t>
      </w:r>
      <w:proofErr w:type="gramEnd"/>
      <w:r w:rsidRPr="007C0D92">
        <w:rPr>
          <w:rFonts w:cs="Arial"/>
        </w:rPr>
        <w:t xml:space="preserve"> VISIBILITY: ILLUMINATION CONTROLS / DISPLAYS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0675  INTERIOR</w:t>
      </w:r>
      <w:proofErr w:type="gramEnd"/>
      <w:r w:rsidRPr="007C0D92">
        <w:rPr>
          <w:rFonts w:cs="Arial"/>
        </w:rPr>
        <w:t xml:space="preserve"> VISIB</w:t>
      </w:r>
      <w:r w:rsidRPr="007C0D92">
        <w:rPr>
          <w:rFonts w:cs="Arial"/>
        </w:rPr>
        <w:t>ILITY: VEILING GLARE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0677  INTERIOR</w:t>
      </w:r>
      <w:proofErr w:type="gramEnd"/>
      <w:r w:rsidRPr="007C0D92">
        <w:rPr>
          <w:rFonts w:cs="Arial"/>
        </w:rPr>
        <w:t xml:space="preserve"> VISIBILITY: SUNLIGHT WASHOUT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0681  IDENTIFICATION</w:t>
      </w:r>
      <w:proofErr w:type="gramEnd"/>
      <w:r w:rsidRPr="007C0D92">
        <w:rPr>
          <w:rFonts w:cs="Arial"/>
        </w:rPr>
        <w:t>: CHARACTER AND SYMBOL SIZE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0682  IDENTIFICATION</w:t>
      </w:r>
      <w:proofErr w:type="gramEnd"/>
      <w:r w:rsidRPr="007C0D92">
        <w:rPr>
          <w:rFonts w:cs="Arial"/>
        </w:rPr>
        <w:t xml:space="preserve">: LEGIBILITY 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0685  IDENTIFICATION</w:t>
      </w:r>
      <w:proofErr w:type="gramEnd"/>
      <w:r w:rsidRPr="007C0D92">
        <w:rPr>
          <w:rFonts w:cs="Arial"/>
        </w:rPr>
        <w:t>: SYMBOLS,  ABBREV FOR CONTROL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0721  LOGIC</w:t>
      </w:r>
      <w:proofErr w:type="gramEnd"/>
      <w:r w:rsidRPr="007C0D92">
        <w:rPr>
          <w:rFonts w:cs="Arial"/>
        </w:rPr>
        <w:t xml:space="preserve"> OF OPERATION: OPERATIONAL STERE</w:t>
      </w:r>
      <w:r w:rsidRPr="007C0D92">
        <w:rPr>
          <w:rFonts w:cs="Arial"/>
        </w:rPr>
        <w:t>OTYPES</w:t>
      </w:r>
    </w:p>
    <w:p w:rsidR="00394AC5" w:rsidRPr="007C0D92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0722  LOGIC</w:t>
      </w:r>
      <w:proofErr w:type="gramEnd"/>
      <w:r w:rsidRPr="007C0D92">
        <w:rPr>
          <w:rFonts w:cs="Arial"/>
        </w:rPr>
        <w:t xml:space="preserve"> OF OPERATION: INTERPRETATION</w:t>
      </w:r>
    </w:p>
    <w:p w:rsidR="00394AC5" w:rsidRDefault="00B91E70" w:rsidP="00394AC5">
      <w:pPr>
        <w:ind w:firstLine="576"/>
        <w:rPr>
          <w:rFonts w:cs="Arial"/>
        </w:rPr>
      </w:pPr>
      <w:r w:rsidRPr="007C0D92">
        <w:rPr>
          <w:rFonts w:cs="Arial"/>
        </w:rPr>
        <w:t>03-</w:t>
      </w:r>
      <w:proofErr w:type="gramStart"/>
      <w:r w:rsidRPr="007C0D92">
        <w:rPr>
          <w:rFonts w:cs="Arial"/>
        </w:rPr>
        <w:t>0723  LOGIC</w:t>
      </w:r>
      <w:proofErr w:type="gramEnd"/>
      <w:r w:rsidRPr="007C0D92">
        <w:rPr>
          <w:rFonts w:cs="Arial"/>
        </w:rPr>
        <w:t xml:space="preserve"> OF OPERATION: USE OF SYSTEMS WITH VISUAL DISPLAYS</w:t>
      </w:r>
    </w:p>
    <w:p w:rsidR="00394AC5" w:rsidRDefault="00B91E70" w:rsidP="00343BF3">
      <w:pPr>
        <w:ind w:left="1440"/>
      </w:pPr>
    </w:p>
    <w:p w:rsidR="00394AC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1F5195" w:rsidRDefault="00B91E70" w:rsidP="00343BF3">
      <w:pPr>
        <w:ind w:left="1440"/>
      </w:pPr>
    </w:p>
    <w:p w:rsidR="004D6A6E" w:rsidRDefault="00B91E70" w:rsidP="00343BF3">
      <w:pPr>
        <w:ind w:left="1440"/>
      </w:pPr>
    </w:p>
    <w:p w:rsidR="00406F39" w:rsidRDefault="00B91E70" w:rsidP="00B9479B">
      <w:pPr>
        <w:pStyle w:val="Heading2"/>
      </w:pPr>
      <w:r>
        <w:lastRenderedPageBreak/>
        <w:t>Revision History</w:t>
      </w:r>
    </w:p>
    <w:p w:rsidR="00394AC5" w:rsidRPr="007C0D92" w:rsidRDefault="00B91E70" w:rsidP="00394AC5">
      <w:pPr>
        <w:jc w:val="center"/>
        <w:rPr>
          <w:rFonts w:cs="Arial"/>
        </w:rPr>
      </w:pPr>
      <w:r w:rsidRPr="007C0D92">
        <w:rPr>
          <w:rFonts w:cs="Arial"/>
          <w:b/>
          <w:sz w:val="28"/>
        </w:rPr>
        <w:t>SPSS Module Revision History</w:t>
      </w:r>
    </w:p>
    <w:tbl>
      <w:tblPr>
        <w:tblW w:w="106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55"/>
        <w:gridCol w:w="1080"/>
        <w:gridCol w:w="6930"/>
        <w:gridCol w:w="1455"/>
      </w:tblGrid>
      <w:tr w:rsidR="00394AC5" w:rsidRPr="007C0D92" w:rsidTr="00955D1E">
        <w:trPr>
          <w:jc w:val="center"/>
        </w:trPr>
        <w:tc>
          <w:tcPr>
            <w:tcW w:w="11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Revision Level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Change Description</w:t>
            </w:r>
          </w:p>
        </w:tc>
        <w:tc>
          <w:tcPr>
            <w:tcW w:w="14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94AC5" w:rsidRPr="007C0D92" w:rsidRDefault="00B91E70" w:rsidP="009E387E">
            <w:pPr>
              <w:jc w:val="center"/>
              <w:rPr>
                <w:rFonts w:cs="Arial"/>
                <w:b/>
              </w:rPr>
            </w:pPr>
            <w:r w:rsidRPr="007C0D92">
              <w:rPr>
                <w:rFonts w:cs="Arial"/>
                <w:b/>
              </w:rPr>
              <w:t>Date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Pr="00394AC5" w:rsidRDefault="00B91E70" w:rsidP="009E387E">
            <w:pPr>
              <w:jc w:val="center"/>
              <w:rPr>
                <w:rFonts w:cs="Arial"/>
                <w:szCs w:val="16"/>
              </w:rPr>
            </w:pPr>
            <w:r w:rsidRPr="00394AC5">
              <w:rPr>
                <w:rFonts w:cs="Arial"/>
                <w:szCs w:val="16"/>
              </w:rPr>
              <w:t>1.0</w:t>
            </w:r>
          </w:p>
        </w:tc>
        <w:tc>
          <w:tcPr>
            <w:tcW w:w="1080" w:type="dxa"/>
          </w:tcPr>
          <w:p w:rsidR="00394AC5" w:rsidRPr="00394AC5" w:rsidRDefault="00B91E70" w:rsidP="009E387E">
            <w:pPr>
              <w:rPr>
                <w:rFonts w:cs="Arial"/>
                <w:szCs w:val="16"/>
              </w:rPr>
            </w:pPr>
            <w:r w:rsidRPr="00394AC5">
              <w:rPr>
                <w:rFonts w:cs="Arial"/>
                <w:szCs w:val="16"/>
              </w:rPr>
              <w:t>V. Patel</w:t>
            </w:r>
          </w:p>
        </w:tc>
        <w:tc>
          <w:tcPr>
            <w:tcW w:w="6930" w:type="dxa"/>
          </w:tcPr>
          <w:p w:rsidR="00394AC5" w:rsidRDefault="00B91E70" w:rsidP="009E387E">
            <w:r>
              <w:t>Initial Release</w:t>
            </w:r>
          </w:p>
          <w:p w:rsidR="00394AC5" w:rsidRDefault="00B91E70" w:rsidP="009E387E">
            <w:r>
              <w:t>Leveraged from “Off Road Level 1 Level 2 Screens – CGEA1.3” STSS</w:t>
            </w:r>
          </w:p>
          <w:p w:rsidR="00DB68EA" w:rsidRDefault="00B91E70" w:rsidP="009E387E">
            <w:r>
              <w:t>DI CC Approval: 4/4/2019</w:t>
            </w:r>
          </w:p>
          <w:p w:rsidR="00DB68EA" w:rsidRDefault="00B91E70" w:rsidP="009E387E">
            <w:r>
              <w:t xml:space="preserve">Feature Owner: </w:t>
            </w:r>
            <w:r>
              <w:t>Craig Esler</w:t>
            </w:r>
          </w:p>
          <w:p w:rsidR="00DB68EA" w:rsidRPr="007E6645" w:rsidRDefault="00B91E70" w:rsidP="009E387E">
            <w:pPr>
              <w:rPr>
                <w:rFonts w:cs="Arial"/>
                <w:strike/>
              </w:rPr>
            </w:pPr>
            <w:r>
              <w:t>DI Spec Tracking ID: 204</w:t>
            </w:r>
          </w:p>
        </w:tc>
        <w:tc>
          <w:tcPr>
            <w:tcW w:w="1455" w:type="dxa"/>
          </w:tcPr>
          <w:p w:rsidR="00394AC5" w:rsidRPr="00C93294" w:rsidRDefault="00B91E70" w:rsidP="009E387E">
            <w:pPr>
              <w:jc w:val="center"/>
            </w:pPr>
            <w:r>
              <w:t>5/13/2019</w:t>
            </w:r>
          </w:p>
          <w:p w:rsidR="00394AC5" w:rsidRPr="007E6645" w:rsidRDefault="00B91E70" w:rsidP="009E387E">
            <w:pPr>
              <w:jc w:val="center"/>
              <w:rPr>
                <w:rFonts w:cs="Arial"/>
                <w:strike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Pr="0044741C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080" w:type="dxa"/>
          </w:tcPr>
          <w:p w:rsidR="00394AC5" w:rsidRPr="0044741C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EB1E93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This version captures two changes:</w:t>
            </w:r>
          </w:p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The U725 team wants the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to be automatically displayed whenever the user changes the drive mode from a “non-off road” mode to an “off road mode”. 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DI CC approval:</w:t>
            </w:r>
            <w:r>
              <w:rPr>
                <w:rFonts w:cs="Arial"/>
              </w:rPr>
              <w:t xml:space="preserve"> 7/11/2019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 xml:space="preserve">Change Requester: </w:t>
            </w:r>
            <w:r>
              <w:rPr>
                <w:rFonts w:cs="Arial"/>
              </w:rPr>
              <w:t>Vanderkooi, Brian; Groves, Jamie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DI Spec Tracking ID:</w:t>
            </w:r>
            <w:r>
              <w:rPr>
                <w:rFonts w:cs="Arial"/>
              </w:rPr>
              <w:t xml:space="preserve"> 292</w:t>
            </w:r>
          </w:p>
          <w:p w:rsidR="00EB1E93" w:rsidRDefault="00B91E70" w:rsidP="00EB1E93">
            <w:pPr>
              <w:rPr>
                <w:rFonts w:cs="Arial"/>
              </w:rPr>
            </w:pPr>
            <w:r>
              <w:rPr>
                <w:rFonts w:cs="Arial"/>
              </w:rPr>
              <w:t>The U725 team also wants to com</w:t>
            </w:r>
            <w:r>
              <w:rPr>
                <w:rFonts w:cs="Arial"/>
              </w:rPr>
              <w:t xml:space="preserve">bine the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and the independent Vehicle Steering Angle, Pitch and Roll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into a “Large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” when the “Small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>” is currently displayed and the DAT information metaphor becomes inactive.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DI CC approval:</w:t>
            </w:r>
            <w:r>
              <w:rPr>
                <w:rFonts w:cs="Arial"/>
              </w:rPr>
              <w:t xml:space="preserve"> 7/15/2019</w:t>
            </w:r>
          </w:p>
          <w:p w:rsidR="00EB1E93" w:rsidRP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>Change Reques</w:t>
            </w:r>
            <w:r w:rsidRPr="00EB1E93">
              <w:rPr>
                <w:rFonts w:cs="Arial"/>
              </w:rPr>
              <w:t xml:space="preserve">ter: </w:t>
            </w:r>
            <w:r>
              <w:rPr>
                <w:rFonts w:cs="Arial"/>
              </w:rPr>
              <w:t>Ivanics, Steven</w:t>
            </w:r>
          </w:p>
          <w:p w:rsidR="00EB1E93" w:rsidRDefault="00B91E70" w:rsidP="00B91E70">
            <w:pPr>
              <w:numPr>
                <w:ilvl w:val="0"/>
                <w:numId w:val="10"/>
              </w:numPr>
              <w:rPr>
                <w:rFonts w:cs="Arial"/>
              </w:rPr>
            </w:pPr>
            <w:r w:rsidRPr="00EB1E93">
              <w:rPr>
                <w:rFonts w:cs="Arial"/>
              </w:rPr>
              <w:t xml:space="preserve">DI Spec Tracking ID: </w:t>
            </w:r>
            <w:r>
              <w:rPr>
                <w:rFonts w:cs="Arial"/>
              </w:rPr>
              <w:t>389</w:t>
            </w:r>
          </w:p>
          <w:p w:rsidR="00F14817" w:rsidRDefault="00B91E70" w:rsidP="00F14817">
            <w:pPr>
              <w:rPr>
                <w:rFonts w:cs="Arial"/>
              </w:rPr>
            </w:pPr>
          </w:p>
          <w:p w:rsidR="007524CB" w:rsidRDefault="00B91E70" w:rsidP="00F14817">
            <w:pPr>
              <w:rPr>
                <w:rFonts w:cs="Arial"/>
              </w:rPr>
            </w:pPr>
            <w:r>
              <w:rPr>
                <w:rFonts w:cs="Arial"/>
              </w:rPr>
              <w:t xml:space="preserve">All changes are shown in </w:t>
            </w:r>
            <w:r w:rsidRPr="00F14817">
              <w:rPr>
                <w:rFonts w:cs="Arial"/>
                <w:color w:val="0070C0"/>
              </w:rPr>
              <w:t>blue</w:t>
            </w:r>
            <w:r>
              <w:rPr>
                <w:rFonts w:cs="Arial"/>
              </w:rPr>
              <w:t>.</w:t>
            </w:r>
          </w:p>
          <w:p w:rsidR="007524CB" w:rsidRDefault="00B91E70" w:rsidP="00F14817">
            <w:pPr>
              <w:rPr>
                <w:rFonts w:cs="Arial"/>
              </w:rPr>
            </w:pPr>
          </w:p>
          <w:p w:rsidR="007524CB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Section 1.2.1: Add ActvDrvMde_D2_Stat signal and </w:t>
            </w:r>
            <w:proofErr w:type="spellStart"/>
            <w:r w:rsidRPr="00F13F7D">
              <w:rPr>
                <w:rFonts w:cs="Arial"/>
              </w:rPr>
              <w:t>Vehicle_Pitch_Roll_IOD_Display_MC</w:t>
            </w:r>
            <w:proofErr w:type="spellEnd"/>
            <w:r w:rsidRPr="00F13F7D">
              <w:rPr>
                <w:rFonts w:cs="Arial"/>
              </w:rPr>
              <w:t xml:space="preserve"> as inputs, and </w:t>
            </w:r>
            <w:proofErr w:type="spellStart"/>
            <w:r w:rsidRPr="00F13F7D">
              <w:rPr>
                <w:rFonts w:cs="Arial"/>
              </w:rPr>
              <w:t>Off_Road_IOD_Display_MC</w:t>
            </w:r>
            <w:proofErr w:type="spellEnd"/>
            <w:r w:rsidRPr="00F13F7D">
              <w:rPr>
                <w:rFonts w:cs="Arial"/>
              </w:rPr>
              <w:t xml:space="preserve"> and </w:t>
            </w:r>
            <w:proofErr w:type="spellStart"/>
            <w:r w:rsidRPr="00F13F7D">
              <w:rPr>
                <w:rFonts w:cs="Arial"/>
              </w:rPr>
              <w:t>Large_Off_Road_IOD_Display_MC</w:t>
            </w:r>
            <w:proofErr w:type="spellEnd"/>
            <w:r w:rsidRPr="00F13F7D">
              <w:rPr>
                <w:rFonts w:cs="Arial"/>
              </w:rPr>
              <w:t xml:space="preserve"> as outputs in the context diagram. </w:t>
            </w:r>
          </w:p>
          <w:p w:rsidR="007524CB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IR-REQ-352650: Add </w:t>
            </w:r>
            <w:proofErr w:type="spellStart"/>
            <w:r w:rsidRPr="00F13F7D">
              <w:rPr>
                <w:rFonts w:cs="Arial"/>
              </w:rPr>
              <w:t>Vehicle_Pitch_Roll_IOD_Display_MC</w:t>
            </w:r>
            <w:proofErr w:type="spellEnd"/>
            <w:r w:rsidRPr="00F13F7D">
              <w:rPr>
                <w:rFonts w:cs="Arial"/>
              </w:rPr>
              <w:t xml:space="preserve"> as an internal input. 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SIG-REQ-358787: Add ActvDrvMde_D2_Stat CAN signal detail. </w:t>
            </w:r>
          </w:p>
          <w:p w:rsidR="00864D87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IR-REQ-352656: Add two IOD variables. </w:t>
            </w:r>
          </w:p>
          <w:p w:rsidR="00F14817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F-REQ-352641: Modified checking of config flag to include the “Not Used” (0x3) state in which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is not displayed. 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 xml:space="preserve">F-REQ-358789: Develop flowchart to automatically display Off Road IOD based on drive modes. 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F-REQ-3</w:t>
            </w:r>
            <w:r w:rsidRPr="00F13F7D">
              <w:rPr>
                <w:rFonts w:cs="Arial"/>
              </w:rPr>
              <w:t>59330: Define contents of the Off Road IOD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F-REQ-359482: Develop flowchart to determine when the large Off Road IOD is displayed.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F-REQ-359520: Define contents of the Large Off Road IOD</w:t>
            </w:r>
          </w:p>
          <w:p w:rsidR="00955D1E" w:rsidRPr="00F13F7D" w:rsidRDefault="00B91E70" w:rsidP="00B91E7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F13F7D">
              <w:rPr>
                <w:rFonts w:cs="Arial"/>
              </w:rPr>
              <w:t>NVM-REQ-352651: Update table to add Init values for newly defined inpu</w:t>
            </w:r>
            <w:r w:rsidRPr="00F13F7D">
              <w:rPr>
                <w:rFonts w:cs="Arial"/>
              </w:rPr>
              <w:t xml:space="preserve">t and output variables. </w:t>
            </w:r>
          </w:p>
        </w:tc>
        <w:tc>
          <w:tcPr>
            <w:tcW w:w="1455" w:type="dxa"/>
          </w:tcPr>
          <w:p w:rsidR="00394AC5" w:rsidRPr="0044741C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8/1/2019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Pr="0044741C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080" w:type="dxa"/>
          </w:tcPr>
          <w:p w:rsidR="00394AC5" w:rsidRPr="0044741C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does not add any new feature functionality. It simply provides clarification based on supplier Q&amp;A. </w:t>
            </w:r>
          </w:p>
          <w:p w:rsidR="00A50617" w:rsidRDefault="00B91E70" w:rsidP="009E387E">
            <w:pPr>
              <w:rPr>
                <w:rFonts w:cs="Arial"/>
              </w:rPr>
            </w:pPr>
          </w:p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DI CC approval: N/A</w:t>
            </w:r>
          </w:p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Change Requester: N/A</w:t>
            </w:r>
          </w:p>
          <w:p w:rsidR="00A50617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Spec Tracker: N/A</w:t>
            </w:r>
          </w:p>
          <w:p w:rsidR="00A50617" w:rsidRDefault="00B91E70" w:rsidP="009E387E">
            <w:pPr>
              <w:rPr>
                <w:rFonts w:cs="Arial"/>
              </w:rPr>
            </w:pPr>
          </w:p>
          <w:p w:rsidR="00A50617" w:rsidRPr="00A50617" w:rsidRDefault="00B91E70" w:rsidP="00B91E70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A50617">
              <w:rPr>
                <w:rFonts w:cs="Arial"/>
              </w:rPr>
              <w:t>F-REQ-370460: Developed matrix to separate the “</w:t>
            </w:r>
            <w:proofErr w:type="spellStart"/>
            <w:r w:rsidRPr="00A50617">
              <w:rPr>
                <w:rFonts w:cs="Arial"/>
              </w:rPr>
              <w:t>Off_Road_</w:t>
            </w:r>
            <w:r>
              <w:rPr>
                <w:rFonts w:cs="Arial"/>
              </w:rPr>
              <w:t>IoD_</w:t>
            </w:r>
            <w:r w:rsidRPr="00A50617">
              <w:rPr>
                <w:rFonts w:cs="Arial"/>
              </w:rPr>
              <w:t>Availibility_Flag</w:t>
            </w:r>
            <w:proofErr w:type="spellEnd"/>
            <w:r w:rsidRPr="00A50617">
              <w:rPr>
                <w:rFonts w:cs="Arial"/>
              </w:rPr>
              <w:t>” f</w:t>
            </w:r>
            <w:r w:rsidRPr="00A50617">
              <w:rPr>
                <w:rFonts w:cs="Arial"/>
              </w:rPr>
              <w:t>rom the Driveline Status since it was causing confusion.</w:t>
            </w:r>
          </w:p>
          <w:p w:rsidR="00A50617" w:rsidRPr="00A50617" w:rsidRDefault="00B91E70" w:rsidP="00B91E70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A50617">
              <w:rPr>
                <w:rFonts w:cs="Arial"/>
              </w:rPr>
              <w:t xml:space="preserve">F-REQ-352641: See above.  </w:t>
            </w:r>
            <w:r>
              <w:rPr>
                <w:rFonts w:cs="Arial"/>
              </w:rPr>
              <w:t>“</w:t>
            </w:r>
            <w:proofErr w:type="spellStart"/>
            <w:r>
              <w:rPr>
                <w:rFonts w:cs="Arial"/>
              </w:rPr>
              <w:t>Off_Road_IoD_Availibility_Flag</w:t>
            </w:r>
            <w:proofErr w:type="spellEnd"/>
            <w:r>
              <w:rPr>
                <w:rFonts w:cs="Arial"/>
              </w:rPr>
              <w:t xml:space="preserve">” is now used as an input in this table. </w:t>
            </w:r>
          </w:p>
          <w:p w:rsidR="00394AC5" w:rsidRPr="00A50617" w:rsidRDefault="00B91E70" w:rsidP="00B91E70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A50617">
              <w:rPr>
                <w:rFonts w:cs="Arial"/>
              </w:rPr>
              <w:lastRenderedPageBreak/>
              <w:t xml:space="preserve">F-REQ-359482: Provide detail on inputs </w:t>
            </w:r>
            <w:r>
              <w:rPr>
                <w:rFonts w:cs="Arial"/>
              </w:rPr>
              <w:t>(3</w:t>
            </w:r>
            <w:r w:rsidRPr="00582B4E">
              <w:rPr>
                <w:rFonts w:cs="Arial"/>
                <w:vertAlign w:val="superscript"/>
              </w:rPr>
              <w:t>rd</w:t>
            </w:r>
            <w:r>
              <w:rPr>
                <w:rFonts w:cs="Arial"/>
              </w:rPr>
              <w:t xml:space="preserve"> decision diamond in the flowchart) </w:t>
            </w:r>
            <w:r w:rsidRPr="00A50617">
              <w:rPr>
                <w:rFonts w:cs="Arial"/>
              </w:rPr>
              <w:t>that are the basis of</w:t>
            </w:r>
            <w:r w:rsidRPr="00A50617">
              <w:rPr>
                <w:rFonts w:cs="Arial"/>
              </w:rPr>
              <w:t xml:space="preserve"> DAT information being actively displayed. </w:t>
            </w: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11/18/2019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394AC5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 xml:space="preserve">An issue was found where the 2WD driveline status was only being displayed for 4 seconds since the 2WD RTT is a timed RTT. To continue displaying the 2WD driveline until the user </w:t>
            </w:r>
            <w:r>
              <w:rPr>
                <w:rFonts w:cs="Arial"/>
              </w:rPr>
              <w:t xml:space="preserve">changes it, the CAN signal that drives the RTT needs to be used instead of the RTT as an input. </w:t>
            </w:r>
          </w:p>
          <w:p w:rsidR="00013EE1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 xml:space="preserve">So, this version replaces the driveline RTTs with CAN signals to use as inputs to display driveline graphics on the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. 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Awd2wdLamp_D_RqDsply signal </w:t>
            </w:r>
            <w:r w:rsidRPr="00CA00CE">
              <w:rPr>
                <w:rFonts w:cs="Arial"/>
              </w:rPr>
              <w:t>replaces 4x2_RTT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proofErr w:type="spellStart"/>
            <w:r w:rsidRPr="00CA00CE">
              <w:rPr>
                <w:rFonts w:cs="Arial"/>
              </w:rPr>
              <w:t>AwdAutoLamp_D_RqDsply</w:t>
            </w:r>
            <w:proofErr w:type="spellEnd"/>
            <w:r w:rsidRPr="00CA00CE">
              <w:rPr>
                <w:rFonts w:cs="Arial"/>
              </w:rPr>
              <w:t xml:space="preserve"> signal replaces 4x4_Auto_RTT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proofErr w:type="spellStart"/>
            <w:r w:rsidRPr="00CA00CE">
              <w:rPr>
                <w:rFonts w:cs="Arial"/>
              </w:rPr>
              <w:t>AwdHiLamp_D_RqDsply</w:t>
            </w:r>
            <w:proofErr w:type="spellEnd"/>
            <w:r w:rsidRPr="00CA00CE">
              <w:rPr>
                <w:rFonts w:cs="Arial"/>
              </w:rPr>
              <w:t xml:space="preserve"> signal replaces 4x4_High_RTT</w:t>
            </w:r>
          </w:p>
          <w:p w:rsidR="00013EE1" w:rsidRPr="00CA00CE" w:rsidRDefault="00B91E70" w:rsidP="00B91E70">
            <w:pPr>
              <w:numPr>
                <w:ilvl w:val="0"/>
                <w:numId w:val="14"/>
              </w:numPr>
              <w:rPr>
                <w:rFonts w:cs="Arial"/>
              </w:rPr>
            </w:pPr>
            <w:proofErr w:type="spellStart"/>
            <w:r w:rsidRPr="00CA00CE">
              <w:rPr>
                <w:rFonts w:cs="Arial"/>
              </w:rPr>
              <w:t>AwdLoLamp_D_RqDsply</w:t>
            </w:r>
            <w:proofErr w:type="spellEnd"/>
            <w:r w:rsidRPr="00CA00CE">
              <w:rPr>
                <w:rFonts w:cs="Arial"/>
              </w:rPr>
              <w:t xml:space="preserve"> signal replaces 4x4_Lo_RTT</w:t>
            </w:r>
          </w:p>
          <w:p w:rsidR="00013EE1" w:rsidRDefault="00B91E70" w:rsidP="00013EE1">
            <w:pPr>
              <w:rPr>
                <w:rFonts w:cs="Arial"/>
              </w:rPr>
            </w:pPr>
          </w:p>
          <w:p w:rsidR="00013EE1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>DI Change Approval: N/A</w:t>
            </w:r>
          </w:p>
          <w:p w:rsidR="00013EE1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>DI Spec Tracker: N/A</w:t>
            </w:r>
          </w:p>
          <w:p w:rsidR="00013EE1" w:rsidRDefault="00B91E70" w:rsidP="00013EE1">
            <w:pPr>
              <w:rPr>
                <w:rFonts w:cs="Arial"/>
              </w:rPr>
            </w:pPr>
          </w:p>
          <w:p w:rsidR="00393036" w:rsidRDefault="00B91E70" w:rsidP="00013EE1">
            <w:pPr>
              <w:rPr>
                <w:rFonts w:cs="Arial"/>
              </w:rPr>
            </w:pPr>
            <w:r>
              <w:rPr>
                <w:rFonts w:cs="Arial"/>
              </w:rPr>
              <w:t xml:space="preserve">All updates are shown in </w:t>
            </w:r>
            <w:r w:rsidRPr="00393036">
              <w:rPr>
                <w:rFonts w:cs="Arial"/>
                <w:color w:val="C00000"/>
              </w:rPr>
              <w:t>dark red</w:t>
            </w:r>
            <w:r>
              <w:rPr>
                <w:rFonts w:cs="Arial"/>
              </w:rPr>
              <w:t xml:space="preserve">. 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Section 1</w:t>
            </w:r>
            <w:r w:rsidRPr="00CA00CE">
              <w:rPr>
                <w:rFonts w:cs="Arial"/>
              </w:rPr>
              <w:t xml:space="preserve">.2.1: Update context diagram to replace above mentioned RTTs with respective CAN signals. 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Section 1.2.2.1: Remove RTTs as internal inputs. 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SIG-REQ-380612: Add detail for </w:t>
            </w:r>
            <w:proofErr w:type="spellStart"/>
            <w:r w:rsidRPr="00CA00CE">
              <w:rPr>
                <w:rFonts w:cs="Arial"/>
              </w:rPr>
              <w:t>AwdHiLamp_D_RqDsply</w:t>
            </w:r>
            <w:proofErr w:type="spellEnd"/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 xml:space="preserve">SIG-REQ-380613: Add detail for </w:t>
            </w:r>
            <w:proofErr w:type="spellStart"/>
            <w:r w:rsidRPr="00CA00CE">
              <w:rPr>
                <w:rFonts w:cs="Arial"/>
              </w:rPr>
              <w:t>AwdLoLamp_D_RqDsply</w:t>
            </w:r>
            <w:proofErr w:type="spellEnd"/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SIG-REQ-38061</w:t>
            </w:r>
            <w:r w:rsidRPr="00CA00CE">
              <w:rPr>
                <w:rFonts w:cs="Arial"/>
              </w:rPr>
              <w:t xml:space="preserve">4: Add detail for </w:t>
            </w:r>
            <w:proofErr w:type="spellStart"/>
            <w:r w:rsidRPr="00CA00CE">
              <w:rPr>
                <w:rFonts w:cs="Arial"/>
              </w:rPr>
              <w:t>AwdAutoLamp_D_RqDsply</w:t>
            </w:r>
            <w:proofErr w:type="spellEnd"/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SIG-REQ-380615: Add detail for Awd2wdLamp_D_RqDsply</w:t>
            </w:r>
          </w:p>
          <w:p w:rsidR="00013EE1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F-REQ-352641: Replace RTTs with CAN signals in 3</w:t>
            </w:r>
            <w:r w:rsidRPr="00CA00CE">
              <w:rPr>
                <w:rFonts w:cs="Arial"/>
                <w:vertAlign w:val="superscript"/>
              </w:rPr>
              <w:t>rd</w:t>
            </w:r>
            <w:r w:rsidRPr="00CA00CE">
              <w:rPr>
                <w:rFonts w:cs="Arial"/>
              </w:rPr>
              <w:t xml:space="preserve"> column.</w:t>
            </w:r>
          </w:p>
          <w:p w:rsidR="00613359" w:rsidRPr="00CA00CE" w:rsidRDefault="00B91E70" w:rsidP="00B91E70">
            <w:pPr>
              <w:numPr>
                <w:ilvl w:val="0"/>
                <w:numId w:val="13"/>
              </w:numPr>
              <w:rPr>
                <w:rFonts w:cs="Arial"/>
              </w:rPr>
            </w:pPr>
            <w:r w:rsidRPr="00CA00CE">
              <w:rPr>
                <w:rFonts w:cs="Arial"/>
              </w:rPr>
              <w:t>NVM-REQ-352651: Replace RTTs with CAN signals.</w:t>
            </w: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2/25/2020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2.3</w:t>
            </w: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30" w:type="dxa"/>
          </w:tcPr>
          <w:p w:rsidR="00394AC5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U725 program team has decided that the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should not morph to the large size on manual transmission vehicles due to the size reduction of the Tach display. Hence, the smaller Off Road </w:t>
            </w:r>
            <w:proofErr w:type="spellStart"/>
            <w:r>
              <w:rPr>
                <w:rFonts w:cs="Arial"/>
              </w:rPr>
              <w:t>IoD</w:t>
            </w:r>
            <w:proofErr w:type="spellEnd"/>
            <w:r>
              <w:rPr>
                <w:rFonts w:cs="Arial"/>
              </w:rPr>
              <w:t xml:space="preserve"> will continue to get displayed on vehicles with manual tra</w:t>
            </w:r>
            <w:r>
              <w:rPr>
                <w:rFonts w:cs="Arial"/>
              </w:rPr>
              <w:t>nsmission.</w:t>
            </w:r>
          </w:p>
          <w:p w:rsidR="003C2410" w:rsidRDefault="00B91E70" w:rsidP="009E387E">
            <w:pPr>
              <w:rPr>
                <w:rFonts w:cs="Arial"/>
              </w:rPr>
            </w:pPr>
          </w:p>
          <w:p w:rsidR="003C2410" w:rsidRPr="009D4566" w:rsidRDefault="00B91E70" w:rsidP="00B91E70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DI CC approval: 9/17/2020 (offline)</w:t>
            </w:r>
          </w:p>
          <w:p w:rsidR="003C2410" w:rsidRPr="009D4566" w:rsidRDefault="00B91E70" w:rsidP="00B91E70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Change Requester: Ivanics, Steven</w:t>
            </w:r>
          </w:p>
          <w:p w:rsidR="003C2410" w:rsidRPr="009D4566" w:rsidRDefault="00B91E70" w:rsidP="00B91E70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DI Spec Tracker: 616</w:t>
            </w:r>
          </w:p>
          <w:p w:rsidR="003C2410" w:rsidRDefault="00B91E70" w:rsidP="009E387E">
            <w:pPr>
              <w:rPr>
                <w:rFonts w:cs="Arial"/>
              </w:rPr>
            </w:pPr>
          </w:p>
          <w:p w:rsidR="003C2410" w:rsidRDefault="00B91E70" w:rsidP="009E387E">
            <w:pPr>
              <w:rPr>
                <w:rFonts w:cs="Arial"/>
              </w:rPr>
            </w:pPr>
            <w:r>
              <w:rPr>
                <w:rFonts w:cs="Arial"/>
              </w:rPr>
              <w:t xml:space="preserve">All changes are shown in </w:t>
            </w:r>
            <w:r w:rsidRPr="003C2410">
              <w:rPr>
                <w:rFonts w:cs="Arial"/>
                <w:color w:val="00B050"/>
              </w:rPr>
              <w:t>green</w:t>
            </w:r>
            <w:r>
              <w:rPr>
                <w:rFonts w:cs="Arial"/>
              </w:rPr>
              <w:t>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Section 1.1: Added DE02 Transmission Type config parameter as an internal input. 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IR-REQ-352652: Added </w:t>
            </w:r>
            <w:proofErr w:type="spellStart"/>
            <w:r w:rsidRPr="009D4566">
              <w:rPr>
                <w:rFonts w:cs="Arial"/>
              </w:rPr>
              <w:t>Trans_Type_Cfg</w:t>
            </w:r>
            <w:proofErr w:type="spellEnd"/>
            <w:r w:rsidRPr="009D4566">
              <w:rPr>
                <w:rFonts w:cs="Arial"/>
              </w:rPr>
              <w:t xml:space="preserve"> variable as an internal input.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F-REQ-352640: Updated flowchart to include setting of Transmission Type variable.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>F-REQ-359482: Updated flo</w:t>
            </w:r>
            <w:r w:rsidRPr="009D4566">
              <w:rPr>
                <w:rFonts w:cs="Arial"/>
              </w:rPr>
              <w:t xml:space="preserve">wchart to morph to larger </w:t>
            </w:r>
            <w:proofErr w:type="spellStart"/>
            <w:r w:rsidRPr="009D4566">
              <w:rPr>
                <w:rFonts w:cs="Arial"/>
              </w:rPr>
              <w:t>IoD</w:t>
            </w:r>
            <w:proofErr w:type="spellEnd"/>
            <w:r w:rsidRPr="009D4566">
              <w:rPr>
                <w:rFonts w:cs="Arial"/>
              </w:rPr>
              <w:t xml:space="preserve"> only on automatic transmission vehicles.</w:t>
            </w:r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NVM-REQ-352651: Added Init values for </w:t>
            </w:r>
            <w:proofErr w:type="spellStart"/>
            <w:r w:rsidRPr="009D4566">
              <w:rPr>
                <w:rFonts w:cs="Arial"/>
              </w:rPr>
              <w:t>Trans_Type_Cfg</w:t>
            </w:r>
            <w:proofErr w:type="spellEnd"/>
          </w:p>
          <w:p w:rsidR="003C2410" w:rsidRPr="009D4566" w:rsidRDefault="00B91E70" w:rsidP="00B91E70">
            <w:pPr>
              <w:numPr>
                <w:ilvl w:val="0"/>
                <w:numId w:val="16"/>
              </w:numPr>
              <w:rPr>
                <w:rFonts w:cs="Arial"/>
              </w:rPr>
            </w:pPr>
            <w:r w:rsidRPr="009D4566">
              <w:rPr>
                <w:rFonts w:cs="Arial"/>
              </w:rPr>
              <w:t xml:space="preserve">DCR-REQ-352653: Added Transmission Type definition and detail to the table.  </w:t>
            </w: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9/21/2020</w:t>
            </w: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Default="00B91E70" w:rsidP="009E387E">
            <w:pPr>
              <w:ind w:left="360"/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Default="00B91E70" w:rsidP="00394AC5">
            <w:pPr>
              <w:ind w:left="360"/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  <w:tr w:rsidR="00394AC5" w:rsidRPr="007C0D92" w:rsidTr="00955D1E">
        <w:trPr>
          <w:jc w:val="center"/>
        </w:trPr>
        <w:tc>
          <w:tcPr>
            <w:tcW w:w="11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</w:tcPr>
          <w:p w:rsidR="00394AC5" w:rsidRDefault="00B91E70" w:rsidP="009E387E">
            <w:pPr>
              <w:rPr>
                <w:rFonts w:cs="Arial"/>
              </w:rPr>
            </w:pPr>
          </w:p>
        </w:tc>
        <w:tc>
          <w:tcPr>
            <w:tcW w:w="6930" w:type="dxa"/>
          </w:tcPr>
          <w:p w:rsidR="00394AC5" w:rsidRPr="007333D7" w:rsidRDefault="00B91E70" w:rsidP="009E387E">
            <w:pPr>
              <w:rPr>
                <w:rFonts w:cs="Arial"/>
              </w:rPr>
            </w:pPr>
          </w:p>
        </w:tc>
        <w:tc>
          <w:tcPr>
            <w:tcW w:w="1455" w:type="dxa"/>
          </w:tcPr>
          <w:p w:rsidR="00394AC5" w:rsidRDefault="00B91E70" w:rsidP="009E387E">
            <w:pPr>
              <w:jc w:val="center"/>
              <w:rPr>
                <w:rFonts w:cs="Arial"/>
              </w:rPr>
            </w:pPr>
          </w:p>
        </w:tc>
      </w:tr>
    </w:tbl>
    <w:p w:rsidR="00394AC5" w:rsidRPr="007C0D92" w:rsidRDefault="00B91E70" w:rsidP="00394AC5">
      <w:pPr>
        <w:rPr>
          <w:rFonts w:cs="Arial"/>
        </w:rPr>
      </w:pPr>
    </w:p>
    <w:p w:rsidR="00394AC5" w:rsidRPr="00BE3963" w:rsidRDefault="00B91E70" w:rsidP="00394AC5">
      <w:pPr>
        <w:ind w:left="360"/>
        <w:rPr>
          <w:rFonts w:cs="Arial"/>
          <w:sz w:val="16"/>
          <w:szCs w:val="16"/>
        </w:rPr>
      </w:pPr>
    </w:p>
    <w:p w:rsidR="00394AC5" w:rsidRPr="00AE06BC" w:rsidRDefault="00B91E70" w:rsidP="00394AC5"/>
    <w:p w:rsidR="00394AC5" w:rsidRPr="00343BF3" w:rsidRDefault="00B91E70" w:rsidP="00343BF3">
      <w:pPr>
        <w:ind w:left="1440"/>
      </w:pPr>
    </w:p>
    <w:p w:rsidR="00AB1E94" w:rsidRPr="00AE06BC" w:rsidRDefault="00B91E70" w:rsidP="00406F39"/>
    <w:sectPr w:rsidR="00AB1E94" w:rsidRPr="00AE06BC" w:rsidSect="00A867F5">
      <w:headerReference w:type="even" r:id="rId40"/>
      <w:headerReference w:type="default" r:id="rId41"/>
      <w:footerReference w:type="even" r:id="rId42"/>
      <w:footerReference w:type="default" r:id="rId43"/>
      <w:headerReference w:type="first" r:id="rId44"/>
      <w:footerReference w:type="first" r:id="rId4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91E70" w:rsidRDefault="00B91E70" w:rsidP="0085312A">
      <w:r>
        <w:separator/>
      </w:r>
    </w:p>
  </w:endnote>
  <w:endnote w:type="continuationSeparator" w:id="0">
    <w:p w:rsidR="00B91E70" w:rsidRDefault="00B91E7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867F5">
            <w:rPr>
              <w:b/>
              <w:smallCaps/>
              <w:noProof/>
              <w:sz w:val="16"/>
            </w:rPr>
            <w:t>656796_A_005_OFF ROAD IOD DISPLAY - U725 SPECIFIC - CGEA1.3_V2.3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91E70" w:rsidRDefault="00B91E70" w:rsidP="0085312A">
      <w:r>
        <w:separator/>
      </w:r>
    </w:p>
  </w:footnote>
  <w:footnote w:type="continuationSeparator" w:id="0">
    <w:p w:rsidR="00B91E70" w:rsidRDefault="00B91E7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867F5" w:rsidRDefault="00A867F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526100"/>
    <w:multiLevelType w:val="hybridMultilevel"/>
    <w:tmpl w:val="7486D32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12586103"/>
    <w:multiLevelType w:val="hybridMultilevel"/>
    <w:tmpl w:val="D25A680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2B0A6101"/>
    <w:multiLevelType w:val="hybridMultilevel"/>
    <w:tmpl w:val="1B7E33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BD46102"/>
    <w:multiLevelType w:val="hybridMultilevel"/>
    <w:tmpl w:val="59604BF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3FB66098"/>
    <w:multiLevelType w:val="hybridMultilevel"/>
    <w:tmpl w:val="B7A258F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47556097"/>
    <w:multiLevelType w:val="hybridMultilevel"/>
    <w:tmpl w:val="B2341C2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48876011"/>
    <w:multiLevelType w:val="multilevel"/>
    <w:tmpl w:val="336E63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bullet"/>
      <w:lvlText w:val=""/>
      <w:lvlJc w:val="left"/>
      <w:pPr>
        <w:tabs>
          <w:tab w:val="num" w:pos="3240"/>
        </w:tabs>
        <w:ind w:left="3240" w:hanging="108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3744"/>
        </w:tabs>
        <w:ind w:left="3744" w:hanging="1224"/>
      </w:pPr>
      <w:rPr>
        <w:rFonts w:ascii="Courier New" w:hAnsi="Courier New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2" w15:restartNumberingAfterBreak="0">
    <w:nsid w:val="60196012"/>
    <w:multiLevelType w:val="multilevel"/>
    <w:tmpl w:val="8F565B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bullet"/>
      <w:lvlText w:val=""/>
      <w:lvlJc w:val="left"/>
      <w:pPr>
        <w:tabs>
          <w:tab w:val="num" w:pos="3240"/>
        </w:tabs>
        <w:ind w:left="3240" w:hanging="1080"/>
      </w:pPr>
      <w:rPr>
        <w:rFonts w:ascii="Symbol" w:hAnsi="Symbol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3" w15:restartNumberingAfterBreak="0">
    <w:nsid w:val="60566037"/>
    <w:multiLevelType w:val="hybridMultilevel"/>
    <w:tmpl w:val="694AA3AC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5" w15:restartNumberingAfterBreak="0">
    <w:nsid w:val="77FD6095"/>
    <w:multiLevelType w:val="hybridMultilevel"/>
    <w:tmpl w:val="12B29E5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2"/>
  </w:num>
  <w:num w:numId="8">
    <w:abstractNumId w:val="11"/>
  </w:num>
  <w:num w:numId="9">
    <w:abstractNumId w:val="13"/>
  </w:num>
  <w:num w:numId="10">
    <w:abstractNumId w:val="7"/>
  </w:num>
  <w:num w:numId="11">
    <w:abstractNumId w:val="6"/>
  </w:num>
  <w:num w:numId="12">
    <w:abstractNumId w:val="10"/>
  </w:num>
  <w:num w:numId="13">
    <w:abstractNumId w:val="15"/>
  </w:num>
  <w:num w:numId="14">
    <w:abstractNumId w:val="8"/>
  </w:num>
  <w:num w:numId="15">
    <w:abstractNumId w:val="9"/>
  </w:num>
  <w:num w:numId="16">
    <w:abstractNumId w:val="5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867F5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1E70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ED1D51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Microsoft_Visio_2003-2010_Drawing.vsd"/><Relationship Id="rId18" Type="http://schemas.openxmlformats.org/officeDocument/2006/relationships/image" Target="media/image9.png"/><Relationship Id="rId26" Type="http://schemas.openxmlformats.org/officeDocument/2006/relationships/image" Target="media/image17.png"/><Relationship Id="rId39" Type="http://schemas.openxmlformats.org/officeDocument/2006/relationships/package" Target="embeddings/Microsoft_Visio_Drawing2.vsdx"/><Relationship Id="rId21" Type="http://schemas.openxmlformats.org/officeDocument/2006/relationships/image" Target="media/image12.png"/><Relationship Id="rId34" Type="http://schemas.openxmlformats.org/officeDocument/2006/relationships/image" Target="media/image25.emf"/><Relationship Id="rId42" Type="http://schemas.openxmlformats.org/officeDocument/2006/relationships/footer" Target="footer1.xml"/><Relationship Id="rId47" Type="http://schemas.openxmlformats.org/officeDocument/2006/relationships/theme" Target="theme/theme1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29" Type="http://schemas.openxmlformats.org/officeDocument/2006/relationships/image" Target="media/image20.jpeg"/><Relationship Id="rId11" Type="http://schemas.openxmlformats.org/officeDocument/2006/relationships/image" Target="media/image3.png"/><Relationship Id="rId24" Type="http://schemas.openxmlformats.org/officeDocument/2006/relationships/image" Target="media/image15.jpeg"/><Relationship Id="rId32" Type="http://schemas.openxmlformats.org/officeDocument/2006/relationships/image" Target="media/image23.png"/><Relationship Id="rId37" Type="http://schemas.openxmlformats.org/officeDocument/2006/relationships/oleObject" Target="embeddings/Microsoft_Visio_2003-2010_Drawing1.vsd"/><Relationship Id="rId40" Type="http://schemas.openxmlformats.org/officeDocument/2006/relationships/header" Target="header1.xml"/><Relationship Id="rId45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image" Target="media/image6.png"/><Relationship Id="rId23" Type="http://schemas.openxmlformats.org/officeDocument/2006/relationships/image" Target="media/image14.png"/><Relationship Id="rId28" Type="http://schemas.openxmlformats.org/officeDocument/2006/relationships/image" Target="media/image19.png"/><Relationship Id="rId36" Type="http://schemas.openxmlformats.org/officeDocument/2006/relationships/image" Target="media/image26.emf"/><Relationship Id="rId49" Type="http://schemas.openxmlformats.org/officeDocument/2006/relationships/customXml" Target="../customXml/item2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31" Type="http://schemas.openxmlformats.org/officeDocument/2006/relationships/image" Target="media/image22.png"/><Relationship Id="rId44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package" Target="embeddings/Microsoft_Visio_Drawing.vsdx"/><Relationship Id="rId14" Type="http://schemas.openxmlformats.org/officeDocument/2006/relationships/image" Target="media/image5.png"/><Relationship Id="rId22" Type="http://schemas.openxmlformats.org/officeDocument/2006/relationships/image" Target="media/image13.png"/><Relationship Id="rId27" Type="http://schemas.openxmlformats.org/officeDocument/2006/relationships/image" Target="media/image18.jpeg"/><Relationship Id="rId30" Type="http://schemas.openxmlformats.org/officeDocument/2006/relationships/image" Target="media/image21.png"/><Relationship Id="rId35" Type="http://schemas.openxmlformats.org/officeDocument/2006/relationships/package" Target="embeddings/Microsoft_Visio_Drawing1.vsdx"/><Relationship Id="rId43" Type="http://schemas.openxmlformats.org/officeDocument/2006/relationships/footer" Target="footer2.xml"/><Relationship Id="rId48" Type="http://schemas.openxmlformats.org/officeDocument/2006/relationships/customXml" Target="../customXml/item1.xml"/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12" Type="http://schemas.openxmlformats.org/officeDocument/2006/relationships/image" Target="media/image4.emf"/><Relationship Id="rId17" Type="http://schemas.openxmlformats.org/officeDocument/2006/relationships/image" Target="media/image8.png"/><Relationship Id="rId25" Type="http://schemas.openxmlformats.org/officeDocument/2006/relationships/image" Target="media/image16.jpeg"/><Relationship Id="rId33" Type="http://schemas.openxmlformats.org/officeDocument/2006/relationships/image" Target="media/image24.png"/><Relationship Id="rId38" Type="http://schemas.openxmlformats.org/officeDocument/2006/relationships/image" Target="media/image27.emf"/><Relationship Id="rId46" Type="http://schemas.openxmlformats.org/officeDocument/2006/relationships/fontTable" Target="fontTable.xml"/><Relationship Id="rId20" Type="http://schemas.openxmlformats.org/officeDocument/2006/relationships/image" Target="media/image11.png"/><Relationship Id="rId41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footnotes" Target="footnotes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8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7C3215D8188324CBCE4E6B12B5DEF5F" ma:contentTypeVersion="17" ma:contentTypeDescription="Create a new document." ma:contentTypeScope="" ma:versionID="695664eb56533e031d31e947d00130de">
  <xsd:schema xmlns:xsd="http://www.w3.org/2001/XMLSchema" xmlns:xs="http://www.w3.org/2001/XMLSchema" xmlns:p="http://schemas.microsoft.com/office/2006/metadata/properties" xmlns:ns2="638100d4-d673-45b3-ae1d-2180fafc127f" xmlns:ns3="0407bc52-7d1d-4afe-83d8-77c636ef9223" targetNamespace="http://schemas.microsoft.com/office/2006/metadata/properties" ma:root="true" ma:fieldsID="d09818a95801907675e36dc3b01b5196" ns2:_="" ns3:_="">
    <xsd:import namespace="638100d4-d673-45b3-ae1d-2180fafc127f"/>
    <xsd:import namespace="0407bc52-7d1d-4afe-83d8-77c636ef922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8100d4-d673-45b3-ae1d-2180fafc127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76f62536-3a25-4b8a-9b5d-7e17d0b0464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4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07bc52-7d1d-4afe-83d8-77c636ef9223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5f1a181a-ef1f-4554-b745-ad128c44cb32}" ma:internalName="TaxCatchAll" ma:showField="CatchAllData" ma:web="0407bc52-7d1d-4afe-83d8-77c636ef922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B5D11EA9-709E-4A19-96E6-412E563537EC}"/>
</file>

<file path=customXml/itemProps2.xml><?xml version="1.0" encoding="utf-8"?>
<ds:datastoreItem xmlns:ds="http://schemas.openxmlformats.org/officeDocument/2006/customXml" ds:itemID="{EF649B5A-2BBF-4E60-875E-D69EBB3DC328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22</Pages>
  <Words>3110</Words>
  <Characters>17730</Characters>
  <Application>Microsoft Office Word</Application>
  <DocSecurity>0</DocSecurity>
  <Lines>147</Lines>
  <Paragraphs>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20799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2020-09-21T16:23:00Z</dcterms:created>
  <dcterms:modified xsi:type="dcterms:W3CDTF">2020-09-21T16:23:00Z</dcterms:modified>
</cp:coreProperties>
</file>