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A5E68">
      <w:pPr>
        <w:spacing w:after="240" w:line="276" w:lineRule="auto"/>
        <w:ind w:firstLine="709"/>
        <w:jc w:val="right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титульник – приветствие</w:t>
      </w:r>
    </w:p>
    <w:p w14:paraId="188135AA">
      <w:pPr>
        <w:spacing w:line="276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Здравствуйте, многоуважаемая комиссия. Вашему вниманию предоставляется дипломный проект студентов группы ИСП-5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Аверина Максима Игоревича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ИСП-7с Костюничева Андрея Игоревича</w:t>
      </w:r>
      <w:r>
        <w:rPr>
          <w:rFonts w:hint="default" w:ascii="Times New Roman" w:hAnsi="Times New Roman" w:cs="Times New Roman"/>
          <w:sz w:val="28"/>
          <w:szCs w:val="28"/>
        </w:rPr>
        <w:t xml:space="preserve"> на тему</w:t>
      </w:r>
      <w:r>
        <w:rPr>
          <w:rFonts w:hint="default" w:ascii="Times New Roman" w:hAnsi="Times New Roman" w:cs="Times New Roman"/>
          <w:sz w:val="28"/>
          <w:szCs w:val="28"/>
        </w:rPr>
        <w:t xml:space="preserve"> «Интеграция программного модуля «Колл центр с клиентской базой».</w:t>
      </w:r>
    </w:p>
    <w:p w14:paraId="4484B723">
      <w:pPr>
        <w:spacing w:line="276" w:lineRule="auto"/>
        <w:ind w:firstLine="709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*клик*</w:t>
      </w:r>
      <w:r>
        <w:rPr>
          <w:rFonts w:hint="default" w:ascii="Times New Roman" w:hAnsi="Times New Roman" w:cs="Times New Roman"/>
          <w:sz w:val="28"/>
          <w:szCs w:val="28"/>
        </w:rPr>
        <w:t xml:space="preserve"> второй слайд – введение</w:t>
      </w:r>
    </w:p>
    <w:p w14:paraId="51973E9D">
      <w:pPr>
        <w:spacing w:before="240"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современном мире, где бизнес-процессы становятся все более сложными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разветвлёнными</w:t>
      </w:r>
      <w:r>
        <w:rPr>
          <w:rFonts w:hint="default" w:ascii="Times New Roman" w:hAnsi="Times New Roman" w:cs="Times New Roman"/>
          <w:sz w:val="28"/>
          <w:szCs w:val="28"/>
        </w:rPr>
        <w:t>, обеспечение высокого уровня обслуживания клиентов становится одним из ключевых факторов успеха для любой компании. Одним из наиболее эффективных инструментов для улучшения качества обслуживания является использование колл-центра, который позволяет оперативно реагировать на запросы клиентов и предоставлять им высококачественную поддержку.</w:t>
      </w:r>
    </w:p>
    <w:p w14:paraId="1E334579">
      <w:pPr>
        <w:pStyle w:val="6"/>
        <w:spacing w:before="240" w:beforeAutospacing="0" w:after="240" w:afterAutospacing="0" w:line="276" w:lineRule="auto"/>
        <w:ind w:firstLine="709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*клик*</w:t>
      </w:r>
      <w:r>
        <w:rPr>
          <w:rFonts w:hint="default" w:ascii="Times New Roman" w:hAnsi="Times New Roman" w:cs="Times New Roman"/>
          <w:sz w:val="28"/>
          <w:szCs w:val="28"/>
        </w:rPr>
        <w:t xml:space="preserve"> третий слайд – цель проекта</w:t>
      </w:r>
    </w:p>
    <w:p w14:paraId="666C4093">
      <w:pPr>
        <w:spacing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Цель данной дипломной работы заключается в разработке программного модуля, который позволит интегрировать колл-центр с клиентской базой данных. Такая интеграция позволяет значительно повысить качество обслуживания клиентов и улучшить уровень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удовлетворённости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0B553F9">
      <w:pPr>
        <w:pStyle w:val="6"/>
        <w:spacing w:before="240" w:beforeAutospacing="0" w:after="240" w:afterAutospacing="0" w:line="276" w:lineRule="auto"/>
        <w:ind w:firstLine="709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*клик*</w:t>
      </w:r>
      <w:r>
        <w:rPr>
          <w:rFonts w:hint="default" w:ascii="Times New Roman" w:hAnsi="Times New Roman" w:cs="Times New Roman"/>
          <w:sz w:val="28"/>
          <w:szCs w:val="28"/>
        </w:rPr>
        <w:t xml:space="preserve"> четвёртый слайд – анализ предметной области</w:t>
      </w:r>
    </w:p>
    <w:p w14:paraId="28460DCF">
      <w:pPr>
        <w:spacing w:before="240"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Программный модуль "Колл-центр с клиентской базой" предназначен для интеграции колл-центра компании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её</w:t>
      </w:r>
      <w:r>
        <w:rPr>
          <w:rFonts w:hint="default" w:ascii="Times New Roman" w:hAnsi="Times New Roman" w:cs="Times New Roman"/>
          <w:sz w:val="28"/>
          <w:szCs w:val="28"/>
        </w:rPr>
        <w:t xml:space="preserve"> клиентской базой данных. Он позволяет операторам колл-центра быстро получать доступ к информации о клиентах. Это значительно повышает качество обслуживания клиентов и улучшает уровень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удовлетворённости</w:t>
      </w:r>
      <w:r>
        <w:rPr>
          <w:rFonts w:hint="default" w:ascii="Times New Roman" w:hAnsi="Times New Roman" w:cs="Times New Roman"/>
          <w:sz w:val="28"/>
          <w:szCs w:val="28"/>
        </w:rPr>
        <w:t>. Он обеспечивает автоматическую синхронизацию данных между колл-центром и клиентской базой. Также предоставляет возможность операторам колл-центра регистрировать новых клиентов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обновлять информацию в базе данных и отслеживать запрос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 клиентов.</w:t>
      </w:r>
    </w:p>
    <w:p w14:paraId="228C7E7D">
      <w:pPr>
        <w:spacing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целом, программный модуль "Колл-центр с клиентской базой" является важным инструментом для компаний, которые хотят повысить качество обслуживания клиентов и улучшить свой бизнес. Он позволяет операторам колл-центра быстро получать доступ к информации о клиентах, что позволяет им предоставлять высококачественное обслуживание и повышать уровень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удовлетворённости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 клиентов.</w:t>
      </w:r>
    </w:p>
    <w:p w14:paraId="362D2635">
      <w:pPr>
        <w:spacing w:before="240"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</w:p>
    <w:p w14:paraId="2F071CB5">
      <w:pPr>
        <w:spacing w:before="240"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</w:p>
    <w:p w14:paraId="00224203">
      <w:pPr>
        <w:spacing w:before="240"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</w:p>
    <w:p w14:paraId="78F5C242">
      <w:pPr>
        <w:pStyle w:val="6"/>
        <w:spacing w:before="240" w:beforeAutospacing="0" w:after="240" w:afterAutospacing="0" w:line="276" w:lineRule="auto"/>
        <w:ind w:firstLine="709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*клик*</w:t>
      </w:r>
      <w:r>
        <w:rPr>
          <w:rFonts w:hint="default" w:ascii="Times New Roman" w:hAnsi="Times New Roman" w:cs="Times New Roman"/>
          <w:sz w:val="28"/>
          <w:szCs w:val="28"/>
        </w:rPr>
        <w:t xml:space="preserve"> пятый слайд – тех задание</w:t>
      </w:r>
    </w:p>
    <w:p w14:paraId="5CC5C74B">
      <w:pPr>
        <w:pStyle w:val="6"/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 тем, что такое колл-центр с клиентской базой, мы разобрались. Теперь необходимо поставить себе конкретные задачи для реализации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системы</w:t>
      </w:r>
      <w:r>
        <w:rPr>
          <w:rFonts w:hint="default" w:ascii="Times New Roman" w:hAnsi="Times New Roman" w:cs="Times New Roman"/>
          <w:sz w:val="28"/>
          <w:szCs w:val="28"/>
        </w:rPr>
        <w:t>. Для этого существует понятие технического задания.</w:t>
      </w:r>
    </w:p>
    <w:p w14:paraId="37572F51">
      <w:pPr>
        <w:pStyle w:val="6"/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Техническое задание – документ, устанавливающий основные назначения, предъявляемые к разрабатываемому изделию.</w:t>
      </w:r>
    </w:p>
    <w:p w14:paraId="5239B8A6">
      <w:pPr>
        <w:pStyle w:val="6"/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разрабатываемой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CRM</w:t>
      </w:r>
      <w:r>
        <w:rPr>
          <w:rFonts w:hint="default" w:ascii="Times New Roman" w:hAnsi="Times New Roman" w:cs="Times New Roman"/>
          <w:sz w:val="28"/>
          <w:szCs w:val="28"/>
        </w:rPr>
        <w:t xml:space="preserve"> системе колл-центр с клиентской базой необходимо реализовать функциональный блок клиентской части, который должен в себя включать:</w:t>
      </w:r>
    </w:p>
    <w:p w14:paraId="0B6DA52E">
      <w:pPr>
        <w:numPr>
          <w:ilvl w:val="0"/>
          <w:numId w:val="1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просмотра, добавления, редактирования и удаления информации о клиентах в базе данных;</w:t>
      </w:r>
    </w:p>
    <w:p w14:paraId="08668645">
      <w:pPr>
        <w:numPr>
          <w:ilvl w:val="0"/>
          <w:numId w:val="1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поиска клиентов по ФИО;</w:t>
      </w:r>
    </w:p>
    <w:p w14:paraId="6039AD27">
      <w:pPr>
        <w:numPr>
          <w:ilvl w:val="0"/>
          <w:numId w:val="1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просмотра заметок, которые оставил сотрудник о клиенте, а также просмотр, редактирование и удаление существующих заметок;</w:t>
      </w:r>
    </w:p>
    <w:p w14:paraId="1FB491D4">
      <w:pPr>
        <w:numPr>
          <w:ilvl w:val="0"/>
          <w:numId w:val="1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просмотра всех сотрудников;</w:t>
      </w:r>
    </w:p>
    <w:p w14:paraId="6D4B31A1">
      <w:pPr>
        <w:numPr>
          <w:ilvl w:val="0"/>
          <w:numId w:val="1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просмотра всех ролей, и кто из сотрудников к какой роли относится;</w:t>
      </w:r>
    </w:p>
    <w:p w14:paraId="78BBCF7E">
      <w:pPr>
        <w:numPr>
          <w:ilvl w:val="0"/>
          <w:numId w:val="1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просмотра, редактирования и удаления своего профиля.</w:t>
      </w:r>
    </w:p>
    <w:p w14:paraId="539111A3">
      <w:pPr>
        <w:spacing w:after="0" w:line="276" w:lineRule="auto"/>
        <w:ind w:left="426" w:right="-143" w:rightChars="-65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8140517">
      <w:pPr>
        <w:spacing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 так же функциональный блок администраторской части приложения, который должен в себя включать:</w:t>
      </w:r>
    </w:p>
    <w:p w14:paraId="131427FD">
      <w:pPr>
        <w:numPr>
          <w:ilvl w:val="0"/>
          <w:numId w:val="2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добавления, редактирования и удаления информации о клиентах в базе данных;</w:t>
      </w:r>
    </w:p>
    <w:p w14:paraId="074EC637">
      <w:pPr>
        <w:numPr>
          <w:ilvl w:val="0"/>
          <w:numId w:val="2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поиска клиентов по ФИО;</w:t>
      </w:r>
    </w:p>
    <w:p w14:paraId="7416F362">
      <w:pPr>
        <w:numPr>
          <w:ilvl w:val="0"/>
          <w:numId w:val="2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просмотра заметок, которые оставил сотрудник о клиенте, а также просмотр, редактирование и удаление существующих заметок;</w:t>
      </w:r>
    </w:p>
    <w:p w14:paraId="2F83FAC7">
      <w:pPr>
        <w:numPr>
          <w:ilvl w:val="0"/>
          <w:numId w:val="2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добавления, редактирования и удаления информации о сотрудниках;</w:t>
      </w:r>
    </w:p>
    <w:p w14:paraId="753867A7">
      <w:pPr>
        <w:numPr>
          <w:ilvl w:val="0"/>
          <w:numId w:val="2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добавление новых сотрудников, а также редактирование информации о сотрудниках и их удаление;</w:t>
      </w:r>
    </w:p>
    <w:p w14:paraId="0FED56D3">
      <w:pPr>
        <w:numPr>
          <w:ilvl w:val="0"/>
          <w:numId w:val="2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просмотра всех ролей, и кто из сотрудников к какой роли относится;</w:t>
      </w:r>
    </w:p>
    <w:p w14:paraId="1F289886">
      <w:pPr>
        <w:numPr>
          <w:ilvl w:val="0"/>
          <w:numId w:val="2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просмотра, редактирования и удаления своего профиля.</w:t>
      </w:r>
    </w:p>
    <w:p w14:paraId="37F6D397">
      <w:pPr>
        <w:spacing w:after="0" w:line="276" w:lineRule="auto"/>
        <w:ind w:left="426" w:right="-143" w:rightChars="-65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E074F2E">
      <w:pPr>
        <w:spacing w:after="0" w:line="276" w:lineRule="auto"/>
        <w:ind w:left="426" w:right="-143" w:rightChars="-65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AC2B22F">
      <w:pPr>
        <w:spacing w:after="0" w:line="276" w:lineRule="auto"/>
        <w:ind w:left="426" w:right="-143" w:rightChars="-65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6FED0D9">
      <w:pPr>
        <w:spacing w:after="0" w:line="276" w:lineRule="auto"/>
        <w:ind w:left="426" w:right="-143" w:rightChars="-65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A5FC3AC">
      <w:pPr>
        <w:spacing w:after="0" w:line="276" w:lineRule="auto"/>
        <w:ind w:left="426" w:right="-143" w:rightChars="-65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3A7549F">
      <w:pPr>
        <w:spacing w:after="0" w:line="276" w:lineRule="auto"/>
        <w:ind w:left="426" w:right="-143" w:rightChars="-65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370052C">
      <w:pPr>
        <w:spacing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 так же необходимо реализовать нефункциональные требования:</w:t>
      </w:r>
    </w:p>
    <w:p w14:paraId="2B83678A">
      <w:pPr>
        <w:numPr>
          <w:ilvl w:val="0"/>
          <w:numId w:val="3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интерфейс программы должен быть интуитивно понятным и удобным для использования;</w:t>
      </w:r>
    </w:p>
    <w:p w14:paraId="6B27EB07">
      <w:pPr>
        <w:numPr>
          <w:ilvl w:val="0"/>
          <w:numId w:val="3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должна быть масштабируемой и легко поддерживаемой;</w:t>
      </w:r>
    </w:p>
    <w:p w14:paraId="757059D6">
      <w:pPr>
        <w:numPr>
          <w:ilvl w:val="0"/>
          <w:numId w:val="3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безопасность данных должна быть обеспечена путем использования аутентификации и авторизации пользователей, а также шифрованием данных в базе данных;</w:t>
      </w:r>
    </w:p>
    <w:p w14:paraId="72334EF7">
      <w:pPr>
        <w:numPr>
          <w:ilvl w:val="0"/>
          <w:numId w:val="3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должна быть разработана в соответствии с принципами объектно-ориентированного программирования и архитектурой MVC;</w:t>
      </w:r>
    </w:p>
    <w:p w14:paraId="35694D0C">
      <w:pPr>
        <w:numPr>
          <w:ilvl w:val="0"/>
          <w:numId w:val="3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должна быть разработана с использованием современных технологий и инструментов разработки;</w:t>
      </w:r>
    </w:p>
    <w:p w14:paraId="23BD8DD1">
      <w:pPr>
        <w:numPr>
          <w:ilvl w:val="0"/>
          <w:numId w:val="3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приложения должна вестись в среде разработки Visual Studio 2022 или более поздней версии.</w:t>
      </w:r>
    </w:p>
    <w:p w14:paraId="7F320944">
      <w:pPr>
        <w:pStyle w:val="6"/>
        <w:spacing w:before="240" w:beforeAutospacing="0" w:after="240" w:afterAutospacing="0" w:line="276" w:lineRule="auto"/>
        <w:ind w:left="709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*клик*</w:t>
      </w:r>
    </w:p>
    <w:p w14:paraId="33080D65">
      <w:pPr>
        <w:pStyle w:val="6"/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 требованиям технических характеристик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CRM</w:t>
      </w:r>
      <w:r>
        <w:rPr>
          <w:rFonts w:hint="default" w:ascii="Times New Roman" w:hAnsi="Times New Roman" w:cs="Times New Roman"/>
          <w:sz w:val="28"/>
          <w:szCs w:val="28"/>
        </w:rPr>
        <w:t xml:space="preserve"> системы можно отнести:</w:t>
      </w:r>
    </w:p>
    <w:p w14:paraId="549FE88E">
      <w:pPr>
        <w:pStyle w:val="6"/>
        <w:spacing w:before="240" w:after="24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операционная система: Windows 7/8/10</w:t>
      </w:r>
    </w:p>
    <w:p w14:paraId="15A97FC2">
      <w:pPr>
        <w:pStyle w:val="6"/>
        <w:spacing w:before="240" w:after="24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процессор: Intel Core i3 @ 2.4 и выше</w:t>
      </w:r>
    </w:p>
    <w:p w14:paraId="2296E5BC">
      <w:pPr>
        <w:pStyle w:val="6"/>
        <w:spacing w:before="240" w:after="24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оперативная память: 2 Gb и больше</w:t>
      </w:r>
    </w:p>
    <w:p w14:paraId="11F80FE0">
      <w:pPr>
        <w:pStyle w:val="6"/>
        <w:spacing w:before="240" w:after="24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манипуляторы: Клавиатура и Мышь</w:t>
      </w:r>
    </w:p>
    <w:p w14:paraId="5BF893A1">
      <w:pPr>
        <w:pStyle w:val="6"/>
        <w:spacing w:before="240" w:beforeAutospacing="0" w:after="240" w:afterAutospacing="0" w:line="276" w:lineRule="auto"/>
        <w:ind w:left="1429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*клик*</w:t>
      </w:r>
      <w:r>
        <w:rPr>
          <w:rFonts w:hint="default" w:ascii="Times New Roman" w:hAnsi="Times New Roman" w:cs="Times New Roman"/>
          <w:sz w:val="28"/>
          <w:szCs w:val="28"/>
        </w:rPr>
        <w:t xml:space="preserve"> шестой слайд – схема прецедентов</w:t>
      </w:r>
    </w:p>
    <w:p w14:paraId="7F50EF61">
      <w:pPr>
        <w:pStyle w:val="6"/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Несмотря на то, что цели уже поставлены, перед нами всё равно пустой проект. Для начала разберёмся с действующими лицами системы. В этом нам поможет схема прецедентов.</w:t>
      </w:r>
    </w:p>
    <w:p w14:paraId="0D9CBF5F">
      <w:pPr>
        <w:pStyle w:val="6"/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Схема прецедентов отражает отношения между пользователями и прецедентами.</w:t>
      </w:r>
    </w:p>
    <w:p w14:paraId="1C07E5C1">
      <w:pPr>
        <w:pStyle w:val="6"/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Прецедент – это часть функциональности системы. Часть, благодаря которой пользователь может получить конкретный, измеримый и нужный ему результат.</w:t>
      </w:r>
    </w:p>
    <w:p w14:paraId="7B8CE2DF">
      <w:pPr>
        <w:pStyle w:val="6"/>
        <w:spacing w:before="240" w:beforeAutospacing="0" w:after="240" w:afterAutospacing="0" w:line="276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*клик*</w:t>
      </w:r>
    </w:p>
    <w:p w14:paraId="7605CF9D">
      <w:pPr>
        <w:pStyle w:val="6"/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В разрабатываемо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й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crm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системе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существует один субъект «Пользователь», имеющий следующие возможности:</w:t>
      </w:r>
    </w:p>
    <w:p w14:paraId="735B74D9">
      <w:pPr>
        <w:numPr>
          <w:ilvl w:val="0"/>
          <w:numId w:val="4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регистрация нового клиента - этот прецедент позволяет оператору колл-центра зарегистрировать нового клиента в базе данных CRM системы. Оператор должен заполнить форму с персональными данными клиента, контактной информацией и другими необходимыми полями;</w:t>
      </w:r>
    </w:p>
    <w:p w14:paraId="169E9ABA">
      <w:pPr>
        <w:numPr>
          <w:ilvl w:val="0"/>
          <w:numId w:val="4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поиск клиента - этот прецедент позволяет оператору колл-центра найти клиента в базе данных CRM системы по различным параметрам, таким как имя, фамилия, номер телефона и т.д.; </w:t>
      </w:r>
    </w:p>
    <w:p w14:paraId="5DA288A4">
      <w:pPr>
        <w:numPr>
          <w:ilvl w:val="0"/>
          <w:numId w:val="4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обновление информации о клиенте - этот прецедент позволяет оператору колл-центра обновить информацию о клиенте, например, изменить его адрес или номер телефона;</w:t>
      </w:r>
    </w:p>
    <w:p w14:paraId="3F60E8D3">
      <w:pPr>
        <w:numPr>
          <w:ilvl w:val="0"/>
          <w:numId w:val="4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и обработка заметки о клиенте - этот прецедент позволяет оператору колл-центра создать замету на обслуживание. Оператор должен заполнить форму с описанием проблемы или запросом клиента;</w:t>
      </w:r>
    </w:p>
    <w:p w14:paraId="310ACBA4">
      <w:pPr>
        <w:pStyle w:val="6"/>
        <w:spacing w:before="240" w:beforeAutospacing="0" w:after="240" w:afterAutospacing="0" w:line="276" w:lineRule="auto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*клик*</w:t>
      </w:r>
      <w:r>
        <w:rPr>
          <w:rFonts w:hint="default" w:ascii="Times New Roman" w:hAnsi="Times New Roman" w:cs="Times New Roman"/>
          <w:sz w:val="28"/>
          <w:szCs w:val="28"/>
        </w:rPr>
        <w:t xml:space="preserve"> седьмой слайд – функ схема</w:t>
      </w:r>
    </w:p>
    <w:p w14:paraId="46760163">
      <w:pPr>
        <w:pStyle w:val="6"/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Далее необходимо продумать, каким образом будут связаны отдельные функциональные части системы. Это реализовано с помощью функциональной схемы, которая и разъясняет процессы системы.</w:t>
      </w:r>
    </w:p>
    <w:p w14:paraId="69D562CB">
      <w:pPr>
        <w:pStyle w:val="6"/>
        <w:spacing w:before="240" w:beforeAutospacing="0" w:after="240" w:afterAutospacing="0" w:line="276" w:lineRule="auto"/>
        <w:ind w:left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*клик*</w:t>
      </w:r>
    </w:p>
    <w:p w14:paraId="2A278A10">
      <w:pPr>
        <w:spacing w:line="276" w:lineRule="auto"/>
        <w:ind w:left="-283" w:right="-227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Входными данными являются данные о клиентах, которые хранятся в клиентской базе. Колл-центр получает звонки от клиентов и проводит анализ проблемы, которую нужно решить. Затем колл-центр выбирает подходящего специалиста из списка доступных и передает ему информацию о проблеме клиента.</w:t>
      </w:r>
    </w:p>
    <w:p w14:paraId="6D730401">
      <w:pPr>
        <w:spacing w:line="276" w:lineRule="auto"/>
        <w:ind w:left="-283" w:right="-227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Специалист проводит дополнительный анализ проблемы и предоставляет решение. После этого колл-центр обратно связывается с клиентом и предоставляет ему решение проблемы. Если проблема не может быть решена немедленно, то сотрудник оставляет заметку о клиенте для дальнейшего рассмотрения.</w:t>
      </w:r>
    </w:p>
    <w:p w14:paraId="29870518">
      <w:pPr>
        <w:pStyle w:val="6"/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5B8930AF">
      <w:pPr>
        <w:pStyle w:val="6"/>
        <w:spacing w:before="240" w:beforeAutospacing="0" w:after="240" w:afterAutospacing="0" w:line="276" w:lineRule="auto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*клик*</w:t>
      </w:r>
      <w:r>
        <w:rPr>
          <w:rFonts w:hint="default" w:ascii="Times New Roman" w:hAnsi="Times New Roman" w:cs="Times New Roman"/>
          <w:sz w:val="28"/>
          <w:szCs w:val="28"/>
        </w:rPr>
        <w:t xml:space="preserve"> восьмой слайд – послед</w:t>
      </w:r>
    </w:p>
    <w:p w14:paraId="40CAD731">
      <w:pPr>
        <w:pStyle w:val="6"/>
        <w:spacing w:before="0" w:beforeAutospacing="0" w:after="160" w:afterAutospacing="0" w:line="276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78A6BC6">
      <w:pPr>
        <w:pStyle w:val="6"/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С субъектами системы определились. Но как этот субъект будет существовать в приложении? Что он будет делать? Ответить на эти вопросы нам поможет диаграмма последовательности.</w:t>
      </w:r>
    </w:p>
    <w:p w14:paraId="20CDA015">
      <w:pPr>
        <w:pStyle w:val="6"/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Диаграмма последовательности – это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UML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-диаграмма, на которой для некоторого набора объектов на единой временной оси показан жизненный цикл объекта, а также взаимодействие актёров системы в рамках прецедента.</w:t>
      </w:r>
    </w:p>
    <w:p w14:paraId="0107260E">
      <w:pPr>
        <w:pStyle w:val="6"/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UML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-диаграмма – это диаграмма, наглядно представляющая совокупность элементов модели системы в виде графа на унифицированном графическом языке объектного моделирования (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Unified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Modeling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Language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).</w:t>
      </w:r>
    </w:p>
    <w:p w14:paraId="533E122E">
      <w:pPr>
        <w:pStyle w:val="6"/>
        <w:spacing w:before="240" w:beforeAutospacing="0" w:after="240" w:afterAutospacing="0" w:line="276" w:lineRule="auto"/>
        <w:ind w:firstLine="709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*клик*</w:t>
      </w:r>
    </w:p>
    <w:p w14:paraId="1C00BD68">
      <w:pPr>
        <w:spacing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Представленная на диаграмме последовательности CRM систем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колл-центра с клиентской базой предназначена для пользователя.</w:t>
      </w:r>
    </w:p>
    <w:p w14:paraId="636EFDCB">
      <w:pPr>
        <w:spacing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Диаграмма начинается с актора, который открывает приложение. Затем контроллер возвращает актору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View</w:t>
      </w:r>
      <w:r>
        <w:rPr>
          <w:rFonts w:hint="default" w:ascii="Times New Roman" w:hAnsi="Times New Roman" w:cs="Times New Roman"/>
          <w:sz w:val="28"/>
          <w:szCs w:val="28"/>
        </w:rPr>
        <w:t xml:space="preserve"> с главным меню.</w:t>
      </w:r>
    </w:p>
    <w:p w14:paraId="694FD6B5">
      <w:pPr>
        <w:spacing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этого актор выбирает категорию из меню и выполняет некоторую операцию, дальше контроллер запрашивает данные у базы данных, помещает их в модель и возвращает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View</w:t>
      </w:r>
      <w:r>
        <w:rPr>
          <w:rFonts w:hint="default" w:ascii="Times New Roman" w:hAnsi="Times New Roman" w:cs="Times New Roman"/>
          <w:sz w:val="28"/>
          <w:szCs w:val="28"/>
        </w:rPr>
        <w:t xml:space="preserve"> с результатом операции.</w:t>
      </w:r>
    </w:p>
    <w:p w14:paraId="13BFD410">
      <w:pPr>
        <w:pStyle w:val="6"/>
        <w:spacing w:before="240" w:beforeAutospacing="0" w:after="240" w:afterAutospacing="0" w:line="276" w:lineRule="auto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*клик*</w:t>
      </w:r>
      <w:r>
        <w:rPr>
          <w:rFonts w:hint="default" w:ascii="Times New Roman" w:hAnsi="Times New Roman" w:cs="Times New Roman"/>
          <w:sz w:val="28"/>
          <w:szCs w:val="28"/>
        </w:rPr>
        <w:t xml:space="preserve"> девятый слайд – классы</w:t>
      </w:r>
    </w:p>
    <w:p w14:paraId="773EE500">
      <w:pPr>
        <w:pStyle w:val="6"/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Класс – это расширяемый шаблон программного кода для создания объектов, предоставляющий начальные значения состояния и реализации поведения. Классы – неотъемлемая часть объектно-ориентированного программирования. </w:t>
      </w:r>
    </w:p>
    <w:p w14:paraId="36A0A275">
      <w:pPr>
        <w:pStyle w:val="6"/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Диаграмма классов – это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UML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-диаграмма, демонстрирующая общую структуру иерархии классов системы.</w:t>
      </w:r>
    </w:p>
    <w:p w14:paraId="73E63D8C">
      <w:pPr>
        <w:pStyle w:val="6"/>
        <w:spacing w:before="240" w:beforeAutospacing="0" w:after="240" w:afterAutospacing="0" w:line="276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*клик*</w:t>
      </w:r>
    </w:p>
    <w:p w14:paraId="58C266A1">
      <w:pPr>
        <w:spacing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создании CRM системы колл-центр, были реализованы следующие классы:</w:t>
      </w:r>
    </w:p>
    <w:p w14:paraId="48968205">
      <w:pPr>
        <w:numPr>
          <w:ilvl w:val="0"/>
          <w:numId w:val="5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UsersController - это класс контроллера, который обрабатывает запросы, связанные с пользователем. Он содержит методы действий для отображения, создания, редактирования и удаления пользователей. Класс принимает экземпляр 'CRMContext' в конструкторе, чтобы иметь доступ к базе данных и выполнить соответствующие операции;</w:t>
      </w:r>
    </w:p>
    <w:p w14:paraId="5106C5CB">
      <w:pPr>
        <w:numPr>
          <w:ilvl w:val="0"/>
          <w:numId w:val="5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RolesController - это класс контроллера, который обрабатывает запросы, связанные с ролями пользователей. Он содержит методы действий для отображения и получения информации о ролях пользователей. Как и в предыдущем случае, класс также принимает экземпляр 'CRMContext' в конструкторе для доступа к данным ролей;</w:t>
      </w:r>
    </w:p>
    <w:p w14:paraId="0BDEDDA2">
      <w:pPr>
        <w:numPr>
          <w:ilvl w:val="0"/>
          <w:numId w:val="5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NotesController - это класс контроллера, который обрабатывает запросы, связанные с заметками. Он содержит методы действий для отображения, создания, редактирования и удаления заметок. Класс также использует экземпляр 'CRMContext' для доступа к данным заметок, а также для получения информации о контактах и пользователях;</w:t>
      </w:r>
    </w:p>
    <w:p w14:paraId="7FE93E01">
      <w:pPr>
        <w:numPr>
          <w:ilvl w:val="0"/>
          <w:numId w:val="5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HomeController – это класс контроллера, в котором определены методы действий (action methods) для обработки запросов на главную страницу приложения (Index) и отображения страницы ошибки (Error). Он также содержит поле _context типа CRMContext, который используется для доступа к базе данных. В нем определены методы действий для обработки запросов, связанных с контактами. Это включает отображение списка контактов (ContactsControllerIndex), отображение деталей конкретного контакта (Details), создание нового контакта (Create), редактирование существующего контакта (Edit) и удаление контакта (Delete). Также используется поле _context для доступа к базе данных;</w:t>
      </w:r>
    </w:p>
    <w:p w14:paraId="31FCA85F">
      <w:pPr>
        <w:numPr>
          <w:ilvl w:val="0"/>
          <w:numId w:val="5"/>
        </w:numPr>
        <w:spacing w:after="0" w:line="276" w:lineRule="auto"/>
        <w:ind w:left="-284" w:right="-143" w:rightChars="-65" w:firstLine="7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AccountsController – это класс контроллера, в котором определены методы действий для обработки запросов, связанных с учетными записями пользователей. Включает в себя методы для отображения деталей учетной записи (Details), аутентификации пользователя (Login), регистрации нового пользователя (Register), редактирования учетной записи (Edit) и удаления учетной записи (Delete). Также используется поле _context для доступа к базе данных;</w:t>
      </w:r>
    </w:p>
    <w:p w14:paraId="44D40FAA">
      <w:pPr>
        <w:spacing w:line="276" w:lineRule="auto"/>
        <w:ind w:left="-284" w:right="-143" w:rightChars="-65" w:firstLine="71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каждом классе используется конструктор, принимающий параметр типа CRMContext. Это означает, что контекст базы данных CRMContext инжектируется в контроллер при создании экземпляра класса. Это позволяет контроллеру получать доступ к данным из базы данных и выполнять операции CRUD (создание, чтение, обновление, удаление) в контексте CRM.</w:t>
      </w:r>
    </w:p>
    <w:p w14:paraId="1669CDB8">
      <w:pPr>
        <w:spacing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Классы контроллеров используют атрибут [Authorize], который указывает на то, что методы действий требуют аутентификации пользователя. Это означает, что пользователи должны быть аутентифицированы, чтобы иметь доступ к этим методам.</w:t>
      </w:r>
    </w:p>
    <w:p w14:paraId="1AF66589">
      <w:pPr>
        <w:pStyle w:val="9"/>
        <w:numPr>
          <w:ilvl w:val="0"/>
          <w:numId w:val="5"/>
        </w:numPr>
        <w:spacing w:line="276" w:lineRule="auto"/>
        <w:ind w:left="142" w:right="-143" w:rightChars="-6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Contact</w:t>
      </w:r>
      <w:r>
        <w:rPr>
          <w:rFonts w:hint="default" w:ascii="Times New Roman" w:hAnsi="Times New Roman" w:cs="Times New Roman"/>
          <w:sz w:val="28"/>
          <w:szCs w:val="28"/>
        </w:rPr>
        <w:t xml:space="preserve"> – этот класс представляет собой модель контакта, которая используется в CRM системе для хранения информации о клиентах. Он содержит свойства для идентификации контакта (Id), ФИО (FIO), номера телефона (Phone), области (Region) и города (City), а также флаг IsDeleted, который указывает на то, был ли контакт удален из системы. Класс также содержит атрибуты данных, которые определяют правила валидации для каждого свойства, например, минимальную и максимальную длину строки, регулярное выражение для проверки формата номера телефона и т.д. </w:t>
      </w:r>
    </w:p>
    <w:p w14:paraId="7E0C0D73">
      <w:pPr>
        <w:pStyle w:val="9"/>
        <w:numPr>
          <w:ilvl w:val="0"/>
          <w:numId w:val="5"/>
        </w:numPr>
        <w:spacing w:line="276" w:lineRule="auto"/>
        <w:ind w:left="142" w:right="-143" w:rightChars="-6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LoginModel</w:t>
      </w:r>
      <w:r>
        <w:rPr>
          <w:rFonts w:hint="default" w:ascii="Times New Roman" w:hAnsi="Times New Roman" w:cs="Times New Roman"/>
          <w:sz w:val="28"/>
          <w:szCs w:val="28"/>
        </w:rPr>
        <w:t xml:space="preserve"> – этот класс представляет собой модель для входа в систему, которая используется для аутентификации пользователей. Он содержит свойства для ввода имени пользователя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hint="default" w:ascii="Times New Roman" w:hAnsi="Times New Roman" w:cs="Times New Roman"/>
          <w:sz w:val="28"/>
          <w:szCs w:val="28"/>
        </w:rPr>
        <w:t>) и пароля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hint="default" w:ascii="Times New Roman" w:hAnsi="Times New Roman" w:cs="Times New Roman"/>
          <w:sz w:val="28"/>
          <w:szCs w:val="28"/>
        </w:rPr>
        <w:t>), которые используются для проверки подлинности пользователя при входе в систему. Класс также содержит атрибуты данных, которые определяют правила валидации для каждого свойства, например, обязательность заполнения поля и формат пароля. Эти правила помогают гарантировать правильность и безопасность данных, вводимых пользователем при входе в систему.</w:t>
      </w:r>
    </w:p>
    <w:p w14:paraId="04D090E5">
      <w:pPr>
        <w:pStyle w:val="9"/>
        <w:numPr>
          <w:ilvl w:val="0"/>
          <w:numId w:val="5"/>
        </w:numPr>
        <w:spacing w:line="276" w:lineRule="auto"/>
        <w:ind w:left="142" w:right="-143" w:rightChars="-6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Note</w:t>
      </w:r>
      <w:r>
        <w:rPr>
          <w:rFonts w:hint="default" w:ascii="Times New Roman" w:hAnsi="Times New Roman" w:cs="Times New Roman"/>
          <w:sz w:val="28"/>
          <w:szCs w:val="28"/>
        </w:rPr>
        <w:t xml:space="preserve"> – этот класс представляет собой модель для заметки, которая содержит свойства для идентификационного номера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</w:rPr>
        <w:t>), содержания заметки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Content</w:t>
      </w:r>
      <w:r>
        <w:rPr>
          <w:rFonts w:hint="default" w:ascii="Times New Roman" w:hAnsi="Times New Roman" w:cs="Times New Roman"/>
          <w:sz w:val="28"/>
          <w:szCs w:val="28"/>
        </w:rPr>
        <w:t>), идентификационного номера контакта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ContactId</w:t>
      </w:r>
      <w:r>
        <w:rPr>
          <w:rFonts w:hint="default" w:ascii="Times New Roman" w:hAnsi="Times New Roman" w:cs="Times New Roman"/>
          <w:sz w:val="28"/>
          <w:szCs w:val="28"/>
        </w:rPr>
        <w:t>), идентификатора пользователя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UserId</w:t>
      </w:r>
      <w:r>
        <w:rPr>
          <w:rFonts w:hint="default" w:ascii="Times New Roman" w:hAnsi="Times New Roman" w:cs="Times New Roman"/>
          <w:sz w:val="28"/>
          <w:szCs w:val="28"/>
        </w:rPr>
        <w:t>) и флага удаления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IsDeleted</w:t>
      </w:r>
      <w:r>
        <w:rPr>
          <w:rFonts w:hint="default" w:ascii="Times New Roman" w:hAnsi="Times New Roman" w:cs="Times New Roman"/>
          <w:sz w:val="28"/>
          <w:szCs w:val="28"/>
        </w:rPr>
        <w:t xml:space="preserve">). Свойство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Content</w:t>
      </w:r>
      <w:r>
        <w:rPr>
          <w:rFonts w:hint="default" w:ascii="Times New Roman" w:hAnsi="Times New Roman" w:cs="Times New Roman"/>
          <w:sz w:val="28"/>
          <w:szCs w:val="28"/>
        </w:rPr>
        <w:t xml:space="preserve"> имеет атрибуты данных, которые определяют ограничения на длину текста и обязательность заполнения поля. Свойства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ContactId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UserId</w:t>
      </w:r>
      <w:r>
        <w:rPr>
          <w:rFonts w:hint="default" w:ascii="Times New Roman" w:hAnsi="Times New Roman" w:cs="Times New Roman"/>
          <w:sz w:val="28"/>
          <w:szCs w:val="28"/>
        </w:rPr>
        <w:t xml:space="preserve"> также имеют атрибуты данных, которые определяют обязательность заполнения поля. Флаг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IsDeleted</w:t>
      </w:r>
      <w:r>
        <w:rPr>
          <w:rFonts w:hint="default" w:ascii="Times New Roman" w:hAnsi="Times New Roman" w:cs="Times New Roman"/>
          <w:sz w:val="28"/>
          <w:szCs w:val="28"/>
        </w:rPr>
        <w:t xml:space="preserve"> используется для пометки заметки как удаленной</w:t>
      </w:r>
    </w:p>
    <w:p w14:paraId="1CB1898C">
      <w:pPr>
        <w:pStyle w:val="9"/>
        <w:numPr>
          <w:ilvl w:val="0"/>
          <w:numId w:val="5"/>
        </w:numPr>
        <w:spacing w:line="276" w:lineRule="auto"/>
        <w:ind w:left="142" w:right="-143" w:rightChars="-6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Role</w:t>
      </w:r>
      <w:r>
        <w:rPr>
          <w:rFonts w:hint="default" w:ascii="Times New Roman" w:hAnsi="Times New Roman" w:cs="Times New Roman"/>
          <w:sz w:val="28"/>
          <w:szCs w:val="28"/>
        </w:rPr>
        <w:t xml:space="preserve"> - этот класс представляет собой модель для роли, которая содержит свойства для идентификационного номера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</w:rPr>
        <w:t>) и названия роли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 xml:space="preserve">). Свойство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 xml:space="preserve"> имеет атрибуты данных, которые определяют ограничения на длину текста и обязательность заполнения поля. Этот класс используется для хранения информации о ролях пользователей в системе, где требуется определение уровня доступа пользователя к различным функциям системы.</w:t>
      </w:r>
    </w:p>
    <w:p w14:paraId="7498A0B0">
      <w:pPr>
        <w:spacing w:line="276" w:lineRule="auto"/>
        <w:ind w:right="-143" w:rightChars="-65"/>
        <w:rPr>
          <w:rFonts w:hint="default" w:ascii="Times New Roman" w:hAnsi="Times New Roman" w:cs="Times New Roman"/>
          <w:sz w:val="28"/>
          <w:szCs w:val="28"/>
        </w:rPr>
      </w:pPr>
    </w:p>
    <w:p w14:paraId="33BB7016">
      <w:pPr>
        <w:pStyle w:val="9"/>
        <w:numPr>
          <w:ilvl w:val="0"/>
          <w:numId w:val="5"/>
        </w:numPr>
        <w:spacing w:line="276" w:lineRule="auto"/>
        <w:ind w:right="-143" w:rightChars="-6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</w:rPr>
        <w:t xml:space="preserve"> - этот класс представляет собой модель для пользователя, который содержит свойства для идентификационного номера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</w:rPr>
        <w:t>), имени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>), фамилии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Surname</w:t>
      </w:r>
      <w:r>
        <w:rPr>
          <w:rFonts w:hint="default" w:ascii="Times New Roman" w:hAnsi="Times New Roman" w:cs="Times New Roman"/>
          <w:sz w:val="28"/>
          <w:szCs w:val="28"/>
        </w:rPr>
        <w:t>), даты рождения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DateOfBirth</w:t>
      </w:r>
      <w:r>
        <w:rPr>
          <w:rFonts w:hint="default" w:ascii="Times New Roman" w:hAnsi="Times New Roman" w:cs="Times New Roman"/>
          <w:sz w:val="28"/>
          <w:szCs w:val="28"/>
        </w:rPr>
        <w:t>), логина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Login</w:t>
      </w:r>
      <w:r>
        <w:rPr>
          <w:rFonts w:hint="default" w:ascii="Times New Roman" w:hAnsi="Times New Roman" w:cs="Times New Roman"/>
          <w:sz w:val="28"/>
          <w:szCs w:val="28"/>
        </w:rPr>
        <w:t>), пароля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hint="default" w:ascii="Times New Roman" w:hAnsi="Times New Roman" w:cs="Times New Roman"/>
          <w:sz w:val="28"/>
          <w:szCs w:val="28"/>
        </w:rPr>
        <w:t>), идентификатора роли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RoleId</w:t>
      </w:r>
      <w:r>
        <w:rPr>
          <w:rFonts w:hint="default" w:ascii="Times New Roman" w:hAnsi="Times New Roman" w:cs="Times New Roman"/>
          <w:sz w:val="28"/>
          <w:szCs w:val="28"/>
        </w:rPr>
        <w:t>) и флага удаления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IsDeleted</w:t>
      </w:r>
      <w:r>
        <w:rPr>
          <w:rFonts w:hint="default" w:ascii="Times New Roman" w:hAnsi="Times New Roman" w:cs="Times New Roman"/>
          <w:sz w:val="28"/>
          <w:szCs w:val="28"/>
        </w:rPr>
        <w:t xml:space="preserve">). Свойства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Surname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Login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hint="default" w:ascii="Times New Roman" w:hAnsi="Times New Roman" w:cs="Times New Roman"/>
          <w:sz w:val="28"/>
          <w:szCs w:val="28"/>
        </w:rPr>
        <w:t xml:space="preserve"> имеют атрибуты данных, которые определяют ограничения на длину текста и обязательность заполнения поля. Свойство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DateOfBirth</w:t>
      </w:r>
      <w:r>
        <w:rPr>
          <w:rFonts w:hint="default" w:ascii="Times New Roman" w:hAnsi="Times New Roman" w:cs="Times New Roman"/>
          <w:sz w:val="28"/>
          <w:szCs w:val="28"/>
        </w:rPr>
        <w:t xml:space="preserve"> имеет атрибут данных, который определяет тип данных и формат даты. Свойство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RoleId</w:t>
      </w:r>
      <w:r>
        <w:rPr>
          <w:rFonts w:hint="default" w:ascii="Times New Roman" w:hAnsi="Times New Roman" w:cs="Times New Roman"/>
          <w:sz w:val="28"/>
          <w:szCs w:val="28"/>
        </w:rPr>
        <w:t xml:space="preserve"> имеет атрибут данных, который определяет допустимый диапазон значений и обязательность заполнения поля. </w:t>
      </w:r>
    </w:p>
    <w:p w14:paraId="3CCBF678">
      <w:pPr>
        <w:pStyle w:val="6"/>
        <w:spacing w:before="240" w:beforeAutospacing="0" w:after="240" w:afterAutospacing="0" w:line="276" w:lineRule="auto"/>
        <w:ind w:left="1713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*клик*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десятый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слайд – заключение</w:t>
      </w:r>
    </w:p>
    <w:p w14:paraId="26A3922A">
      <w:pPr>
        <w:pStyle w:val="8"/>
        <w:spacing w:before="0" w:beforeAutospacing="0" w:after="0" w:afterAutospacing="0" w:line="23" w:lineRule="atLeast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ходе выполнения дипломного проекта разработана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CRM</w:t>
      </w:r>
      <w:r>
        <w:rPr>
          <w:rFonts w:hint="default" w:ascii="Times New Roman" w:hAnsi="Times New Roman" w:cs="Times New Roman"/>
          <w:sz w:val="28"/>
          <w:szCs w:val="28"/>
        </w:rPr>
        <w:t xml:space="preserve"> система с клиентской базой.</w:t>
      </w:r>
    </w:p>
    <w:p w14:paraId="3CB2743C">
      <w:pPr>
        <w:spacing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результате выполнения данно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го</w:t>
      </w:r>
      <w:r>
        <w:rPr>
          <w:rFonts w:hint="default" w:ascii="Times New Roman" w:hAnsi="Times New Roman" w:cs="Times New Roman"/>
          <w:sz w:val="28"/>
          <w:szCs w:val="28"/>
        </w:rPr>
        <w:t xml:space="preserve"> дипломно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проекта </w:t>
      </w:r>
      <w:r>
        <w:rPr>
          <w:rFonts w:hint="default" w:ascii="Times New Roman" w:hAnsi="Times New Roman" w:cs="Times New Roman"/>
          <w:sz w:val="28"/>
          <w:szCs w:val="28"/>
        </w:rPr>
        <w:t xml:space="preserve">был разработан программный модуль, который успешно интегрирует колл-центр с клиентской базой данных. Был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проведён</w:t>
      </w:r>
      <w:r>
        <w:rPr>
          <w:rFonts w:hint="default" w:ascii="Times New Roman" w:hAnsi="Times New Roman" w:cs="Times New Roman"/>
          <w:sz w:val="28"/>
          <w:szCs w:val="28"/>
        </w:rPr>
        <w:t xml:space="preserve"> анализ существующих решений, что позволило выбрать наиболее подходящие технологии и методы интеграции. Разработанный модуль обеспечивает автоматическую синхронизацию данных между колл-центром и клиентской базой, что значительно повышает эффективность работы и уменьшает вероятность ошибок.</w:t>
      </w:r>
    </w:p>
    <w:p w14:paraId="2521E95B">
      <w:pPr>
        <w:spacing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Результаты данной работы могут быть использованы в различных сферах бизнеса, где требуется эффективное взаимодействие с клиентами через колл-центр. Разработанный модуль может быть адаптирован под конкретные потребности компании и интегрирован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её</w:t>
      </w:r>
      <w:r>
        <w:rPr>
          <w:rFonts w:hint="default" w:ascii="Times New Roman" w:hAnsi="Times New Roman" w:cs="Times New Roman"/>
          <w:sz w:val="28"/>
          <w:szCs w:val="28"/>
        </w:rPr>
        <w:t xml:space="preserve"> существующую систему управления клиентской базой данных.</w:t>
      </w:r>
    </w:p>
    <w:p w14:paraId="21020D72">
      <w:pPr>
        <w:spacing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выполнение данной дипломной работы позволило разработать программный модуль, который упрощает и оптимизирует процесс работы колл-центра, повышает качество обслуживания клиентов и способствует увеличению прибыли компании.</w:t>
      </w:r>
    </w:p>
    <w:p w14:paraId="4241390B">
      <w:pPr>
        <w:spacing w:line="276" w:lineRule="auto"/>
        <w:ind w:left="-284" w:right="-143" w:rightChars="-65" w:firstLine="709"/>
        <w:rPr>
          <w:rFonts w:hint="default" w:ascii="Times New Roman" w:hAnsi="Times New Roman" w:cs="Times New Roman"/>
          <w:sz w:val="28"/>
          <w:szCs w:val="28"/>
        </w:rPr>
      </w:pPr>
    </w:p>
    <w:p w14:paraId="20AF153F">
      <w:pPr>
        <w:spacing w:line="276" w:lineRule="auto"/>
        <w:ind w:left="-284" w:right="-143" w:rightChars="-65" w:firstLine="709"/>
        <w:jc w:val="righ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Видео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*</w:t>
      </w:r>
    </w:p>
    <w:p w14:paraId="54B3AAD3">
      <w:pPr>
        <w:numPr>
          <w:ilvl w:val="0"/>
          <w:numId w:val="6"/>
        </w:numPr>
        <w:spacing w:line="276" w:lineRule="auto"/>
        <w:ind w:left="-283" w:right="-227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Выберите в меню нужный вам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раздел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3C15A11">
      <w:pPr>
        <w:numPr>
          <w:ilvl w:val="0"/>
          <w:numId w:val="7"/>
        </w:numPr>
        <w:spacing w:line="276" w:lineRule="auto"/>
        <w:ind w:left="-283" w:right="-227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 можете зайти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раздел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 пользователями, там находятся все сотрудники колл-центра.</w:t>
      </w:r>
    </w:p>
    <w:p w14:paraId="1ACEF1ED">
      <w:pPr>
        <w:numPr>
          <w:ilvl w:val="0"/>
          <w:numId w:val="7"/>
        </w:numPr>
        <w:spacing w:line="276" w:lineRule="auto"/>
        <w:ind w:left="-283" w:right="-227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 можете зайти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раздел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 заметками, тут вы можно посмотреть все заметки, оставленные о клиентах, а также самим добавлять/редактировать/удалять заметки для этого выберите соответствующую кнопку в заметке.</w:t>
      </w:r>
    </w:p>
    <w:p w14:paraId="296071BA">
      <w:pPr>
        <w:numPr>
          <w:ilvl w:val="0"/>
          <w:numId w:val="7"/>
        </w:numPr>
        <w:spacing w:line="276" w:lineRule="auto"/>
        <w:ind w:left="-283" w:right="-227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 можете зайти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раздел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с контактами, тут вы можно посмотреть все контакты, добавленные сотрудниками колл-центра, а также самим добавлять/редактировать/удалять/находить по ФИО контакты для этого выберите соответствующую кнопку. </w:t>
      </w:r>
    </w:p>
    <w:p w14:paraId="599B03BE">
      <w:pPr>
        <w:numPr>
          <w:ilvl w:val="0"/>
          <w:numId w:val="8"/>
        </w:numPr>
        <w:spacing w:line="276" w:lineRule="auto"/>
        <w:ind w:left="-283" w:right="-227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 можете зайти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раздел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с ролями, тут вы можно посмотреть все роли, а также посмотреть какой сотрудник к какой роли относится. </w:t>
      </w:r>
    </w:p>
    <w:p w14:paraId="2626F954">
      <w:pPr>
        <w:numPr>
          <w:ilvl w:val="0"/>
          <w:numId w:val="9"/>
        </w:numPr>
        <w:spacing w:line="276" w:lineRule="auto"/>
        <w:ind w:left="-283" w:right="-227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Ну и последнее, что вы можете сделать, так это зайти в свой профиль, там вы можете отредактировать или удалить свой аккаунт.</w:t>
      </w:r>
    </w:p>
    <w:p w14:paraId="0D63CF85">
      <w:pPr>
        <w:spacing w:line="276" w:lineRule="auto"/>
        <w:ind w:left="-283" w:right="-227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5" cy="0"/>
            <wp:effectExtent l="0" t="0" r="0" b="0"/>
            <wp:docPr id="3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5580">
      <w:pPr>
        <w:pStyle w:val="6"/>
        <w:spacing w:before="0" w:beforeAutospacing="0" w:after="0" w:afterAutospacing="0" w:line="23" w:lineRule="atLeast"/>
        <w:jc w:val="left"/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bookmarkEnd w:id="0"/>
    <w:sectPr>
      <w:pgSz w:w="11906" w:h="16838"/>
      <w:pgMar w:top="851" w:right="658" w:bottom="567" w:left="15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051EC"/>
    <w:multiLevelType w:val="multilevel"/>
    <w:tmpl w:val="00D051EC"/>
    <w:lvl w:ilvl="0" w:tentative="0">
      <w:start w:val="1"/>
      <w:numFmt w:val="bullet"/>
      <w:lvlText w:val=""/>
      <w:lvlJc w:val="left"/>
      <w:pPr>
        <w:ind w:left="100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abstractNum w:abstractNumId="1">
    <w:nsid w:val="242A20D0"/>
    <w:multiLevelType w:val="multilevel"/>
    <w:tmpl w:val="242A20D0"/>
    <w:lvl w:ilvl="0" w:tentative="0">
      <w:start w:val="1"/>
      <w:numFmt w:val="bullet"/>
      <w:lvlText w:val=""/>
      <w:lvlJc w:val="left"/>
      <w:pPr>
        <w:ind w:left="100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abstractNum w:abstractNumId="2">
    <w:nsid w:val="38AA11E8"/>
    <w:multiLevelType w:val="multilevel"/>
    <w:tmpl w:val="38AA11E8"/>
    <w:lvl w:ilvl="0" w:tentative="0">
      <w:start w:val="1"/>
      <w:numFmt w:val="bullet"/>
      <w:lvlText w:val=""/>
      <w:lvlJc w:val="left"/>
      <w:pPr>
        <w:ind w:left="114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">
    <w:nsid w:val="3C0D6E6B"/>
    <w:multiLevelType w:val="multilevel"/>
    <w:tmpl w:val="3C0D6E6B"/>
    <w:lvl w:ilvl="0" w:tentative="0">
      <w:start w:val="1"/>
      <w:numFmt w:val="bullet"/>
      <w:lvlText w:val=""/>
      <w:lvlJc w:val="left"/>
      <w:pPr>
        <w:ind w:left="114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>
    <w:nsid w:val="49F91419"/>
    <w:multiLevelType w:val="multilevel"/>
    <w:tmpl w:val="49F91419"/>
    <w:lvl w:ilvl="0" w:tentative="0">
      <w:start w:val="1"/>
      <w:numFmt w:val="bullet"/>
      <w:lvlText w:val=""/>
      <w:lvlJc w:val="left"/>
      <w:pPr>
        <w:ind w:left="100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abstractNum w:abstractNumId="5">
    <w:nsid w:val="6C874AD7"/>
    <w:multiLevelType w:val="multilevel"/>
    <w:tmpl w:val="6C874AD7"/>
    <w:lvl w:ilvl="0" w:tentative="0">
      <w:start w:val="1"/>
      <w:numFmt w:val="bullet"/>
      <w:lvlText w:val=""/>
      <w:lvlJc w:val="left"/>
      <w:pPr>
        <w:ind w:left="100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abstractNum w:abstractNumId="6">
    <w:nsid w:val="73CA52AD"/>
    <w:multiLevelType w:val="multilevel"/>
    <w:tmpl w:val="73CA52AD"/>
    <w:lvl w:ilvl="0" w:tentative="0">
      <w:start w:val="1"/>
      <w:numFmt w:val="bullet"/>
      <w:lvlText w:val=""/>
      <w:lvlJc w:val="left"/>
      <w:pPr>
        <w:ind w:left="1212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77F96C79"/>
    <w:multiLevelType w:val="multilevel"/>
    <w:tmpl w:val="77F96C79"/>
    <w:lvl w:ilvl="0" w:tentative="0">
      <w:start w:val="1"/>
      <w:numFmt w:val="bullet"/>
      <w:lvlText w:val=""/>
      <w:lvlJc w:val="left"/>
      <w:pPr>
        <w:ind w:left="100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abstractNum w:abstractNumId="8">
    <w:nsid w:val="785808A2"/>
    <w:multiLevelType w:val="multilevel"/>
    <w:tmpl w:val="785808A2"/>
    <w:lvl w:ilvl="0" w:tentative="0">
      <w:start w:val="1"/>
      <w:numFmt w:val="bullet"/>
      <w:lvlText w:val=""/>
      <w:lvlJc w:val="left"/>
      <w:pPr>
        <w:ind w:left="114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49"/>
    <w:rsid w:val="000023DE"/>
    <w:rsid w:val="000112EB"/>
    <w:rsid w:val="0001725E"/>
    <w:rsid w:val="00022B00"/>
    <w:rsid w:val="00026B56"/>
    <w:rsid w:val="00031ACF"/>
    <w:rsid w:val="00032FF1"/>
    <w:rsid w:val="00043E1D"/>
    <w:rsid w:val="0004526C"/>
    <w:rsid w:val="000455AE"/>
    <w:rsid w:val="000465F8"/>
    <w:rsid w:val="000607BC"/>
    <w:rsid w:val="00064164"/>
    <w:rsid w:val="00072015"/>
    <w:rsid w:val="000A7D07"/>
    <w:rsid w:val="000B012B"/>
    <w:rsid w:val="000B5442"/>
    <w:rsid w:val="000C3E2B"/>
    <w:rsid w:val="000C7CC2"/>
    <w:rsid w:val="000D41F9"/>
    <w:rsid w:val="000E07AB"/>
    <w:rsid w:val="000E09F1"/>
    <w:rsid w:val="001442BB"/>
    <w:rsid w:val="00154E05"/>
    <w:rsid w:val="001600D5"/>
    <w:rsid w:val="0016032E"/>
    <w:rsid w:val="00162525"/>
    <w:rsid w:val="001641AE"/>
    <w:rsid w:val="0016597A"/>
    <w:rsid w:val="001800CF"/>
    <w:rsid w:val="001A358B"/>
    <w:rsid w:val="001A4A28"/>
    <w:rsid w:val="001B20B3"/>
    <w:rsid w:val="001B2281"/>
    <w:rsid w:val="001B6B0C"/>
    <w:rsid w:val="001E271D"/>
    <w:rsid w:val="00204C62"/>
    <w:rsid w:val="00206707"/>
    <w:rsid w:val="00215E49"/>
    <w:rsid w:val="00216DD1"/>
    <w:rsid w:val="00232002"/>
    <w:rsid w:val="00240D43"/>
    <w:rsid w:val="00244B4E"/>
    <w:rsid w:val="00244C50"/>
    <w:rsid w:val="00246226"/>
    <w:rsid w:val="00251045"/>
    <w:rsid w:val="002716F3"/>
    <w:rsid w:val="00280282"/>
    <w:rsid w:val="00296D1A"/>
    <w:rsid w:val="002B2A88"/>
    <w:rsid w:val="002E44C8"/>
    <w:rsid w:val="002F58A3"/>
    <w:rsid w:val="003140B3"/>
    <w:rsid w:val="00314C93"/>
    <w:rsid w:val="003222D0"/>
    <w:rsid w:val="0032461B"/>
    <w:rsid w:val="00331559"/>
    <w:rsid w:val="0034259B"/>
    <w:rsid w:val="003430A8"/>
    <w:rsid w:val="00344D68"/>
    <w:rsid w:val="003543C0"/>
    <w:rsid w:val="00360E23"/>
    <w:rsid w:val="003630E2"/>
    <w:rsid w:val="00363C5A"/>
    <w:rsid w:val="003703DE"/>
    <w:rsid w:val="00372111"/>
    <w:rsid w:val="00387EB5"/>
    <w:rsid w:val="003960DB"/>
    <w:rsid w:val="003D1E73"/>
    <w:rsid w:val="003D5F13"/>
    <w:rsid w:val="003D70F6"/>
    <w:rsid w:val="003E099F"/>
    <w:rsid w:val="003E2BD1"/>
    <w:rsid w:val="003F5CE9"/>
    <w:rsid w:val="00403A26"/>
    <w:rsid w:val="0040572E"/>
    <w:rsid w:val="0041158B"/>
    <w:rsid w:val="00413BB2"/>
    <w:rsid w:val="00436B3F"/>
    <w:rsid w:val="00451603"/>
    <w:rsid w:val="00462B98"/>
    <w:rsid w:val="00463B6F"/>
    <w:rsid w:val="0046485C"/>
    <w:rsid w:val="0047625A"/>
    <w:rsid w:val="00481DA6"/>
    <w:rsid w:val="00493E04"/>
    <w:rsid w:val="004B4595"/>
    <w:rsid w:val="004B66A2"/>
    <w:rsid w:val="004D048A"/>
    <w:rsid w:val="004D367F"/>
    <w:rsid w:val="004E0D86"/>
    <w:rsid w:val="004E3474"/>
    <w:rsid w:val="00520F0F"/>
    <w:rsid w:val="00523FE6"/>
    <w:rsid w:val="00544E11"/>
    <w:rsid w:val="00545F3F"/>
    <w:rsid w:val="00553022"/>
    <w:rsid w:val="00553054"/>
    <w:rsid w:val="005727AE"/>
    <w:rsid w:val="005950F3"/>
    <w:rsid w:val="005A25CD"/>
    <w:rsid w:val="005B2101"/>
    <w:rsid w:val="005B4480"/>
    <w:rsid w:val="005D3B6F"/>
    <w:rsid w:val="005F35F1"/>
    <w:rsid w:val="00603219"/>
    <w:rsid w:val="00606D72"/>
    <w:rsid w:val="00614231"/>
    <w:rsid w:val="006144A3"/>
    <w:rsid w:val="006241CD"/>
    <w:rsid w:val="006244C0"/>
    <w:rsid w:val="0063005B"/>
    <w:rsid w:val="0065498C"/>
    <w:rsid w:val="006624B4"/>
    <w:rsid w:val="0066324E"/>
    <w:rsid w:val="00667C25"/>
    <w:rsid w:val="00690E2E"/>
    <w:rsid w:val="006B4DEF"/>
    <w:rsid w:val="006C75EC"/>
    <w:rsid w:val="006E1CD1"/>
    <w:rsid w:val="006F1054"/>
    <w:rsid w:val="006F47C2"/>
    <w:rsid w:val="007016C1"/>
    <w:rsid w:val="00717956"/>
    <w:rsid w:val="007226FC"/>
    <w:rsid w:val="00722DB7"/>
    <w:rsid w:val="0072319E"/>
    <w:rsid w:val="0074062D"/>
    <w:rsid w:val="007516CE"/>
    <w:rsid w:val="00753CF5"/>
    <w:rsid w:val="00774F12"/>
    <w:rsid w:val="00785293"/>
    <w:rsid w:val="00790383"/>
    <w:rsid w:val="00796C91"/>
    <w:rsid w:val="007A7A3E"/>
    <w:rsid w:val="007D3FB0"/>
    <w:rsid w:val="007E01BC"/>
    <w:rsid w:val="007F5029"/>
    <w:rsid w:val="0080611F"/>
    <w:rsid w:val="00823AA6"/>
    <w:rsid w:val="00837765"/>
    <w:rsid w:val="00845133"/>
    <w:rsid w:val="0085720C"/>
    <w:rsid w:val="0086102E"/>
    <w:rsid w:val="00867434"/>
    <w:rsid w:val="00875524"/>
    <w:rsid w:val="00881D34"/>
    <w:rsid w:val="008922C4"/>
    <w:rsid w:val="008A634F"/>
    <w:rsid w:val="008A672C"/>
    <w:rsid w:val="008A6BAF"/>
    <w:rsid w:val="008B14F3"/>
    <w:rsid w:val="008C0068"/>
    <w:rsid w:val="008D5D72"/>
    <w:rsid w:val="008D7F56"/>
    <w:rsid w:val="008F0C80"/>
    <w:rsid w:val="00904307"/>
    <w:rsid w:val="00904AFA"/>
    <w:rsid w:val="00905701"/>
    <w:rsid w:val="00920B37"/>
    <w:rsid w:val="009215FB"/>
    <w:rsid w:val="00944780"/>
    <w:rsid w:val="00951A52"/>
    <w:rsid w:val="009524AE"/>
    <w:rsid w:val="00952EC0"/>
    <w:rsid w:val="00952EE2"/>
    <w:rsid w:val="00954478"/>
    <w:rsid w:val="00955870"/>
    <w:rsid w:val="00957F7B"/>
    <w:rsid w:val="00996166"/>
    <w:rsid w:val="009A07A3"/>
    <w:rsid w:val="009A2F28"/>
    <w:rsid w:val="009A4C75"/>
    <w:rsid w:val="009B1F65"/>
    <w:rsid w:val="009D1263"/>
    <w:rsid w:val="009E08CE"/>
    <w:rsid w:val="009F39CC"/>
    <w:rsid w:val="00A0255B"/>
    <w:rsid w:val="00A3004F"/>
    <w:rsid w:val="00A439AF"/>
    <w:rsid w:val="00A44125"/>
    <w:rsid w:val="00A45EBF"/>
    <w:rsid w:val="00A501AC"/>
    <w:rsid w:val="00A53D40"/>
    <w:rsid w:val="00A53DF4"/>
    <w:rsid w:val="00A71616"/>
    <w:rsid w:val="00A71E30"/>
    <w:rsid w:val="00A83403"/>
    <w:rsid w:val="00AA2063"/>
    <w:rsid w:val="00AA430A"/>
    <w:rsid w:val="00AB1C58"/>
    <w:rsid w:val="00AB6AD7"/>
    <w:rsid w:val="00AD06AA"/>
    <w:rsid w:val="00AE7A50"/>
    <w:rsid w:val="00AF170F"/>
    <w:rsid w:val="00AF2BB1"/>
    <w:rsid w:val="00B07EA8"/>
    <w:rsid w:val="00B12899"/>
    <w:rsid w:val="00B227A7"/>
    <w:rsid w:val="00B25944"/>
    <w:rsid w:val="00B464CD"/>
    <w:rsid w:val="00B62887"/>
    <w:rsid w:val="00B67479"/>
    <w:rsid w:val="00B70741"/>
    <w:rsid w:val="00B74A96"/>
    <w:rsid w:val="00B83F87"/>
    <w:rsid w:val="00BA5D06"/>
    <w:rsid w:val="00BB0627"/>
    <w:rsid w:val="00BB4E54"/>
    <w:rsid w:val="00BC1883"/>
    <w:rsid w:val="00BD0BF2"/>
    <w:rsid w:val="00BE1F26"/>
    <w:rsid w:val="00BE414F"/>
    <w:rsid w:val="00BE5F2E"/>
    <w:rsid w:val="00C149C4"/>
    <w:rsid w:val="00C14BFF"/>
    <w:rsid w:val="00C303BF"/>
    <w:rsid w:val="00C4208C"/>
    <w:rsid w:val="00C53428"/>
    <w:rsid w:val="00C5660F"/>
    <w:rsid w:val="00C62285"/>
    <w:rsid w:val="00C92375"/>
    <w:rsid w:val="00CA2078"/>
    <w:rsid w:val="00CB181E"/>
    <w:rsid w:val="00CB6002"/>
    <w:rsid w:val="00CC4EB9"/>
    <w:rsid w:val="00CF2DEE"/>
    <w:rsid w:val="00CF575A"/>
    <w:rsid w:val="00D13E3A"/>
    <w:rsid w:val="00D27BDC"/>
    <w:rsid w:val="00D30C31"/>
    <w:rsid w:val="00D34C66"/>
    <w:rsid w:val="00D414F4"/>
    <w:rsid w:val="00D42279"/>
    <w:rsid w:val="00D555CA"/>
    <w:rsid w:val="00D57836"/>
    <w:rsid w:val="00DA1D92"/>
    <w:rsid w:val="00DB4EAC"/>
    <w:rsid w:val="00DB5657"/>
    <w:rsid w:val="00DC3362"/>
    <w:rsid w:val="00DC5E42"/>
    <w:rsid w:val="00DC653D"/>
    <w:rsid w:val="00DC6C6C"/>
    <w:rsid w:val="00DD3260"/>
    <w:rsid w:val="00DD3674"/>
    <w:rsid w:val="00DE3E16"/>
    <w:rsid w:val="00E07057"/>
    <w:rsid w:val="00E07D07"/>
    <w:rsid w:val="00E11A1C"/>
    <w:rsid w:val="00E30894"/>
    <w:rsid w:val="00E40FFE"/>
    <w:rsid w:val="00E473C1"/>
    <w:rsid w:val="00E51833"/>
    <w:rsid w:val="00E55342"/>
    <w:rsid w:val="00E60B8B"/>
    <w:rsid w:val="00E764A1"/>
    <w:rsid w:val="00E81247"/>
    <w:rsid w:val="00E9440C"/>
    <w:rsid w:val="00EA1CEA"/>
    <w:rsid w:val="00EA3A9F"/>
    <w:rsid w:val="00EA4C9E"/>
    <w:rsid w:val="00EA6F99"/>
    <w:rsid w:val="00EB28FE"/>
    <w:rsid w:val="00EB3A10"/>
    <w:rsid w:val="00EB4FF8"/>
    <w:rsid w:val="00EC3F35"/>
    <w:rsid w:val="00EC4F5D"/>
    <w:rsid w:val="00ED47A7"/>
    <w:rsid w:val="00EF20D5"/>
    <w:rsid w:val="00EF779A"/>
    <w:rsid w:val="00F1189F"/>
    <w:rsid w:val="00F12BF6"/>
    <w:rsid w:val="00F20C66"/>
    <w:rsid w:val="00F22E5A"/>
    <w:rsid w:val="00F26A32"/>
    <w:rsid w:val="00F27B5E"/>
    <w:rsid w:val="00F31055"/>
    <w:rsid w:val="00F61C1D"/>
    <w:rsid w:val="00F7254B"/>
    <w:rsid w:val="00F762F5"/>
    <w:rsid w:val="00FA4521"/>
    <w:rsid w:val="00FB0F4D"/>
    <w:rsid w:val="00FC3DA7"/>
    <w:rsid w:val="00FD1456"/>
    <w:rsid w:val="00FD5439"/>
    <w:rsid w:val="00FE0D56"/>
    <w:rsid w:val="00FE209A"/>
    <w:rsid w:val="00FE27A0"/>
    <w:rsid w:val="00FF61E6"/>
    <w:rsid w:val="051A58B9"/>
    <w:rsid w:val="07B25BED"/>
    <w:rsid w:val="1C316C17"/>
    <w:rsid w:val="1D812873"/>
    <w:rsid w:val="25566D99"/>
    <w:rsid w:val="2F8A4F1F"/>
    <w:rsid w:val="314D2A6F"/>
    <w:rsid w:val="33AD07DF"/>
    <w:rsid w:val="348070AE"/>
    <w:rsid w:val="37CB6AAC"/>
    <w:rsid w:val="39C2541D"/>
    <w:rsid w:val="4E8F0C6E"/>
    <w:rsid w:val="50AE22ED"/>
    <w:rsid w:val="53C27B35"/>
    <w:rsid w:val="54573C43"/>
    <w:rsid w:val="57B03084"/>
    <w:rsid w:val="5E8C3B32"/>
    <w:rsid w:val="68F95097"/>
    <w:rsid w:val="6AE01A99"/>
    <w:rsid w:val="70974F48"/>
    <w:rsid w:val="71D9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eader"/>
    <w:basedOn w:val="1"/>
    <w:link w:val="7"/>
    <w:uiPriority w:val="0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Верхний колонтитул Знак"/>
    <w:basedOn w:val="2"/>
    <w:link w:val="5"/>
    <w:uiPriority w:val="0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paragraph" w:customStyle="1" w:styleId="8">
    <w:name w:val="_Style 6"/>
    <w:basedOn w:val="1"/>
    <w:next w:val="6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2186</Words>
  <Characters>12465</Characters>
  <Lines>103</Lines>
  <Paragraphs>29</Paragraphs>
  <TotalTime>1</TotalTime>
  <ScaleCrop>false</ScaleCrop>
  <LinksUpToDate>false</LinksUpToDate>
  <CharactersWithSpaces>14622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2022-06-12T12:13:00Z</dcterms:created>
  <dc:creator>nenegrakrina@gmail.com</dc:creator>
  <cp:lastModifiedBy>Twinkle</cp:lastModifiedBy>
  <cp:lastPrinted>2024-06-07T11:20:31Z</cp:lastPrinted>
  <dcterms:modified xsi:type="dcterms:W3CDTF">2024-06-07T11:26:25Z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3850287151B1460A856BDF6C51C30624_13</vt:lpwstr>
  </property>
</Properties>
</file>