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6AAE7" w14:textId="77777777" w:rsidR="0078492B" w:rsidRPr="00623CB8" w:rsidRDefault="0078492B" w:rsidP="0078492B">
      <w:pPr>
        <w:rPr>
          <w:rFonts w:cs="Times New Roman"/>
          <w:sz w:val="24"/>
          <w:szCs w:val="24"/>
        </w:rPr>
      </w:pPr>
    </w:p>
    <w:p w14:paraId="40B72D78" w14:textId="23E107F1" w:rsidR="0078492B" w:rsidRPr="00623CB8" w:rsidRDefault="0078492B" w:rsidP="0078492B">
      <w:pPr>
        <w:tabs>
          <w:tab w:val="left" w:pos="1701"/>
        </w:tabs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cs="Times New Roman"/>
          <w:sz w:val="24"/>
          <w:szCs w:val="24"/>
          <w:lang w:val="fr-FR"/>
        </w:rPr>
        <w:t xml:space="preserve">Sarah-Maude Gagné </w:t>
      </w:r>
      <w:r w:rsidRPr="00623CB8">
        <w:rPr>
          <w:rFonts w:cs="Times New Roman"/>
          <w:sz w:val="24"/>
          <w:szCs w:val="24"/>
          <w:lang w:val="fr-FR"/>
        </w:rPr>
        <w:br/>
        <w:t>&amp; Heidi Lavoie</w:t>
      </w:r>
    </w:p>
    <w:p w14:paraId="4E582E5B" w14:textId="7F4323E5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cs="Times New Roman"/>
          <w:sz w:val="24"/>
          <w:szCs w:val="24"/>
          <w:lang w:val="fr-FR"/>
        </w:rPr>
        <w:t>Techniques de l’informatique</w:t>
      </w:r>
    </w:p>
    <w:p w14:paraId="27F74A21" w14:textId="74AB189E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eastAsia="Arial Unicode MS" w:cs="Times New Roman"/>
          <w:sz w:val="24"/>
          <w:szCs w:val="24"/>
          <w:lang w:val="fr-FR"/>
        </w:rPr>
        <w:t>Groupe : 04318</w:t>
      </w:r>
    </w:p>
    <w:p w14:paraId="54E38B22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85D8B91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77C008F2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D2432DD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0C00102" w14:textId="77777777" w:rsidR="0078492B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5D7626E4" w14:textId="77777777" w:rsidR="00F35797" w:rsidRPr="00623CB8" w:rsidRDefault="00F35797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0F37076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062E2454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3346C9A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7D3731B9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231C991A" w14:textId="4A167F4C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cs="Times New Roman"/>
          <w:sz w:val="24"/>
          <w:szCs w:val="24"/>
          <w:lang w:val="fr-FR"/>
        </w:rPr>
        <w:t xml:space="preserve">Projet </w:t>
      </w:r>
      <w:r w:rsidR="006C0E2A">
        <w:rPr>
          <w:rFonts w:cs="Times New Roman"/>
          <w:sz w:val="24"/>
          <w:szCs w:val="24"/>
          <w:lang w:val="fr-FR"/>
        </w:rPr>
        <w:t>3 – Partie 1</w:t>
      </w:r>
    </w:p>
    <w:p w14:paraId="1B2A4A06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612F42C" w14:textId="77777777" w:rsidR="0078492B" w:rsidRPr="00623CB8" w:rsidRDefault="0078492B" w:rsidP="00F35797">
      <w:pPr>
        <w:spacing w:after="0" w:line="240" w:lineRule="auto"/>
        <w:rPr>
          <w:rFonts w:cs="Times New Roman"/>
          <w:sz w:val="24"/>
          <w:szCs w:val="24"/>
          <w:lang w:val="fr-FR"/>
        </w:rPr>
      </w:pPr>
    </w:p>
    <w:p w14:paraId="102DFD40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2D55CA68" w14:textId="77777777" w:rsidR="0078492B" w:rsidRPr="00623CB8" w:rsidRDefault="0078492B" w:rsidP="00623CB8">
      <w:pPr>
        <w:spacing w:after="0" w:line="240" w:lineRule="auto"/>
        <w:rPr>
          <w:rFonts w:cs="Times New Roman"/>
          <w:sz w:val="24"/>
          <w:szCs w:val="24"/>
          <w:lang w:val="fr-FR"/>
        </w:rPr>
      </w:pPr>
    </w:p>
    <w:p w14:paraId="4F42BE37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55716408" w14:textId="77777777" w:rsidR="0078492B" w:rsidRPr="00623CB8" w:rsidRDefault="0078492B" w:rsidP="0078492B">
      <w:pPr>
        <w:spacing w:after="0" w:line="240" w:lineRule="auto"/>
        <w:rPr>
          <w:rFonts w:cs="Times New Roman"/>
          <w:sz w:val="24"/>
          <w:szCs w:val="24"/>
          <w:lang w:val="fr-FR"/>
        </w:rPr>
      </w:pPr>
    </w:p>
    <w:p w14:paraId="7A176730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6EDE85EF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69C5186F" w14:textId="5EA0FCCA" w:rsidR="0078492B" w:rsidRPr="00623CB8" w:rsidRDefault="008C54E2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>
        <w:rPr>
          <w:rFonts w:cs="Times New Roman"/>
          <w:sz w:val="24"/>
          <w:szCs w:val="24"/>
          <w:lang w:val="fr-FR"/>
        </w:rPr>
        <w:t>Projet</w:t>
      </w:r>
      <w:r w:rsidR="0078492B" w:rsidRPr="00623CB8">
        <w:rPr>
          <w:rFonts w:cs="Times New Roman"/>
          <w:sz w:val="24"/>
          <w:szCs w:val="24"/>
          <w:lang w:val="fr-FR"/>
        </w:rPr>
        <w:t xml:space="preserve"> </w:t>
      </w:r>
      <w:r w:rsidR="0078492B" w:rsidRPr="00623CB8">
        <w:rPr>
          <w:rFonts w:eastAsia="Arial Unicode MS" w:cs="Times New Roman"/>
          <w:sz w:val="24"/>
          <w:szCs w:val="24"/>
          <w:lang w:val="fr-FR"/>
        </w:rPr>
        <w:t>présenté à</w:t>
      </w:r>
    </w:p>
    <w:p w14:paraId="494748D8" w14:textId="3C6E6C39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eastAsia="Arial Unicode MS" w:cs="Times New Roman"/>
          <w:sz w:val="24"/>
          <w:szCs w:val="24"/>
          <w:lang w:val="fr-FR"/>
        </w:rPr>
        <w:t>M.</w:t>
      </w:r>
      <w:r w:rsidRPr="00623CB8">
        <w:rPr>
          <w:rFonts w:cs="Times New Roman"/>
          <w:sz w:val="24"/>
          <w:szCs w:val="24"/>
          <w:lang w:val="fr-FR"/>
        </w:rPr>
        <w:t xml:space="preserve"> Nicolas Payre</w:t>
      </w:r>
    </w:p>
    <w:p w14:paraId="6A368862" w14:textId="7B0E5252" w:rsidR="0078492B" w:rsidRPr="00623CB8" w:rsidRDefault="0078492B" w:rsidP="00EE3ACF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  <w:r w:rsidRPr="00623CB8">
        <w:rPr>
          <w:rFonts w:eastAsia="Arial Unicode MS" w:cs="Times New Roman"/>
          <w:sz w:val="24"/>
          <w:szCs w:val="24"/>
          <w:lang w:val="fr-FR"/>
        </w:rPr>
        <w:t>Département d’informatique</w:t>
      </w:r>
      <w:r w:rsidR="00EE3ACF">
        <w:rPr>
          <w:rFonts w:cs="Times New Roman"/>
          <w:sz w:val="24"/>
          <w:szCs w:val="24"/>
          <w:lang w:val="fr-FR"/>
        </w:rPr>
        <w:br/>
      </w:r>
      <w:r w:rsidRPr="00623CB8">
        <w:rPr>
          <w:rFonts w:eastAsia="Arial Unicode MS" w:cs="Times New Roman"/>
          <w:sz w:val="24"/>
          <w:szCs w:val="24"/>
          <w:lang w:val="fr-FR"/>
        </w:rPr>
        <w:t>pour le cours</w:t>
      </w:r>
    </w:p>
    <w:p w14:paraId="491AFCD4" w14:textId="3CD70405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8"/>
          <w:szCs w:val="28"/>
          <w:lang w:val="fr-FR"/>
        </w:rPr>
      </w:pPr>
      <w:r w:rsidRPr="00623CB8">
        <w:rPr>
          <w:rFonts w:cs="Times New Roman"/>
          <w:i/>
          <w:iCs/>
          <w:sz w:val="28"/>
          <w:szCs w:val="28"/>
          <w:lang w:val="fr-FR"/>
        </w:rPr>
        <w:t>Exploration de nouvelles technologies</w:t>
      </w:r>
    </w:p>
    <w:p w14:paraId="2B623A11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725A6AF9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1C6D9A1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497C30B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1D223066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43A783C2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0C7686FE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A2565C3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47BDB91D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54736E1E" w14:textId="77777777" w:rsidR="0078492B" w:rsidRPr="00623CB8" w:rsidRDefault="0078492B" w:rsidP="0078492B">
      <w:pPr>
        <w:spacing w:after="0" w:line="240" w:lineRule="auto"/>
        <w:jc w:val="center"/>
        <w:rPr>
          <w:rFonts w:cs="Times New Roman"/>
          <w:sz w:val="24"/>
          <w:szCs w:val="24"/>
          <w:lang w:val="fr-FR"/>
        </w:rPr>
      </w:pPr>
    </w:p>
    <w:p w14:paraId="3E8DAE4D" w14:textId="560BE4BC" w:rsidR="00623CB8" w:rsidRPr="00F35797" w:rsidRDefault="0078492B" w:rsidP="00F35797">
      <w:pPr>
        <w:jc w:val="center"/>
        <w:rPr>
          <w:rFonts w:eastAsia="Arial Unicode MS"/>
          <w:lang w:val="fr-FR"/>
        </w:rPr>
      </w:pPr>
      <w:r w:rsidRPr="00623CB8">
        <w:rPr>
          <w:rFonts w:eastAsia="Arial Unicode MS"/>
          <w:lang w:val="fr-FR"/>
        </w:rPr>
        <w:t>Cégep de Sherbrooke</w:t>
      </w:r>
      <w:r w:rsidR="00F35797">
        <w:rPr>
          <w:rFonts w:eastAsia="Arial Unicode MS"/>
          <w:lang w:val="fr-FR"/>
        </w:rPr>
        <w:br/>
      </w:r>
      <w:r w:rsidR="006C0E2A">
        <w:rPr>
          <w:rFonts w:cs="Times New Roman"/>
          <w:sz w:val="24"/>
          <w:szCs w:val="24"/>
          <w:lang w:val="fr-FR"/>
        </w:rPr>
        <w:t>9</w:t>
      </w:r>
      <w:r w:rsidRPr="00623CB8">
        <w:rPr>
          <w:rFonts w:cs="Times New Roman"/>
          <w:sz w:val="24"/>
          <w:szCs w:val="24"/>
          <w:lang w:val="fr-FR"/>
        </w:rPr>
        <w:t xml:space="preserve"> </w:t>
      </w:r>
      <w:r w:rsidR="006C0E2A">
        <w:rPr>
          <w:rFonts w:cs="Times New Roman"/>
          <w:sz w:val="24"/>
          <w:szCs w:val="24"/>
          <w:lang w:val="fr-FR"/>
        </w:rPr>
        <w:t>novembre</w:t>
      </w:r>
      <w:r w:rsidRPr="00623CB8">
        <w:rPr>
          <w:rFonts w:cs="Times New Roman"/>
          <w:sz w:val="24"/>
          <w:szCs w:val="24"/>
          <w:lang w:val="fr-FR"/>
        </w:rPr>
        <w:t xml:space="preserve"> 2025</w:t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  <w:lang w:val="fr-FR"/>
        </w:rPr>
        <w:id w:val="198589540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7D53706" w14:textId="5140BA15" w:rsidR="00623CB8" w:rsidRDefault="00623CB8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132F5F6C" w14:textId="6356728A" w:rsidR="00E26522" w:rsidRDefault="00623CB8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659115" w:history="1">
            <w:r w:rsidR="00E26522" w:rsidRPr="009A7A89">
              <w:rPr>
                <w:rStyle w:val="Lienhypertexte"/>
                <w:noProof/>
                <w:lang w:val="fr-FR" w:eastAsia="en-US"/>
              </w:rPr>
              <w:t>Partie 1</w:t>
            </w:r>
            <w:r w:rsidR="00E26522">
              <w:rPr>
                <w:noProof/>
                <w:webHidden/>
              </w:rPr>
              <w:tab/>
            </w:r>
            <w:r w:rsidR="00E26522">
              <w:rPr>
                <w:noProof/>
                <w:webHidden/>
              </w:rPr>
              <w:fldChar w:fldCharType="begin"/>
            </w:r>
            <w:r w:rsidR="00E26522">
              <w:rPr>
                <w:noProof/>
                <w:webHidden/>
              </w:rPr>
              <w:instrText xml:space="preserve"> PAGEREF _Toc213659115 \h </w:instrText>
            </w:r>
            <w:r w:rsidR="00E26522">
              <w:rPr>
                <w:noProof/>
                <w:webHidden/>
              </w:rPr>
            </w:r>
            <w:r w:rsidR="00E26522">
              <w:rPr>
                <w:noProof/>
                <w:webHidden/>
              </w:rPr>
              <w:fldChar w:fldCharType="separate"/>
            </w:r>
            <w:r w:rsidR="00E26522">
              <w:rPr>
                <w:noProof/>
                <w:webHidden/>
              </w:rPr>
              <w:t>3</w:t>
            </w:r>
            <w:r w:rsidR="00E26522">
              <w:rPr>
                <w:noProof/>
                <w:webHidden/>
              </w:rPr>
              <w:fldChar w:fldCharType="end"/>
            </w:r>
          </w:hyperlink>
        </w:p>
        <w:p w14:paraId="1B6C614B" w14:textId="50092867" w:rsidR="00E26522" w:rsidRDefault="00E265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116" w:history="1">
            <w:r w:rsidRPr="009A7A89">
              <w:rPr>
                <w:rStyle w:val="Lienhypertexte"/>
                <w:noProof/>
                <w:lang w:val="fr-FR" w:eastAsia="en-US"/>
              </w:rPr>
              <w:t>Informations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_Toc213659116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D306C" w14:textId="1B3BC803" w:rsidR="00E26522" w:rsidRDefault="00E26522">
          <w:pPr>
            <w:pStyle w:val="TM3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117" w:history="1">
            <w:r w:rsidRPr="009A7A89">
              <w:rPr>
                <w:rStyle w:val="Lienhypertexte"/>
                <w:noProof/>
                <w:lang w:val="fr-FR" w:eastAsia="en-US"/>
              </w:rPr>
              <w:t>Équipe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75F39" w14:textId="1E566BA9" w:rsidR="00E26522" w:rsidRDefault="00E26522">
          <w:pPr>
            <w:pStyle w:val="TM3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118" w:history="1">
            <w:r w:rsidRPr="009A7A89">
              <w:rPr>
                <w:rStyle w:val="Lienhypertexte"/>
                <w:noProof/>
                <w:lang w:val="fr-FR" w:eastAsia="en-US"/>
              </w:rPr>
              <w:t>Sujet choisi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2CEC31" w14:textId="14E2FDD6" w:rsidR="00E26522" w:rsidRDefault="00E265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119" w:history="1">
            <w:r w:rsidRPr="009A7A89">
              <w:rPr>
                <w:rStyle w:val="Lienhypertexte"/>
                <w:noProof/>
                <w:lang w:val="fr-FR" w:eastAsia="en-US"/>
              </w:rPr>
              <w:t>Lien 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DEF97" w14:textId="5EFCDBFA" w:rsidR="00E26522" w:rsidRDefault="00E26522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120" w:history="1">
            <w:r w:rsidRPr="009A7A89">
              <w:rPr>
                <w:rStyle w:val="Lienhypertexte"/>
                <w:noProof/>
                <w:lang w:eastAsia="en-US"/>
              </w:rPr>
              <w:t>Partie 2 - Exploration technique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8D3AE4" w14:textId="1F5B3BD7" w:rsidR="00E26522" w:rsidRDefault="00E265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121" w:history="1">
            <w:r w:rsidRPr="009A7A89">
              <w:rPr>
                <w:rStyle w:val="Lienhypertexte"/>
                <w:noProof/>
                <w:lang w:val="fr-FR" w:eastAsia="en-US"/>
              </w:rPr>
              <w:t>Technologie(s) explorée(s)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8F7CC" w14:textId="24F6C740" w:rsidR="00E26522" w:rsidRDefault="00E265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122" w:history="1">
            <w:r w:rsidRPr="009A7A89">
              <w:rPr>
                <w:rStyle w:val="Lienhypertexte"/>
                <w:noProof/>
                <w:lang w:val="fr-FR" w:eastAsia="en-US"/>
              </w:rPr>
              <w:t>Principales découvertes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72513" w14:textId="72498276" w:rsidR="00E26522" w:rsidRDefault="00E265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123" w:history="1">
            <w:r w:rsidRPr="009A7A89">
              <w:rPr>
                <w:rStyle w:val="Lienhypertexte"/>
                <w:noProof/>
              </w:rPr>
              <w:t>Clarifications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2D2E" w14:textId="0133B10D" w:rsidR="00E26522" w:rsidRDefault="00E265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124" w:history="1">
            <w:r w:rsidRPr="009A7A89">
              <w:rPr>
                <w:rStyle w:val="Lienhypertexte"/>
                <w:noProof/>
                <w:lang w:eastAsia="en-US"/>
              </w:rPr>
              <w:t>Ressources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03167" w14:textId="441776AD" w:rsidR="00E26522" w:rsidRDefault="00E265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125" w:history="1">
            <w:r w:rsidRPr="009A7A89">
              <w:rPr>
                <w:rStyle w:val="Lienhypertexte"/>
                <w:noProof/>
                <w:lang w:val="fr-FR" w:eastAsia="en-US"/>
              </w:rPr>
              <w:t>Apport de l’AI dans le processus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_Toc213659125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F40146" w14:textId="0EBFE7DE" w:rsidR="00E26522" w:rsidRDefault="00E265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126" w:history="1">
            <w:r w:rsidRPr="009A7A89">
              <w:rPr>
                <w:rStyle w:val="Lienhypertexte"/>
                <w:noProof/>
                <w:lang w:val="fr-FR" w:eastAsia="en-US"/>
              </w:rPr>
              <w:t>Réflexions critique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_Toc213659126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1D7DC" w14:textId="6A6A01AC" w:rsidR="00E26522" w:rsidRDefault="00E26522">
          <w:pPr>
            <w:pStyle w:val="TM3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127" w:history="1">
            <w:r w:rsidRPr="009A7A89">
              <w:rPr>
                <w:rStyle w:val="Lienhypertexte"/>
                <w:noProof/>
                <w:lang w:val="fr-FR" w:eastAsia="en-US"/>
              </w:rPr>
              <w:t>Sur les limites de la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_Toc213659127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22EF76" w14:textId="45DB882A" w:rsidR="00E26522" w:rsidRDefault="00E26522">
          <w:pPr>
            <w:pStyle w:val="TM3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128" w:history="1">
            <w:r w:rsidRPr="009A7A89">
              <w:rPr>
                <w:rStyle w:val="Lienhypertexte"/>
                <w:noProof/>
                <w:lang w:val="fr-FR" w:eastAsia="en-US"/>
              </w:rPr>
              <w:t>Sur le potentiel de la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_Toc213659128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4941DC" w14:textId="2E73BC4E" w:rsidR="00E26522" w:rsidRDefault="00E26522">
          <w:pPr>
            <w:pStyle w:val="TM1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129" w:history="1">
            <w:r w:rsidRPr="009A7A89">
              <w:rPr>
                <w:rStyle w:val="Lienhypertexte"/>
                <w:noProof/>
                <w:lang w:val="fr-FR" w:eastAsia="en-US"/>
              </w:rPr>
              <w:t>Partie 3 – Démonstration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04D0C" w14:textId="45161A2D" w:rsidR="00E26522" w:rsidRDefault="00E26522">
          <w:pPr>
            <w:pStyle w:val="TM2"/>
            <w:tabs>
              <w:tab w:val="right" w:leader="dot" w:pos="9622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13659130" w:history="1">
            <w:r w:rsidRPr="009A7A89">
              <w:rPr>
                <w:rStyle w:val="Lienhypertexte"/>
                <w:noProof/>
                <w:lang w:val="fr-FR" w:eastAsia="en-US"/>
              </w:rPr>
              <w:t>Lien vers notre démonstration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_Toc213659130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CA37E" w14:textId="694891B6" w:rsidR="00623CB8" w:rsidRDefault="00623CB8">
          <w:r>
            <w:rPr>
              <w:b/>
              <w:bCs/>
              <w:lang w:val="fr-FR"/>
            </w:rPr>
            <w:fldChar w:fldCharType="end"/>
          </w:r>
        </w:p>
      </w:sdtContent>
    </w:sdt>
    <w:p w14:paraId="4DAE4A00" w14:textId="6843C20F" w:rsidR="00E11DE1" w:rsidRPr="006C0E2A" w:rsidRDefault="00623CB8" w:rsidP="006C0E2A">
      <w:pPr>
        <w:spacing w:after="160" w:line="278" w:lineRule="auto"/>
        <w:rPr>
          <w:rFonts w:cs="Times New Roman"/>
          <w:sz w:val="24"/>
          <w:szCs w:val="24"/>
          <w:lang w:val="fr-FR"/>
        </w:rPr>
      </w:pPr>
      <w:r>
        <w:rPr>
          <w:rFonts w:cs="Times New Roman"/>
          <w:sz w:val="24"/>
          <w:szCs w:val="24"/>
          <w:lang w:val="fr-FR"/>
        </w:rPr>
        <w:br w:type="page"/>
      </w:r>
    </w:p>
    <w:p w14:paraId="4277F180" w14:textId="1A150570" w:rsidR="0033400F" w:rsidRDefault="0033400F" w:rsidP="006C0E2A">
      <w:pPr>
        <w:pStyle w:val="Titre1"/>
        <w:rPr>
          <w:lang w:val="fr-FR" w:eastAsia="en-US"/>
        </w:rPr>
      </w:pPr>
      <w:bookmarkStart w:id="0" w:name="_Toc213659115"/>
      <w:r>
        <w:rPr>
          <w:lang w:val="fr-FR" w:eastAsia="en-US"/>
        </w:rPr>
        <w:lastRenderedPageBreak/>
        <w:t>Partie 1</w:t>
      </w:r>
      <w:bookmarkEnd w:id="0"/>
      <w:r>
        <w:rPr>
          <w:lang w:val="fr-FR" w:eastAsia="en-US"/>
        </w:rPr>
        <w:t xml:space="preserve"> </w:t>
      </w:r>
    </w:p>
    <w:p w14:paraId="749808D2" w14:textId="17F8E50D" w:rsidR="00623CB8" w:rsidRDefault="006C0E2A" w:rsidP="0033400F">
      <w:pPr>
        <w:pStyle w:val="Titre2"/>
        <w:rPr>
          <w:lang w:val="fr-FR" w:eastAsia="en-US"/>
        </w:rPr>
      </w:pPr>
      <w:bookmarkStart w:id="1" w:name="_Toc213659116"/>
      <w:r>
        <w:rPr>
          <w:lang w:val="fr-FR" w:eastAsia="en-US"/>
        </w:rPr>
        <w:t>Informations projet</w:t>
      </w:r>
      <w:bookmarkEnd w:id="1"/>
    </w:p>
    <w:p w14:paraId="494B1A23" w14:textId="3454F991" w:rsidR="006C0E2A" w:rsidRDefault="006C0E2A" w:rsidP="0033400F">
      <w:pPr>
        <w:pStyle w:val="Titre3"/>
        <w:rPr>
          <w:lang w:val="fr-FR" w:eastAsia="en-US"/>
        </w:rPr>
      </w:pPr>
      <w:bookmarkStart w:id="2" w:name="_Toc213659117"/>
      <w:r>
        <w:rPr>
          <w:lang w:val="fr-FR" w:eastAsia="en-US"/>
        </w:rPr>
        <w:t>Équipe</w:t>
      </w:r>
      <w:bookmarkEnd w:id="2"/>
      <w:r>
        <w:rPr>
          <w:lang w:val="fr-FR" w:eastAsia="en-US"/>
        </w:rPr>
        <w:t> </w:t>
      </w:r>
    </w:p>
    <w:p w14:paraId="07DDE55E" w14:textId="4D26904F" w:rsidR="006C0E2A" w:rsidRDefault="006C0E2A" w:rsidP="006C0E2A">
      <w:pPr>
        <w:rPr>
          <w:lang w:val="fr-FR" w:eastAsia="en-US"/>
        </w:rPr>
      </w:pPr>
      <w:r>
        <w:rPr>
          <w:lang w:val="fr-FR" w:eastAsia="en-US"/>
        </w:rPr>
        <w:t>Heidi Lavoie et Sarah-Maude Gagné</w:t>
      </w:r>
    </w:p>
    <w:p w14:paraId="1B5462D7" w14:textId="4799AE53" w:rsidR="006C0E2A" w:rsidRDefault="006C0E2A" w:rsidP="0033400F">
      <w:pPr>
        <w:pStyle w:val="Titre3"/>
        <w:rPr>
          <w:lang w:val="fr-FR" w:eastAsia="en-US"/>
        </w:rPr>
      </w:pPr>
      <w:bookmarkStart w:id="3" w:name="_Toc213659118"/>
      <w:r>
        <w:rPr>
          <w:lang w:val="fr-FR" w:eastAsia="en-US"/>
        </w:rPr>
        <w:t>Sujet choisi</w:t>
      </w:r>
      <w:bookmarkEnd w:id="3"/>
      <w:r>
        <w:rPr>
          <w:lang w:val="fr-FR" w:eastAsia="en-US"/>
        </w:rPr>
        <w:t> </w:t>
      </w:r>
    </w:p>
    <w:p w14:paraId="2541C39D" w14:textId="4A247EC2" w:rsidR="006C0E2A" w:rsidRDefault="006C0E2A" w:rsidP="006C0E2A">
      <w:pPr>
        <w:rPr>
          <w:lang w:val="fr-FR" w:eastAsia="en-US"/>
        </w:rPr>
      </w:pPr>
      <w:proofErr w:type="spellStart"/>
      <w:r>
        <w:rPr>
          <w:lang w:val="fr-FR" w:eastAsia="en-US"/>
        </w:rPr>
        <w:t>Angular</w:t>
      </w:r>
      <w:proofErr w:type="spellEnd"/>
      <w:r>
        <w:rPr>
          <w:lang w:val="fr-FR" w:eastAsia="en-US"/>
        </w:rPr>
        <w:t xml:space="preserve"> 18</w:t>
      </w:r>
      <w:r w:rsidR="0033400F">
        <w:rPr>
          <w:lang w:val="fr-FR" w:eastAsia="en-US"/>
        </w:rPr>
        <w:t xml:space="preserve"> &amp; Laravel</w:t>
      </w:r>
    </w:p>
    <w:p w14:paraId="0BF8568A" w14:textId="4168FFAA" w:rsidR="006C0E2A" w:rsidRDefault="006C0E2A" w:rsidP="0033400F">
      <w:pPr>
        <w:pStyle w:val="Titre2"/>
        <w:rPr>
          <w:lang w:val="fr-FR" w:eastAsia="en-US"/>
        </w:rPr>
      </w:pPr>
      <w:bookmarkStart w:id="4" w:name="_Toc213659119"/>
      <w:r>
        <w:rPr>
          <w:lang w:val="fr-FR" w:eastAsia="en-US"/>
        </w:rPr>
        <w:t>Lien GitHub</w:t>
      </w:r>
      <w:bookmarkEnd w:id="4"/>
      <w:r>
        <w:rPr>
          <w:lang w:val="fr-FR" w:eastAsia="en-US"/>
        </w:rPr>
        <w:t xml:space="preserve"> </w:t>
      </w:r>
    </w:p>
    <w:p w14:paraId="6B6F714E" w14:textId="5A526568" w:rsidR="006C0E2A" w:rsidRDefault="007A0150" w:rsidP="006C0E2A">
      <w:pPr>
        <w:rPr>
          <w:lang w:val="fr-FR" w:eastAsia="en-US"/>
        </w:rPr>
      </w:pPr>
      <w:hyperlink r:id="rId8" w:history="1">
        <w:r w:rsidRPr="005F03EF">
          <w:rPr>
            <w:rStyle w:val="Lienhypertexte"/>
            <w:lang w:val="fr-FR" w:eastAsia="en-US"/>
          </w:rPr>
          <w:t>https://github.com/twinkletoe103/projet3_nouvelles_technos.git</w:t>
        </w:r>
      </w:hyperlink>
    </w:p>
    <w:p w14:paraId="6502ECE6" w14:textId="3947A43B" w:rsidR="00A3319E" w:rsidRDefault="00A3319E">
      <w:pPr>
        <w:spacing w:after="160" w:line="278" w:lineRule="auto"/>
        <w:rPr>
          <w:lang w:eastAsia="en-US"/>
        </w:rPr>
      </w:pPr>
      <w:r>
        <w:rPr>
          <w:lang w:eastAsia="en-US"/>
        </w:rPr>
        <w:br w:type="page"/>
      </w:r>
    </w:p>
    <w:p w14:paraId="12434609" w14:textId="671D6969" w:rsidR="00A3319E" w:rsidRDefault="00A3319E" w:rsidP="00A3319E">
      <w:pPr>
        <w:pStyle w:val="Titre1"/>
        <w:rPr>
          <w:lang w:eastAsia="en-US"/>
        </w:rPr>
      </w:pPr>
      <w:bookmarkStart w:id="5" w:name="_Toc213659120"/>
      <w:r>
        <w:rPr>
          <w:lang w:eastAsia="en-US"/>
        </w:rPr>
        <w:lastRenderedPageBreak/>
        <w:t>Partie 2 - Exploration technique</w:t>
      </w:r>
      <w:bookmarkEnd w:id="5"/>
      <w:r>
        <w:rPr>
          <w:lang w:eastAsia="en-US"/>
        </w:rPr>
        <w:t xml:space="preserve"> </w:t>
      </w:r>
    </w:p>
    <w:p w14:paraId="0F8DD3D8" w14:textId="1CCC13D7" w:rsidR="00A3319E" w:rsidRDefault="00A3319E" w:rsidP="00A3319E">
      <w:pPr>
        <w:pStyle w:val="Titre2"/>
        <w:rPr>
          <w:lang w:val="fr-FR" w:eastAsia="en-US"/>
        </w:rPr>
      </w:pPr>
      <w:bookmarkStart w:id="6" w:name="_Toc213659121"/>
      <w:r>
        <w:rPr>
          <w:lang w:val="fr-FR" w:eastAsia="en-US"/>
        </w:rPr>
        <w:t>Technologie(s) explorée(s)</w:t>
      </w:r>
      <w:bookmarkEnd w:id="6"/>
    </w:p>
    <w:p w14:paraId="3F3A9498" w14:textId="77777777" w:rsidR="00A3319E" w:rsidRDefault="00A3319E" w:rsidP="00A3319E">
      <w:pPr>
        <w:rPr>
          <w:lang w:val="fr-FR" w:eastAsia="en-US"/>
        </w:rPr>
      </w:pPr>
    </w:p>
    <w:p w14:paraId="0F4E7777" w14:textId="530A578D" w:rsidR="00A3319E" w:rsidRDefault="00A3319E" w:rsidP="00A3319E">
      <w:pPr>
        <w:pStyle w:val="Titre2"/>
        <w:rPr>
          <w:lang w:val="fr-FR" w:eastAsia="en-US"/>
        </w:rPr>
      </w:pPr>
      <w:bookmarkStart w:id="7" w:name="_Toc213659122"/>
      <w:r>
        <w:rPr>
          <w:lang w:val="fr-FR" w:eastAsia="en-US"/>
        </w:rPr>
        <w:t>Principales découvertes</w:t>
      </w:r>
      <w:bookmarkEnd w:id="7"/>
    </w:p>
    <w:p w14:paraId="483117F6" w14:textId="77777777" w:rsidR="00A3319E" w:rsidRDefault="00A3319E" w:rsidP="00A3319E">
      <w:pPr>
        <w:rPr>
          <w:lang w:val="fr-FR" w:eastAsia="en-US"/>
        </w:rPr>
      </w:pPr>
    </w:p>
    <w:p w14:paraId="47AC2B81" w14:textId="77777777" w:rsidR="00A3319E" w:rsidRDefault="00A3319E" w:rsidP="00A3319E">
      <w:pPr>
        <w:pStyle w:val="Titre2"/>
        <w:rPr>
          <w:lang w:val="fr-FR" w:eastAsia="en-US"/>
        </w:rPr>
      </w:pPr>
      <w:bookmarkStart w:id="8" w:name="_Toc213659123"/>
      <w:r w:rsidRPr="00A3319E">
        <w:t>Clarifications</w:t>
      </w:r>
      <w:bookmarkEnd w:id="8"/>
    </w:p>
    <w:p w14:paraId="330DDD97" w14:textId="77777777" w:rsidR="00A3319E" w:rsidRDefault="00A3319E" w:rsidP="00A3319E">
      <w:pPr>
        <w:rPr>
          <w:lang w:eastAsia="en-US"/>
        </w:rPr>
      </w:pPr>
      <w:r>
        <w:rPr>
          <w:lang w:val="fr-FR" w:eastAsia="en-US"/>
        </w:rPr>
        <w:t>(</w:t>
      </w:r>
      <w:r w:rsidRPr="00A3319E">
        <w:rPr>
          <w:lang w:eastAsia="en-US"/>
        </w:rPr>
        <w:t>Clarifier des concepts complexes à l’aide de l’IA. Générer des explications, schémas ou comparaisons techniques.</w:t>
      </w:r>
      <w:r>
        <w:rPr>
          <w:lang w:eastAsia="en-US"/>
        </w:rPr>
        <w:t>)</w:t>
      </w:r>
    </w:p>
    <w:p w14:paraId="35FAA8A5" w14:textId="77777777" w:rsidR="00A3319E" w:rsidRDefault="00A3319E" w:rsidP="00A3319E">
      <w:pPr>
        <w:rPr>
          <w:lang w:eastAsia="en-US"/>
        </w:rPr>
      </w:pPr>
    </w:p>
    <w:p w14:paraId="6C24A405" w14:textId="77777777" w:rsidR="00A3319E" w:rsidRDefault="00A3319E" w:rsidP="00A3319E">
      <w:pPr>
        <w:pStyle w:val="Titre2"/>
        <w:rPr>
          <w:lang w:eastAsia="en-US"/>
        </w:rPr>
      </w:pPr>
      <w:bookmarkStart w:id="9" w:name="_Toc213659124"/>
      <w:r>
        <w:rPr>
          <w:lang w:eastAsia="en-US"/>
        </w:rPr>
        <w:t>Ressources</w:t>
      </w:r>
      <w:bookmarkEnd w:id="9"/>
    </w:p>
    <w:p w14:paraId="54B54B1A" w14:textId="77777777" w:rsidR="00A3319E" w:rsidRDefault="00A3319E" w:rsidP="00A3319E">
      <w:pPr>
        <w:rPr>
          <w:lang w:eastAsia="en-US"/>
        </w:rPr>
      </w:pPr>
      <w:r>
        <w:rPr>
          <w:lang w:eastAsia="en-US"/>
        </w:rPr>
        <w:t>(</w:t>
      </w:r>
      <w:r w:rsidRPr="00A3319E">
        <w:rPr>
          <w:lang w:eastAsia="en-US"/>
        </w:rPr>
        <w:t>Rechercher et résumer des ressources d’apprentissage (tutoriels, guides, documentation</w:t>
      </w:r>
      <w:r>
        <w:rPr>
          <w:lang w:eastAsia="en-US"/>
        </w:rPr>
        <w:t xml:space="preserve"> </w:t>
      </w:r>
      <w:r w:rsidRPr="00A3319E">
        <w:rPr>
          <w:lang w:eastAsia="en-US"/>
        </w:rPr>
        <w:t>technique.</w:t>
      </w:r>
      <w:r>
        <w:rPr>
          <w:lang w:eastAsia="en-US"/>
        </w:rPr>
        <w:t>)</w:t>
      </w:r>
    </w:p>
    <w:p w14:paraId="73A6237B" w14:textId="77777777" w:rsidR="00A3319E" w:rsidRPr="00A3319E" w:rsidRDefault="00A3319E" w:rsidP="00A3319E">
      <w:pPr>
        <w:rPr>
          <w:lang w:val="fr-FR" w:eastAsia="en-US"/>
        </w:rPr>
      </w:pPr>
    </w:p>
    <w:p w14:paraId="33C0E5E5" w14:textId="77777777" w:rsidR="00A3319E" w:rsidRDefault="00A3319E" w:rsidP="00A3319E">
      <w:pPr>
        <w:rPr>
          <w:lang w:val="fr-FR" w:eastAsia="en-US"/>
        </w:rPr>
      </w:pPr>
    </w:p>
    <w:p w14:paraId="191CA9DB" w14:textId="2EA9B381" w:rsidR="00A3319E" w:rsidRDefault="00A3319E" w:rsidP="00A3319E">
      <w:pPr>
        <w:pStyle w:val="Titre2"/>
        <w:rPr>
          <w:lang w:val="fr-FR" w:eastAsia="en-US"/>
        </w:rPr>
      </w:pPr>
      <w:bookmarkStart w:id="10" w:name="_Toc213659125"/>
      <w:r>
        <w:rPr>
          <w:lang w:val="fr-FR" w:eastAsia="en-US"/>
        </w:rPr>
        <w:t>Apport de l’AI dans le processus</w:t>
      </w:r>
      <w:bookmarkEnd w:id="10"/>
    </w:p>
    <w:p w14:paraId="30B37D9E" w14:textId="77777777" w:rsidR="00A3319E" w:rsidRDefault="00A3319E" w:rsidP="00A3319E">
      <w:pPr>
        <w:rPr>
          <w:lang w:val="fr-FR" w:eastAsia="en-US"/>
        </w:rPr>
      </w:pPr>
    </w:p>
    <w:p w14:paraId="62FD8F79" w14:textId="03EA82CF" w:rsidR="00A3319E" w:rsidRDefault="00A3319E" w:rsidP="00A3319E">
      <w:pPr>
        <w:pStyle w:val="Titre2"/>
        <w:rPr>
          <w:lang w:val="fr-FR" w:eastAsia="en-US"/>
        </w:rPr>
      </w:pPr>
      <w:bookmarkStart w:id="11" w:name="_Toc213659126"/>
      <w:r>
        <w:rPr>
          <w:lang w:val="fr-FR" w:eastAsia="en-US"/>
        </w:rPr>
        <w:t>Réflexions critique</w:t>
      </w:r>
      <w:bookmarkEnd w:id="11"/>
      <w:r>
        <w:rPr>
          <w:lang w:val="fr-FR" w:eastAsia="en-US"/>
        </w:rPr>
        <w:t xml:space="preserve"> </w:t>
      </w:r>
    </w:p>
    <w:p w14:paraId="2A5E896D" w14:textId="6019BDBF" w:rsidR="00A3319E" w:rsidRDefault="00A3319E" w:rsidP="00A3319E">
      <w:pPr>
        <w:pStyle w:val="Titre3"/>
        <w:rPr>
          <w:lang w:val="fr-FR" w:eastAsia="en-US"/>
        </w:rPr>
      </w:pPr>
      <w:bookmarkStart w:id="12" w:name="_Toc213659127"/>
      <w:r>
        <w:rPr>
          <w:lang w:val="fr-FR" w:eastAsia="en-US"/>
        </w:rPr>
        <w:t>Sur les limites de la technologie</w:t>
      </w:r>
      <w:bookmarkEnd w:id="12"/>
      <w:r>
        <w:rPr>
          <w:lang w:val="fr-FR" w:eastAsia="en-US"/>
        </w:rPr>
        <w:t xml:space="preserve"> </w:t>
      </w:r>
    </w:p>
    <w:p w14:paraId="1D52E946" w14:textId="77777777" w:rsidR="00A3319E" w:rsidRDefault="00A3319E" w:rsidP="00A3319E">
      <w:pPr>
        <w:rPr>
          <w:lang w:val="fr-FR" w:eastAsia="en-US"/>
        </w:rPr>
      </w:pPr>
    </w:p>
    <w:p w14:paraId="7832E76E" w14:textId="62DC1F07" w:rsidR="00A3319E" w:rsidRDefault="00A3319E" w:rsidP="00A3319E">
      <w:pPr>
        <w:pStyle w:val="Titre3"/>
        <w:rPr>
          <w:lang w:val="fr-FR" w:eastAsia="en-US"/>
        </w:rPr>
      </w:pPr>
      <w:bookmarkStart w:id="13" w:name="_Toc213659128"/>
      <w:r>
        <w:rPr>
          <w:lang w:val="fr-FR" w:eastAsia="en-US"/>
        </w:rPr>
        <w:t>Sur le potentiel de la technologie</w:t>
      </w:r>
      <w:bookmarkEnd w:id="13"/>
    </w:p>
    <w:p w14:paraId="02E37B1B" w14:textId="6BF67566" w:rsidR="008B6ED9" w:rsidRDefault="008B6ED9">
      <w:pPr>
        <w:spacing w:after="160" w:line="278" w:lineRule="auto"/>
        <w:rPr>
          <w:lang w:val="fr-FR" w:eastAsia="en-US"/>
        </w:rPr>
      </w:pPr>
      <w:r>
        <w:rPr>
          <w:lang w:val="fr-FR" w:eastAsia="en-US"/>
        </w:rPr>
        <w:br w:type="page"/>
      </w:r>
    </w:p>
    <w:p w14:paraId="6902CBE8" w14:textId="4BDA9FC4" w:rsidR="008B6ED9" w:rsidRDefault="008B6ED9" w:rsidP="008B6ED9">
      <w:pPr>
        <w:pStyle w:val="Titre1"/>
        <w:rPr>
          <w:lang w:val="fr-FR" w:eastAsia="en-US"/>
        </w:rPr>
      </w:pPr>
      <w:bookmarkStart w:id="14" w:name="_Toc213659129"/>
      <w:r>
        <w:rPr>
          <w:lang w:val="fr-FR" w:eastAsia="en-US"/>
        </w:rPr>
        <w:lastRenderedPageBreak/>
        <w:t>Partie 3 – Démonstration</w:t>
      </w:r>
      <w:bookmarkEnd w:id="14"/>
    </w:p>
    <w:p w14:paraId="66C5BC9C" w14:textId="35C0F396" w:rsidR="008B6ED9" w:rsidRPr="008B6ED9" w:rsidRDefault="008B6ED9" w:rsidP="008B6ED9">
      <w:pPr>
        <w:pStyle w:val="Titre2"/>
        <w:rPr>
          <w:lang w:val="fr-FR" w:eastAsia="en-US"/>
        </w:rPr>
      </w:pPr>
      <w:bookmarkStart w:id="15" w:name="_Toc213659130"/>
      <w:r>
        <w:rPr>
          <w:lang w:val="fr-FR" w:eastAsia="en-US"/>
        </w:rPr>
        <w:t>Lien vers notre démonstration :</w:t>
      </w:r>
      <w:bookmarkEnd w:id="15"/>
      <w:r>
        <w:rPr>
          <w:lang w:val="fr-FR" w:eastAsia="en-US"/>
        </w:rPr>
        <w:t xml:space="preserve"> </w:t>
      </w:r>
    </w:p>
    <w:p w14:paraId="5E5022A0" w14:textId="77777777" w:rsidR="00A3319E" w:rsidRDefault="00A3319E" w:rsidP="00A3319E">
      <w:pPr>
        <w:rPr>
          <w:lang w:val="fr-FR" w:eastAsia="en-US"/>
        </w:rPr>
      </w:pPr>
    </w:p>
    <w:p w14:paraId="784D5F73" w14:textId="63287593" w:rsidR="00A3319E" w:rsidRPr="00A3319E" w:rsidRDefault="00A3319E" w:rsidP="00A3319E">
      <w:pPr>
        <w:rPr>
          <w:lang w:eastAsia="en-US"/>
        </w:rPr>
      </w:pPr>
    </w:p>
    <w:sectPr w:rsidR="00A3319E" w:rsidRPr="00A3319E" w:rsidSect="00290304">
      <w:footerReference w:type="default" r:id="rId9"/>
      <w:pgSz w:w="12240" w:h="15840"/>
      <w:pgMar w:top="1418" w:right="1304" w:bottom="1418" w:left="130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4D1DA0" w14:textId="77777777" w:rsidR="00030B61" w:rsidRDefault="00030B61" w:rsidP="00290304">
      <w:pPr>
        <w:spacing w:after="0" w:line="240" w:lineRule="auto"/>
      </w:pPr>
      <w:r>
        <w:separator/>
      </w:r>
    </w:p>
  </w:endnote>
  <w:endnote w:type="continuationSeparator" w:id="0">
    <w:p w14:paraId="1E209BB7" w14:textId="77777777" w:rsidR="00030B61" w:rsidRDefault="00030B61" w:rsidP="00290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83969499"/>
      <w:docPartObj>
        <w:docPartGallery w:val="Page Numbers (Bottom of Page)"/>
        <w:docPartUnique/>
      </w:docPartObj>
    </w:sdtPr>
    <w:sdtContent>
      <w:p w14:paraId="2BCDE8CA" w14:textId="33284DB6" w:rsidR="00290304" w:rsidRDefault="00290304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fr-FR"/>
          </w:rPr>
          <w:t>2</w:t>
        </w:r>
        <w:r>
          <w:fldChar w:fldCharType="end"/>
        </w:r>
      </w:p>
    </w:sdtContent>
  </w:sdt>
  <w:p w14:paraId="66015C7B" w14:textId="77777777" w:rsidR="00290304" w:rsidRDefault="00290304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12F81" w14:textId="77777777" w:rsidR="00030B61" w:rsidRDefault="00030B61" w:rsidP="00290304">
      <w:pPr>
        <w:spacing w:after="0" w:line="240" w:lineRule="auto"/>
      </w:pPr>
      <w:r>
        <w:separator/>
      </w:r>
    </w:p>
  </w:footnote>
  <w:footnote w:type="continuationSeparator" w:id="0">
    <w:p w14:paraId="3FC16C34" w14:textId="77777777" w:rsidR="00030B61" w:rsidRDefault="00030B61" w:rsidP="002903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6820"/>
    <w:multiLevelType w:val="hybridMultilevel"/>
    <w:tmpl w:val="A9C8EACE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>
      <w:start w:val="1"/>
      <w:numFmt w:val="lowerLetter"/>
      <w:lvlText w:val="%2."/>
      <w:lvlJc w:val="left"/>
      <w:pPr>
        <w:ind w:left="1440" w:hanging="360"/>
      </w:pPr>
    </w:lvl>
    <w:lvl w:ilvl="2" w:tplc="0C0C001B">
      <w:start w:val="1"/>
      <w:numFmt w:val="lowerRoman"/>
      <w:lvlText w:val="%3."/>
      <w:lvlJc w:val="right"/>
      <w:pPr>
        <w:ind w:left="2160" w:hanging="180"/>
      </w:pPr>
    </w:lvl>
    <w:lvl w:ilvl="3" w:tplc="0C0C000F">
      <w:start w:val="1"/>
      <w:numFmt w:val="decimal"/>
      <w:lvlText w:val="%4."/>
      <w:lvlJc w:val="left"/>
      <w:pPr>
        <w:ind w:left="2880" w:hanging="360"/>
      </w:pPr>
    </w:lvl>
    <w:lvl w:ilvl="4" w:tplc="0C0C0019">
      <w:start w:val="1"/>
      <w:numFmt w:val="lowerLetter"/>
      <w:lvlText w:val="%5."/>
      <w:lvlJc w:val="left"/>
      <w:pPr>
        <w:ind w:left="3600" w:hanging="360"/>
      </w:pPr>
    </w:lvl>
    <w:lvl w:ilvl="5" w:tplc="0C0C001B">
      <w:start w:val="1"/>
      <w:numFmt w:val="lowerRoman"/>
      <w:lvlText w:val="%6."/>
      <w:lvlJc w:val="right"/>
      <w:pPr>
        <w:ind w:left="4320" w:hanging="180"/>
      </w:pPr>
    </w:lvl>
    <w:lvl w:ilvl="6" w:tplc="0C0C000F">
      <w:start w:val="1"/>
      <w:numFmt w:val="decimal"/>
      <w:lvlText w:val="%7."/>
      <w:lvlJc w:val="left"/>
      <w:pPr>
        <w:ind w:left="5040" w:hanging="360"/>
      </w:pPr>
    </w:lvl>
    <w:lvl w:ilvl="7" w:tplc="0C0C0019">
      <w:start w:val="1"/>
      <w:numFmt w:val="lowerLetter"/>
      <w:lvlText w:val="%8."/>
      <w:lvlJc w:val="left"/>
      <w:pPr>
        <w:ind w:left="5760" w:hanging="360"/>
      </w:pPr>
    </w:lvl>
    <w:lvl w:ilvl="8" w:tplc="0C0C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A96FA6"/>
    <w:multiLevelType w:val="hybridMultilevel"/>
    <w:tmpl w:val="6802AFB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5B5DB6"/>
    <w:multiLevelType w:val="hybridMultilevel"/>
    <w:tmpl w:val="E1F044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4E7FCC"/>
    <w:multiLevelType w:val="hybridMultilevel"/>
    <w:tmpl w:val="FDB6F6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B427C1D"/>
    <w:multiLevelType w:val="hybridMultilevel"/>
    <w:tmpl w:val="68A4DF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075CE7"/>
    <w:multiLevelType w:val="hybridMultilevel"/>
    <w:tmpl w:val="9C307A6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DDD679B"/>
    <w:multiLevelType w:val="hybridMultilevel"/>
    <w:tmpl w:val="DDDAAA8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5B3B22"/>
    <w:multiLevelType w:val="hybridMultilevel"/>
    <w:tmpl w:val="F564B6C6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D33749"/>
    <w:multiLevelType w:val="hybridMultilevel"/>
    <w:tmpl w:val="43F0CBF0"/>
    <w:lvl w:ilvl="0" w:tplc="0C0C000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E1803A9"/>
    <w:multiLevelType w:val="hybridMultilevel"/>
    <w:tmpl w:val="89D065C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B7526BB"/>
    <w:multiLevelType w:val="hybridMultilevel"/>
    <w:tmpl w:val="4DF081D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783DDA"/>
    <w:multiLevelType w:val="hybridMultilevel"/>
    <w:tmpl w:val="06F07C7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31462F1"/>
    <w:multiLevelType w:val="hybridMultilevel"/>
    <w:tmpl w:val="EFF8B4B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CB1136A"/>
    <w:multiLevelType w:val="hybridMultilevel"/>
    <w:tmpl w:val="1F9854D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C0C0019" w:tentative="1">
      <w:start w:val="1"/>
      <w:numFmt w:val="lowerLetter"/>
      <w:lvlText w:val="%2."/>
      <w:lvlJc w:val="left"/>
      <w:pPr>
        <w:ind w:left="1440" w:hanging="360"/>
      </w:pPr>
    </w:lvl>
    <w:lvl w:ilvl="2" w:tplc="0C0C001B" w:tentative="1">
      <w:start w:val="1"/>
      <w:numFmt w:val="lowerRoman"/>
      <w:lvlText w:val="%3."/>
      <w:lvlJc w:val="right"/>
      <w:pPr>
        <w:ind w:left="2160" w:hanging="180"/>
      </w:pPr>
    </w:lvl>
    <w:lvl w:ilvl="3" w:tplc="0C0C000F" w:tentative="1">
      <w:start w:val="1"/>
      <w:numFmt w:val="decimal"/>
      <w:lvlText w:val="%4."/>
      <w:lvlJc w:val="left"/>
      <w:pPr>
        <w:ind w:left="2880" w:hanging="360"/>
      </w:pPr>
    </w:lvl>
    <w:lvl w:ilvl="4" w:tplc="0C0C0019" w:tentative="1">
      <w:start w:val="1"/>
      <w:numFmt w:val="lowerLetter"/>
      <w:lvlText w:val="%5."/>
      <w:lvlJc w:val="left"/>
      <w:pPr>
        <w:ind w:left="3600" w:hanging="360"/>
      </w:pPr>
    </w:lvl>
    <w:lvl w:ilvl="5" w:tplc="0C0C001B" w:tentative="1">
      <w:start w:val="1"/>
      <w:numFmt w:val="lowerRoman"/>
      <w:lvlText w:val="%6."/>
      <w:lvlJc w:val="right"/>
      <w:pPr>
        <w:ind w:left="4320" w:hanging="180"/>
      </w:pPr>
    </w:lvl>
    <w:lvl w:ilvl="6" w:tplc="0C0C000F" w:tentative="1">
      <w:start w:val="1"/>
      <w:numFmt w:val="decimal"/>
      <w:lvlText w:val="%7."/>
      <w:lvlJc w:val="left"/>
      <w:pPr>
        <w:ind w:left="5040" w:hanging="360"/>
      </w:pPr>
    </w:lvl>
    <w:lvl w:ilvl="7" w:tplc="0C0C0019" w:tentative="1">
      <w:start w:val="1"/>
      <w:numFmt w:val="lowerLetter"/>
      <w:lvlText w:val="%8."/>
      <w:lvlJc w:val="left"/>
      <w:pPr>
        <w:ind w:left="5760" w:hanging="360"/>
      </w:pPr>
    </w:lvl>
    <w:lvl w:ilvl="8" w:tplc="0C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7B1777"/>
    <w:multiLevelType w:val="hybridMultilevel"/>
    <w:tmpl w:val="48707D7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617059456">
    <w:abstractNumId w:val="7"/>
  </w:num>
  <w:num w:numId="2" w16cid:durableId="158888124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47975462">
    <w:abstractNumId w:val="0"/>
  </w:num>
  <w:num w:numId="4" w16cid:durableId="552423818">
    <w:abstractNumId w:val="9"/>
  </w:num>
  <w:num w:numId="5" w16cid:durableId="924846493">
    <w:abstractNumId w:val="13"/>
  </w:num>
  <w:num w:numId="6" w16cid:durableId="621501009">
    <w:abstractNumId w:val="5"/>
  </w:num>
  <w:num w:numId="7" w16cid:durableId="970987322">
    <w:abstractNumId w:val="12"/>
  </w:num>
  <w:num w:numId="8" w16cid:durableId="1213274178">
    <w:abstractNumId w:val="4"/>
  </w:num>
  <w:num w:numId="9" w16cid:durableId="121770381">
    <w:abstractNumId w:val="1"/>
  </w:num>
  <w:num w:numId="10" w16cid:durableId="1587226040">
    <w:abstractNumId w:val="2"/>
  </w:num>
  <w:num w:numId="11" w16cid:durableId="305206479">
    <w:abstractNumId w:val="11"/>
  </w:num>
  <w:num w:numId="12" w16cid:durableId="594486131">
    <w:abstractNumId w:val="8"/>
  </w:num>
  <w:num w:numId="13" w16cid:durableId="2011904963">
    <w:abstractNumId w:val="3"/>
  </w:num>
  <w:num w:numId="14" w16cid:durableId="1429083337">
    <w:abstractNumId w:val="14"/>
  </w:num>
  <w:num w:numId="15" w16cid:durableId="1349601748">
    <w:abstractNumId w:val="6"/>
  </w:num>
  <w:num w:numId="16" w16cid:durableId="15738413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1CA0"/>
    <w:rsid w:val="000040C4"/>
    <w:rsid w:val="000137AB"/>
    <w:rsid w:val="00030B61"/>
    <w:rsid w:val="000361ED"/>
    <w:rsid w:val="000442E3"/>
    <w:rsid w:val="00086B8B"/>
    <w:rsid w:val="000C7D5B"/>
    <w:rsid w:val="000E1EE6"/>
    <w:rsid w:val="000E4C42"/>
    <w:rsid w:val="00103298"/>
    <w:rsid w:val="00115654"/>
    <w:rsid w:val="00141C55"/>
    <w:rsid w:val="0014465C"/>
    <w:rsid w:val="00151DC8"/>
    <w:rsid w:val="00164612"/>
    <w:rsid w:val="00164FFA"/>
    <w:rsid w:val="00171601"/>
    <w:rsid w:val="00172882"/>
    <w:rsid w:val="00182FD5"/>
    <w:rsid w:val="00186B46"/>
    <w:rsid w:val="001B3BD7"/>
    <w:rsid w:val="001B6E67"/>
    <w:rsid w:val="001D7867"/>
    <w:rsid w:val="001F04DF"/>
    <w:rsid w:val="001F701D"/>
    <w:rsid w:val="00212379"/>
    <w:rsid w:val="00214EEA"/>
    <w:rsid w:val="00233801"/>
    <w:rsid w:val="00245330"/>
    <w:rsid w:val="00274B59"/>
    <w:rsid w:val="00290304"/>
    <w:rsid w:val="003148BD"/>
    <w:rsid w:val="00323378"/>
    <w:rsid w:val="003262DA"/>
    <w:rsid w:val="003328FD"/>
    <w:rsid w:val="0033400F"/>
    <w:rsid w:val="00346451"/>
    <w:rsid w:val="0037173D"/>
    <w:rsid w:val="00385FF9"/>
    <w:rsid w:val="00387405"/>
    <w:rsid w:val="00396702"/>
    <w:rsid w:val="003E34DC"/>
    <w:rsid w:val="004232CF"/>
    <w:rsid w:val="004250E6"/>
    <w:rsid w:val="00464188"/>
    <w:rsid w:val="004828F8"/>
    <w:rsid w:val="00485C09"/>
    <w:rsid w:val="00496F23"/>
    <w:rsid w:val="004A248D"/>
    <w:rsid w:val="004C0181"/>
    <w:rsid w:val="004D3FB1"/>
    <w:rsid w:val="004F0392"/>
    <w:rsid w:val="005307D1"/>
    <w:rsid w:val="0053352E"/>
    <w:rsid w:val="005C23A1"/>
    <w:rsid w:val="005C722C"/>
    <w:rsid w:val="005E7AE9"/>
    <w:rsid w:val="005F5517"/>
    <w:rsid w:val="00610AFB"/>
    <w:rsid w:val="00623CB8"/>
    <w:rsid w:val="00631CA0"/>
    <w:rsid w:val="00637BEC"/>
    <w:rsid w:val="00650430"/>
    <w:rsid w:val="006844C6"/>
    <w:rsid w:val="00685262"/>
    <w:rsid w:val="006870A7"/>
    <w:rsid w:val="00695F80"/>
    <w:rsid w:val="006B62C3"/>
    <w:rsid w:val="006C0E2A"/>
    <w:rsid w:val="006E4C0E"/>
    <w:rsid w:val="00710499"/>
    <w:rsid w:val="00761C43"/>
    <w:rsid w:val="00765E45"/>
    <w:rsid w:val="0078492B"/>
    <w:rsid w:val="0078568F"/>
    <w:rsid w:val="00794457"/>
    <w:rsid w:val="007A0150"/>
    <w:rsid w:val="007C6C05"/>
    <w:rsid w:val="007C7126"/>
    <w:rsid w:val="0086463F"/>
    <w:rsid w:val="0088521A"/>
    <w:rsid w:val="00895CED"/>
    <w:rsid w:val="008A7BFC"/>
    <w:rsid w:val="008B6ED9"/>
    <w:rsid w:val="008C54E2"/>
    <w:rsid w:val="009059AE"/>
    <w:rsid w:val="00967536"/>
    <w:rsid w:val="00987DEE"/>
    <w:rsid w:val="009D4742"/>
    <w:rsid w:val="009D66FA"/>
    <w:rsid w:val="009D7246"/>
    <w:rsid w:val="00A0513B"/>
    <w:rsid w:val="00A23DDF"/>
    <w:rsid w:val="00A3319E"/>
    <w:rsid w:val="00A403DE"/>
    <w:rsid w:val="00A55B00"/>
    <w:rsid w:val="00A62976"/>
    <w:rsid w:val="00A954AB"/>
    <w:rsid w:val="00A954CE"/>
    <w:rsid w:val="00AA16F7"/>
    <w:rsid w:val="00AB0CFF"/>
    <w:rsid w:val="00AB3019"/>
    <w:rsid w:val="00AB6556"/>
    <w:rsid w:val="00AC0540"/>
    <w:rsid w:val="00AE7F00"/>
    <w:rsid w:val="00B3600A"/>
    <w:rsid w:val="00B60322"/>
    <w:rsid w:val="00B7134C"/>
    <w:rsid w:val="00B83579"/>
    <w:rsid w:val="00B9746B"/>
    <w:rsid w:val="00BB6BD1"/>
    <w:rsid w:val="00BD3B1E"/>
    <w:rsid w:val="00BE732D"/>
    <w:rsid w:val="00BF02B5"/>
    <w:rsid w:val="00C214B1"/>
    <w:rsid w:val="00C358A1"/>
    <w:rsid w:val="00C411F3"/>
    <w:rsid w:val="00C50DD7"/>
    <w:rsid w:val="00C52D03"/>
    <w:rsid w:val="00C80503"/>
    <w:rsid w:val="00C9034D"/>
    <w:rsid w:val="00CA6A35"/>
    <w:rsid w:val="00CA6D12"/>
    <w:rsid w:val="00CC08C9"/>
    <w:rsid w:val="00CC1B3A"/>
    <w:rsid w:val="00D508FA"/>
    <w:rsid w:val="00D51F48"/>
    <w:rsid w:val="00D922DA"/>
    <w:rsid w:val="00DA00B6"/>
    <w:rsid w:val="00DF05B0"/>
    <w:rsid w:val="00DF1E6D"/>
    <w:rsid w:val="00E0267A"/>
    <w:rsid w:val="00E05457"/>
    <w:rsid w:val="00E11DE1"/>
    <w:rsid w:val="00E26522"/>
    <w:rsid w:val="00E6242B"/>
    <w:rsid w:val="00EC4F4E"/>
    <w:rsid w:val="00ED6CCE"/>
    <w:rsid w:val="00EE3ACF"/>
    <w:rsid w:val="00F1153A"/>
    <w:rsid w:val="00F27F52"/>
    <w:rsid w:val="00F31168"/>
    <w:rsid w:val="00F35797"/>
    <w:rsid w:val="00F72498"/>
    <w:rsid w:val="00F97AC5"/>
    <w:rsid w:val="00FA0282"/>
    <w:rsid w:val="00FB5C2C"/>
    <w:rsid w:val="00FC4514"/>
    <w:rsid w:val="00FE6D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B7D0F2"/>
  <w15:chartTrackingRefBased/>
  <w15:docId w15:val="{082816CF-CC46-4971-A107-71E7C3FCD6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319E"/>
    <w:pPr>
      <w:spacing w:after="200" w:line="276" w:lineRule="auto"/>
    </w:pPr>
    <w:rPr>
      <w:rFonts w:eastAsiaTheme="minorEastAsia"/>
      <w:kern w:val="0"/>
      <w:sz w:val="22"/>
      <w:szCs w:val="22"/>
      <w:lang w:eastAsia="fr-CA"/>
      <w14:ligatures w14:val="none"/>
    </w:rPr>
  </w:style>
  <w:style w:type="paragraph" w:styleId="Titre1">
    <w:name w:val="heading 1"/>
    <w:basedOn w:val="Normal"/>
    <w:next w:val="Normal"/>
    <w:link w:val="Titre1Car"/>
    <w:uiPriority w:val="9"/>
    <w:qFormat/>
    <w:rsid w:val="00631C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631C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631C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31C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31C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31CA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31CA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31CA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31CA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31C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631C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631C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31CA0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31CA0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31CA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31CA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31CA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31CA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31CA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31C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31C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31C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31C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31CA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31CA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31CA0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31C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31CA0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31CA0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623CB8"/>
    <w:pPr>
      <w:spacing w:before="240" w:after="0" w:line="259" w:lineRule="auto"/>
      <w:outlineLvl w:val="9"/>
    </w:pPr>
    <w:rPr>
      <w:sz w:val="32"/>
      <w:szCs w:val="32"/>
    </w:rPr>
  </w:style>
  <w:style w:type="paragraph" w:styleId="TM1">
    <w:name w:val="toc 1"/>
    <w:basedOn w:val="Normal"/>
    <w:next w:val="Normal"/>
    <w:autoRedefine/>
    <w:uiPriority w:val="39"/>
    <w:unhideWhenUsed/>
    <w:rsid w:val="00623CB8"/>
    <w:pPr>
      <w:spacing w:after="100"/>
    </w:pPr>
  </w:style>
  <w:style w:type="character" w:styleId="Lienhypertexte">
    <w:name w:val="Hyperlink"/>
    <w:basedOn w:val="Policepardfaut"/>
    <w:uiPriority w:val="99"/>
    <w:unhideWhenUsed/>
    <w:rsid w:val="00623CB8"/>
    <w:rPr>
      <w:color w:val="467886" w:themeColor="hyperlink"/>
      <w:u w:val="single"/>
    </w:rPr>
  </w:style>
  <w:style w:type="table" w:styleId="Grilledutableau">
    <w:name w:val="Table Grid"/>
    <w:basedOn w:val="TableauNormal"/>
    <w:uiPriority w:val="39"/>
    <w:rsid w:val="00CA6A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tionnonrsolue">
    <w:name w:val="Unresolved Mention"/>
    <w:basedOn w:val="Policepardfaut"/>
    <w:uiPriority w:val="99"/>
    <w:semiHidden/>
    <w:unhideWhenUsed/>
    <w:rsid w:val="00710499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710499"/>
    <w:rPr>
      <w:color w:val="96607D" w:themeColor="followedHyperlink"/>
      <w:u w:val="single"/>
    </w:rPr>
  </w:style>
  <w:style w:type="paragraph" w:styleId="TM2">
    <w:name w:val="toc 2"/>
    <w:basedOn w:val="Normal"/>
    <w:next w:val="Normal"/>
    <w:autoRedefine/>
    <w:uiPriority w:val="39"/>
    <w:unhideWhenUsed/>
    <w:rsid w:val="0086463F"/>
    <w:pPr>
      <w:spacing w:after="100"/>
      <w:ind w:left="220"/>
    </w:pPr>
  </w:style>
  <w:style w:type="paragraph" w:styleId="Lgende">
    <w:name w:val="caption"/>
    <w:basedOn w:val="Normal"/>
    <w:next w:val="Normal"/>
    <w:uiPriority w:val="35"/>
    <w:unhideWhenUsed/>
    <w:qFormat/>
    <w:rsid w:val="004D3FB1"/>
    <w:pPr>
      <w:spacing w:line="240" w:lineRule="auto"/>
    </w:pPr>
    <w:rPr>
      <w:i/>
      <w:iCs/>
      <w:color w:val="0E2841" w:themeColor="text2"/>
      <w:sz w:val="18"/>
      <w:szCs w:val="18"/>
    </w:rPr>
  </w:style>
  <w:style w:type="paragraph" w:styleId="En-tte">
    <w:name w:val="header"/>
    <w:basedOn w:val="Normal"/>
    <w:link w:val="En-tteCar"/>
    <w:uiPriority w:val="99"/>
    <w:unhideWhenUsed/>
    <w:rsid w:val="0029030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90304"/>
    <w:rPr>
      <w:rFonts w:eastAsiaTheme="minorEastAsia"/>
      <w:kern w:val="0"/>
      <w:sz w:val="22"/>
      <w:szCs w:val="22"/>
      <w:lang w:eastAsia="fr-CA"/>
      <w14:ligatures w14:val="none"/>
    </w:rPr>
  </w:style>
  <w:style w:type="paragraph" w:styleId="Pieddepage">
    <w:name w:val="footer"/>
    <w:basedOn w:val="Normal"/>
    <w:link w:val="PieddepageCar"/>
    <w:uiPriority w:val="99"/>
    <w:unhideWhenUsed/>
    <w:rsid w:val="00290304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90304"/>
    <w:rPr>
      <w:rFonts w:eastAsiaTheme="minorEastAsia"/>
      <w:kern w:val="0"/>
      <w:sz w:val="22"/>
      <w:szCs w:val="22"/>
      <w:lang w:eastAsia="fr-CA"/>
      <w14:ligatures w14:val="none"/>
    </w:rPr>
  </w:style>
  <w:style w:type="paragraph" w:styleId="TM3">
    <w:name w:val="toc 3"/>
    <w:basedOn w:val="Normal"/>
    <w:next w:val="Normal"/>
    <w:autoRedefine/>
    <w:uiPriority w:val="39"/>
    <w:unhideWhenUsed/>
    <w:rsid w:val="00164FF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winkletoe103/projet3_nouvelles_technos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104816-E4E0-402C-97E5-E3372063A9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575</TotalTime>
  <Pages>1</Pages>
  <Words>372</Words>
  <Characters>2143</Characters>
  <Application>Microsoft Office Word</Application>
  <DocSecurity>0</DocSecurity>
  <Lines>178</Lines>
  <Paragraphs>76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Lavoie, Heidi</dc:creator>
  <cp:keywords/>
  <dc:description/>
  <cp:lastModifiedBy>Lavoie, Heidi</cp:lastModifiedBy>
  <cp:revision>114</cp:revision>
  <dcterms:created xsi:type="dcterms:W3CDTF">2025-10-06T13:21:00Z</dcterms:created>
  <dcterms:modified xsi:type="dcterms:W3CDTF">2025-11-10T14:25:00Z</dcterms:modified>
</cp:coreProperties>
</file>