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60"/>
        <w:jc w:val="center"/>
      </w:pPr>
      <w:r>
        <w:rPr>
          <w:b/>
          <w:bCs/>
          <w:color w:val="1E2430"/>
          <w:sz w:val="52"/>
          <w:szCs w:val="52"/>
        </w:rPr>
        <w:t xml:space="preserve">Twinspark Garage Management System</w:t>
      </w:r>
    </w:p>
    <w:p>
      <w:pPr>
        <w:pBdr>
          <w:bottom w:val="single" w:color="D8DCE3" w:sz="8" w:space="14"/>
        </w:pBdr>
        <w:spacing w:after="220"/>
        <w:jc w:val="center"/>
      </w:pPr>
      <w:r>
        <w:rPr>
          <w:b/>
          <w:bCs/>
          <w:color w:val="B01C3E"/>
          <w:spacing w:val="60"/>
          <w:sz w:val="30"/>
          <w:szCs w:val="30"/>
        </w:rPr>
        <w:t xml:space="preserve">USER GUIDE</w:t>
      </w:r>
    </w:p>
    <w:p>
      <w:pPr>
        <w:spacing w:after="3000" w:before="200"/>
        <w:jc w:val="center"/>
      </w:pPr>
      <w:r>
        <w:rPr>
          <w:color w:val="5B6472"/>
          <w:sz w:val="24"/>
          <w:szCs w:val="24"/>
        </w:rPr>
        <w:t xml:space="preserve">Twinspark Tyres And Bike Garage · Coimbatore</w:t>
      </w:r>
    </w:p>
    <w:p>
      <w:pPr>
        <w:jc w:val="center"/>
      </w:pPr>
      <w:r>
        <w:rPr>
          <w:i/>
          <w:iCs/>
          <w:color w:val="5B6472"/>
          <w:sz w:val="22"/>
          <w:szCs w:val="22"/>
        </w:rPr>
        <w:t xml:space="preserve">Everyday instructions for counter staff, mechanics and the owner.</w:t>
      </w:r>
    </w:p>
    <w:p>
      <w:r>
        <w:br w:type="page"/>
      </w:r>
    </w:p>
    <w:p>
      <w:pPr>
        <w:spacing w:after="240"/>
      </w:pPr>
      <w:r>
        <w:rPr>
          <w:b/>
          <w:bCs/>
          <w:color w:val="1E2430"/>
          <w:sz w:val="34"/>
          <w:szCs w:val="34"/>
        </w:rPr>
        <w:t xml:space="preserve">Contents</w:t>
      </w:r>
    </w:p>
    <w:p>
      <w:pPr>
        <w:spacing w:after="45" w:line="250"/>
        <w:ind w:left="300"/>
      </w:pPr>
      <w:r>
        <w:rPr>
          <w:color w:val="1E2430"/>
          <w:sz w:val="21"/>
          <w:szCs w:val="21"/>
        </w:rPr>
        <w:t xml:space="preserve">How to use this guide</w:t>
      </w:r>
    </w:p>
    <w:p>
      <w:pPr>
        <w:spacing w:after="70" w:before="220"/>
      </w:pPr>
      <w:r>
        <w:rPr>
          <w:b/>
          <w:bCs/>
          <w:color w:val="B01C3E"/>
          <w:sz w:val="24"/>
          <w:szCs w:val="24"/>
        </w:rPr>
        <w:t xml:space="preserve">Part 1 — Getting Started</w:t>
      </w:r>
    </w:p>
    <w:p>
      <w:pPr>
        <w:spacing w:after="45" w:line="250"/>
        <w:ind w:left="300"/>
      </w:pPr>
      <w:r>
        <w:rPr>
          <w:color w:val="1E2430"/>
          <w:sz w:val="21"/>
          <w:szCs w:val="21"/>
        </w:rPr>
        <w:t xml:space="preserve">1.1 What this system does</w:t>
      </w:r>
    </w:p>
    <w:p>
      <w:pPr>
        <w:spacing w:after="45" w:line="250"/>
        <w:ind w:left="300"/>
      </w:pPr>
      <w:r>
        <w:rPr>
          <w:color w:val="1E2430"/>
          <w:sz w:val="21"/>
          <w:szCs w:val="21"/>
        </w:rPr>
        <w:t xml:space="preserve">1.2 Signing in</w:t>
      </w:r>
    </w:p>
    <w:p>
      <w:pPr>
        <w:spacing w:after="45" w:line="250"/>
        <w:ind w:left="300"/>
      </w:pPr>
      <w:r>
        <w:rPr>
          <w:color w:val="1E2430"/>
          <w:sz w:val="21"/>
          <w:szCs w:val="21"/>
        </w:rPr>
        <w:t xml:space="preserve">1.3 The three kinds of user</w:t>
      </w:r>
    </w:p>
    <w:p>
      <w:pPr>
        <w:spacing w:after="45" w:line="250"/>
        <w:ind w:left="300"/>
      </w:pPr>
      <w:r>
        <w:rPr>
          <w:color w:val="1E2430"/>
          <w:sz w:val="21"/>
          <w:szCs w:val="21"/>
        </w:rPr>
        <w:t xml:space="preserve">1.4 Finding your way around</w:t>
      </w:r>
    </w:p>
    <w:p>
      <w:pPr>
        <w:spacing w:after="70" w:before="220"/>
      </w:pPr>
      <w:r>
        <w:rPr>
          <w:b/>
          <w:bCs/>
          <w:color w:val="B01C3E"/>
          <w:sz w:val="24"/>
          <w:szCs w:val="24"/>
        </w:rPr>
        <w:t xml:space="preserve">Part 2 — Selling at the Counter</w:t>
      </w:r>
    </w:p>
    <w:p>
      <w:pPr>
        <w:spacing w:after="45" w:line="250"/>
        <w:ind w:left="300"/>
      </w:pPr>
      <w:r>
        <w:rPr>
          <w:color w:val="1E2430"/>
          <w:sz w:val="21"/>
          <w:szCs w:val="21"/>
        </w:rPr>
        <w:t xml:space="preserve">2.1 Making a sale</w:t>
      </w:r>
    </w:p>
    <w:p>
      <w:pPr>
        <w:spacing w:after="45" w:line="250"/>
        <w:ind w:left="300"/>
      </w:pPr>
      <w:r>
        <w:rPr>
          <w:color w:val="1E2430"/>
          <w:sz w:val="21"/>
          <w:szCs w:val="21"/>
        </w:rPr>
        <w:t xml:space="preserve">2.2 Printing the bill</w:t>
      </w:r>
    </w:p>
    <w:p>
      <w:pPr>
        <w:spacing w:after="45" w:line="250"/>
        <w:ind w:left="300"/>
      </w:pPr>
      <w:r>
        <w:rPr>
          <w:color w:val="1E2430"/>
          <w:sz w:val="21"/>
          <w:szCs w:val="21"/>
        </w:rPr>
        <w:t xml:space="preserve">2.3 The Sales list</w:t>
      </w:r>
    </w:p>
    <w:p>
      <w:pPr>
        <w:spacing w:after="45" w:line="250"/>
        <w:ind w:left="300"/>
      </w:pPr>
      <w:r>
        <w:rPr>
          <w:color w:val="1E2430"/>
          <w:sz w:val="21"/>
          <w:szCs w:val="21"/>
        </w:rPr>
        <w:t xml:space="preserve">2.4 Taking an item back</w:t>
      </w:r>
    </w:p>
    <w:p>
      <w:pPr>
        <w:spacing w:after="45" w:line="250"/>
        <w:ind w:left="300"/>
      </w:pPr>
      <w:r>
        <w:rPr>
          <w:color w:val="1E2430"/>
          <w:sz w:val="21"/>
          <w:szCs w:val="21"/>
        </w:rPr>
        <w:t xml:space="preserve">2.5 Customers &amp; Vehicles</w:t>
      </w:r>
    </w:p>
    <w:p>
      <w:pPr>
        <w:spacing w:after="70" w:before="220"/>
      </w:pPr>
      <w:r>
        <w:rPr>
          <w:b/>
          <w:bCs/>
          <w:color w:val="B01C3E"/>
          <w:sz w:val="24"/>
          <w:szCs w:val="24"/>
        </w:rPr>
        <w:t xml:space="preserve">Part 3 — Service Jobs</w:t>
      </w:r>
    </w:p>
    <w:p>
      <w:pPr>
        <w:spacing w:after="45" w:line="250"/>
        <w:ind w:left="300"/>
      </w:pPr>
      <w:r>
        <w:rPr>
          <w:color w:val="1E2430"/>
          <w:sz w:val="21"/>
          <w:szCs w:val="21"/>
        </w:rPr>
        <w:t xml:space="preserve">3.1 The short version — accepting a bike quickly</w:t>
      </w:r>
    </w:p>
    <w:p>
      <w:pPr>
        <w:spacing w:after="45" w:line="250"/>
        <w:ind w:left="300"/>
      </w:pPr>
      <w:r>
        <w:rPr>
          <w:color w:val="1E2430"/>
          <w:sz w:val="21"/>
          <w:szCs w:val="21"/>
        </w:rPr>
        <w:t xml:space="preserve">3.2 The job's life, start to finish</w:t>
      </w:r>
    </w:p>
    <w:p>
      <w:pPr>
        <w:spacing w:after="45" w:line="250"/>
        <w:ind w:left="300"/>
      </w:pPr>
      <w:r>
        <w:rPr>
          <w:color w:val="1E2430"/>
          <w:sz w:val="21"/>
          <w:szCs w:val="21"/>
        </w:rPr>
        <w:t xml:space="preserve">3.3 Filling in the job</w:t>
      </w:r>
    </w:p>
    <w:p>
      <w:pPr>
        <w:spacing w:after="45" w:line="250"/>
        <w:ind w:left="300"/>
      </w:pPr>
      <w:r>
        <w:rPr>
          <w:color w:val="1E2430"/>
          <w:sz w:val="21"/>
          <w:szCs w:val="21"/>
        </w:rPr>
        <w:t xml:space="preserve">3.4 Job Card and Invoice</w:t>
      </w:r>
    </w:p>
    <w:p>
      <w:pPr>
        <w:spacing w:after="45" w:line="250"/>
        <w:ind w:left="300"/>
      </w:pPr>
      <w:r>
        <w:rPr>
          <w:color w:val="1E2430"/>
          <w:sz w:val="21"/>
          <w:szCs w:val="21"/>
        </w:rPr>
        <w:t xml:space="preserve">3.5 Finding a job</w:t>
      </w:r>
    </w:p>
    <w:p>
      <w:pPr>
        <w:spacing w:after="70" w:before="220"/>
      </w:pPr>
      <w:r>
        <w:rPr>
          <w:b/>
          <w:bCs/>
          <w:color w:val="B01C3E"/>
          <w:sz w:val="24"/>
          <w:szCs w:val="24"/>
        </w:rPr>
        <w:t xml:space="preserve">Part 4 — Online Orders (Track Tyre)</w:t>
      </w:r>
    </w:p>
    <w:p>
      <w:pPr>
        <w:spacing w:after="45" w:line="250"/>
        <w:ind w:left="300"/>
      </w:pPr>
      <w:r>
        <w:rPr>
          <w:color w:val="1E2430"/>
          <w:sz w:val="21"/>
          <w:szCs w:val="21"/>
        </w:rPr>
        <w:t xml:space="preserve">4.1 What the customer sees</w:t>
      </w:r>
    </w:p>
    <w:p>
      <w:pPr>
        <w:spacing w:after="45" w:line="250"/>
        <w:ind w:left="300"/>
      </w:pPr>
      <w:r>
        <w:rPr>
          <w:color w:val="1E2430"/>
          <w:sz w:val="21"/>
          <w:szCs w:val="21"/>
        </w:rPr>
        <w:t xml:space="preserve">4.2 Processing an order</w:t>
      </w:r>
    </w:p>
    <w:p>
      <w:pPr>
        <w:spacing w:after="45" w:line="250"/>
        <w:ind w:left="300"/>
      </w:pPr>
      <w:r>
        <w:rPr>
          <w:color w:val="1E2430"/>
          <w:sz w:val="21"/>
          <w:szCs w:val="21"/>
        </w:rPr>
        <w:t xml:space="preserve">4.3 Courier labels</w:t>
      </w:r>
    </w:p>
    <w:p>
      <w:pPr>
        <w:spacing w:after="70" w:before="220"/>
      </w:pPr>
      <w:r>
        <w:rPr>
          <w:b/>
          <w:bCs/>
          <w:color w:val="B01C3E"/>
          <w:sz w:val="24"/>
          <w:szCs w:val="24"/>
        </w:rPr>
        <w:t xml:space="preserve">Part 5 — Stock and Purchases (Owner only)</w:t>
      </w:r>
    </w:p>
    <w:p>
      <w:pPr>
        <w:spacing w:after="45" w:line="250"/>
        <w:ind w:left="300"/>
      </w:pPr>
      <w:r>
        <w:rPr>
          <w:color w:val="1E2430"/>
          <w:sz w:val="21"/>
          <w:szCs w:val="21"/>
        </w:rPr>
        <w:t xml:space="preserve">5.1 How stock works in this system</w:t>
      </w:r>
    </w:p>
    <w:p>
      <w:pPr>
        <w:spacing w:after="45" w:line="250"/>
        <w:ind w:left="300"/>
      </w:pPr>
      <w:r>
        <w:rPr>
          <w:color w:val="1E2430"/>
          <w:sz w:val="21"/>
          <w:szCs w:val="21"/>
        </w:rPr>
        <w:t xml:space="preserve">5.2 The Inventory screen</w:t>
      </w:r>
    </w:p>
    <w:p>
      <w:pPr>
        <w:spacing w:after="45" w:line="250"/>
        <w:ind w:left="300"/>
      </w:pPr>
      <w:r>
        <w:rPr>
          <w:color w:val="1E2430"/>
          <w:sz w:val="21"/>
          <w:szCs w:val="21"/>
        </w:rPr>
        <w:t xml:space="preserve">5.3 The nine item types</w:t>
      </w:r>
    </w:p>
    <w:p>
      <w:pPr>
        <w:spacing w:after="45" w:line="250"/>
        <w:ind w:left="300"/>
      </w:pPr>
      <w:r>
        <w:rPr>
          <w:color w:val="1E2430"/>
          <w:sz w:val="21"/>
          <w:szCs w:val="21"/>
        </w:rPr>
        <w:t xml:space="preserve">5.4 SKU codes</w:t>
      </w:r>
    </w:p>
    <w:p>
      <w:pPr>
        <w:spacing w:after="45" w:line="250"/>
        <w:ind w:left="300"/>
      </w:pPr>
      <w:r>
        <w:rPr>
          <w:color w:val="1E2430"/>
          <w:sz w:val="21"/>
          <w:szCs w:val="21"/>
        </w:rPr>
        <w:t xml:space="preserve">5.5 Recording a purchase</w:t>
      </w:r>
    </w:p>
    <w:p>
      <w:pPr>
        <w:spacing w:after="45" w:line="250"/>
        <w:ind w:left="300"/>
      </w:pPr>
      <w:r>
        <w:rPr>
          <w:color w:val="1E2430"/>
          <w:sz w:val="21"/>
          <w:szCs w:val="21"/>
        </w:rPr>
        <w:t xml:space="preserve">5.6 Batches — why the same item shows several purchases</w:t>
      </w:r>
    </w:p>
    <w:p>
      <w:pPr>
        <w:spacing w:after="45" w:line="250"/>
        <w:ind w:left="300"/>
      </w:pPr>
      <w:r>
        <w:rPr>
          <w:color w:val="1E2430"/>
          <w:sz w:val="21"/>
          <w:szCs w:val="21"/>
        </w:rPr>
        <w:t xml:space="preserve">5.7 Fixing and returning purchases</w:t>
      </w:r>
    </w:p>
    <w:p>
      <w:pPr>
        <w:spacing w:after="45" w:line="250"/>
        <w:ind w:left="300"/>
      </w:pPr>
      <w:r>
        <w:rPr>
          <w:color w:val="1E2430"/>
          <w:sz w:val="21"/>
          <w:szCs w:val="21"/>
        </w:rPr>
        <w:t xml:space="preserve">5.8 Adjusting stock by hand</w:t>
      </w:r>
    </w:p>
    <w:p>
      <w:pPr>
        <w:spacing w:after="70" w:before="220"/>
      </w:pPr>
      <w:r>
        <w:rPr>
          <w:b/>
          <w:bCs/>
          <w:color w:val="B01C3E"/>
          <w:sz w:val="24"/>
          <w:szCs w:val="24"/>
        </w:rPr>
        <w:t xml:space="preserve">Part 6 — Prices, Reports and the Dashboard (Owner only)</w:t>
      </w:r>
    </w:p>
    <w:p>
      <w:pPr>
        <w:spacing w:after="45" w:line="250"/>
        <w:ind w:left="300"/>
      </w:pPr>
      <w:r>
        <w:rPr>
          <w:color w:val="1E2430"/>
          <w:sz w:val="21"/>
          <w:szCs w:val="21"/>
        </w:rPr>
        <w:t xml:space="preserve">6.1 Services &amp; Prices</w:t>
      </w:r>
    </w:p>
    <w:p>
      <w:pPr>
        <w:spacing w:after="45" w:line="250"/>
        <w:ind w:left="300"/>
      </w:pPr>
      <w:r>
        <w:rPr>
          <w:color w:val="1E2430"/>
          <w:sz w:val="21"/>
          <w:szCs w:val="21"/>
        </w:rPr>
        <w:t xml:space="preserve">6.2 The Dashboard</w:t>
      </w:r>
    </w:p>
    <w:p>
      <w:pPr>
        <w:spacing w:after="45" w:line="250"/>
        <w:ind w:left="300"/>
      </w:pPr>
      <w:r>
        <w:rPr>
          <w:color w:val="1E2430"/>
          <w:sz w:val="21"/>
          <w:szCs w:val="21"/>
        </w:rPr>
        <w:t xml:space="preserve">6.3 The twelve reports</w:t>
      </w:r>
    </w:p>
    <w:p>
      <w:pPr>
        <w:spacing w:after="70" w:before="220"/>
      </w:pPr>
      <w:r>
        <w:rPr>
          <w:b/>
          <w:bCs/>
          <w:color w:val="B01C3E"/>
          <w:sz w:val="24"/>
          <w:szCs w:val="24"/>
        </w:rPr>
        <w:t xml:space="preserve">Part 7 — Staff (Owner only)</w:t>
      </w:r>
    </w:p>
    <w:p>
      <w:pPr>
        <w:spacing w:after="45" w:line="250"/>
        <w:ind w:left="300"/>
      </w:pPr>
      <w:r>
        <w:rPr>
          <w:color w:val="1E2430"/>
          <w:sz w:val="21"/>
          <w:szCs w:val="21"/>
        </w:rPr>
        <w:t xml:space="preserve">7.1 Attendance</w:t>
      </w:r>
    </w:p>
    <w:p>
      <w:pPr>
        <w:spacing w:after="45" w:line="250"/>
        <w:ind w:left="300"/>
      </w:pPr>
      <w:r>
        <w:rPr>
          <w:color w:val="1E2430"/>
          <w:sz w:val="21"/>
          <w:szCs w:val="21"/>
        </w:rPr>
        <w:t xml:space="preserve">7.2 Staff logins</w:t>
      </w:r>
    </w:p>
    <w:p>
      <w:pPr>
        <w:spacing w:after="45" w:line="250"/>
        <w:ind w:left="300"/>
      </w:pPr>
      <w:r>
        <w:rPr>
          <w:color w:val="1E2430"/>
          <w:sz w:val="21"/>
          <w:szCs w:val="21"/>
        </w:rPr>
        <w:t xml:space="preserve">7.3 Payment settings for online orders</w:t>
      </w:r>
    </w:p>
    <w:p>
      <w:pPr>
        <w:spacing w:after="70" w:before="220"/>
      </w:pPr>
      <w:r>
        <w:rPr>
          <w:b/>
          <w:bCs/>
          <w:color w:val="B01C3E"/>
          <w:sz w:val="24"/>
          <w:szCs w:val="24"/>
        </w:rPr>
        <w:t xml:space="preserve">Part 8 — Quick Answers</w:t>
      </w:r>
    </w:p>
    <w:p>
      <w:r>
        <w:br w:type="page"/>
      </w:r>
    </w:p>
    <w:p>
      <w:pPr>
        <w:pStyle w:val="Heading2"/>
        <w:spacing w:after="150" w:before="340"/>
      </w:pPr>
      <w:r>
        <w:rPr>
          <w:b/>
          <w:bCs/>
          <w:color w:val="1E2430"/>
          <w:sz w:val="28"/>
          <w:szCs w:val="28"/>
        </w:rPr>
        <w:t xml:space="preserve">How to use this guide</w:t>
      </w:r>
    </w:p>
    <w:p>
      <w:pPr>
        <w:spacing w:after="140" w:line="300"/>
      </w:pPr>
      <w:r>
        <w:rPr>
          <w:color w:val="1E2430"/>
        </w:rPr>
        <w:t xml:space="preserve">You do not need to read this from cover to cover.</w:t>
      </w:r>
    </w:p>
    <w:p>
      <w:pPr>
        <w:spacing w:after="140" w:line="300"/>
      </w:pPr>
      <w:r>
        <w:rPr>
          <w:color w:val="1E2430"/>
        </w:rPr>
        <w:t xml:space="preserve">Find your job below and read that part first. Everything else is here for when you need it.</w:t>
      </w:r>
    </w:p>
    <w:tbl>
      <w:tblPr>
        <w:tblW w:type="dxa" w:w="9638"/>
        <w:tblBorders>
          <w:top w:val="single" w:color="D8DCE3" w:sz="4"/>
          <w:left w:val="single" w:color="D8DCE3" w:sz="4"/>
          <w:bottom w:val="single" w:color="D8DCE3" w:sz="4"/>
          <w:right w:val="single" w:color="D8DCE3" w:sz="4"/>
          <w:insideH w:val="single" w:color="D8DCE3" w:sz="4"/>
          <w:insideV w:val="single" w:color="D8DCE3" w:sz="4"/>
        </w:tblBorders>
      </w:tblPr>
      <w:tblGrid>
        <w:gridCol w:w="3277"/>
        <w:gridCol w:w="6361"/>
      </w:tblGrid>
      <w:tr>
        <w:trPr>
          <w:tblHeader/>
        </w:trPr>
        <w:tc>
          <w:tcPr>
            <w:tcW w:type="dxa" w:w="3277"/>
            <w:shd w:fill="F1F3F6" w:color="auto" w:val="clear"/>
            <w:tcMar>
              <w:top w:type="dxa" w:w="90"/>
              <w:left w:type="dxa" w:w="130"/>
              <w:bottom w:type="dxa" w:w="90"/>
              <w:right w:type="dxa" w:w="130"/>
            </w:tcMar>
          </w:tcPr>
          <w:p>
            <w:pPr>
              <w:spacing w:after="0" w:line="270"/>
            </w:pPr>
            <w:r>
              <w:rPr>
                <w:b/>
                <w:bCs/>
                <w:color w:val="1E2430"/>
              </w:rPr>
              <w:t xml:space="preserve">If you are...</w:t>
            </w:r>
          </w:p>
        </w:tc>
        <w:tc>
          <w:tcPr>
            <w:tcW w:type="dxa" w:w="6361"/>
            <w:shd w:fill="F1F3F6" w:color="auto" w:val="clear"/>
            <w:tcMar>
              <w:top w:type="dxa" w:w="90"/>
              <w:left w:type="dxa" w:w="130"/>
              <w:bottom w:type="dxa" w:w="90"/>
              <w:right w:type="dxa" w:w="130"/>
            </w:tcMar>
          </w:tcPr>
          <w:p>
            <w:pPr>
              <w:spacing w:after="0" w:line="270"/>
            </w:pPr>
            <w:r>
              <w:rPr>
                <w:b/>
                <w:bCs/>
                <w:color w:val="1E2430"/>
              </w:rPr>
              <w:t xml:space="preserve">Start at</w:t>
            </w:r>
          </w:p>
        </w:tc>
      </w:tr>
      <w:tr>
        <w:tc>
          <w:tcPr>
            <w:tcW w:type="dxa" w:w="3277"/>
            <w:tcMar>
              <w:top w:type="dxa" w:w="90"/>
              <w:left w:type="dxa" w:w="130"/>
              <w:bottom w:type="dxa" w:w="90"/>
              <w:right w:type="dxa" w:w="130"/>
            </w:tcMar>
          </w:tcPr>
          <w:p>
            <w:pPr>
              <w:spacing w:after="0" w:line="270"/>
            </w:pPr>
            <w:r>
              <w:rPr>
                <w:color w:val="1E2430"/>
              </w:rPr>
              <w:t xml:space="preserve">At the counter, billing customers</w:t>
            </w:r>
          </w:p>
        </w:tc>
        <w:tc>
          <w:tcPr>
            <w:tcW w:type="dxa" w:w="6361"/>
            <w:tcMar>
              <w:top w:type="dxa" w:w="90"/>
              <w:left w:type="dxa" w:w="130"/>
              <w:bottom w:type="dxa" w:w="90"/>
              <w:right w:type="dxa" w:w="130"/>
            </w:tcMar>
          </w:tcPr>
          <w:p>
            <w:pPr>
              <w:spacing w:after="0" w:line="270"/>
            </w:pPr>
            <w:r>
              <w:rPr>
                <w:color w:val="1E2430"/>
              </w:rPr>
              <w:t xml:space="preserve">Part 2 — Selling at the Counter</w:t>
            </w:r>
          </w:p>
        </w:tc>
      </w:tr>
      <w:tr>
        <w:tc>
          <w:tcPr>
            <w:tcW w:type="dxa" w:w="3277"/>
            <w:shd w:fill="FAFBFC" w:color="auto" w:val="clear"/>
            <w:tcMar>
              <w:top w:type="dxa" w:w="90"/>
              <w:left w:type="dxa" w:w="130"/>
              <w:bottom w:type="dxa" w:w="90"/>
              <w:right w:type="dxa" w:w="130"/>
            </w:tcMar>
          </w:tcPr>
          <w:p>
            <w:pPr>
              <w:spacing w:after="0" w:line="270"/>
            </w:pPr>
            <w:r>
              <w:rPr>
                <w:color w:val="1E2430"/>
              </w:rPr>
              <w:t xml:space="preserve">A mechanic working on bikes</w:t>
            </w:r>
          </w:p>
        </w:tc>
        <w:tc>
          <w:tcPr>
            <w:tcW w:type="dxa" w:w="6361"/>
            <w:shd w:fill="FAFBFC" w:color="auto" w:val="clear"/>
            <w:tcMar>
              <w:top w:type="dxa" w:w="90"/>
              <w:left w:type="dxa" w:w="130"/>
              <w:bottom w:type="dxa" w:w="90"/>
              <w:right w:type="dxa" w:w="130"/>
            </w:tcMar>
          </w:tcPr>
          <w:p>
            <w:pPr>
              <w:spacing w:after="0" w:line="270"/>
            </w:pPr>
            <w:r>
              <w:rPr>
                <w:color w:val="1E2430"/>
              </w:rPr>
              <w:t xml:space="preserve">Part 3 — Service Jobs</w:t>
            </w:r>
          </w:p>
        </w:tc>
      </w:tr>
      <w:tr>
        <w:tc>
          <w:tcPr>
            <w:tcW w:type="dxa" w:w="3277"/>
            <w:tcMar>
              <w:top w:type="dxa" w:w="90"/>
              <w:left w:type="dxa" w:w="130"/>
              <w:bottom w:type="dxa" w:w="90"/>
              <w:right w:type="dxa" w:w="130"/>
            </w:tcMar>
          </w:tcPr>
          <w:p>
            <w:pPr>
              <w:spacing w:after="0" w:line="270"/>
            </w:pPr>
            <w:r>
              <w:rPr>
                <w:color w:val="1E2430"/>
              </w:rPr>
              <w:t xml:space="preserve">Handling online tyre orders</w:t>
            </w:r>
          </w:p>
        </w:tc>
        <w:tc>
          <w:tcPr>
            <w:tcW w:type="dxa" w:w="6361"/>
            <w:tcMar>
              <w:top w:type="dxa" w:w="90"/>
              <w:left w:type="dxa" w:w="130"/>
              <w:bottom w:type="dxa" w:w="90"/>
              <w:right w:type="dxa" w:w="130"/>
            </w:tcMar>
          </w:tcPr>
          <w:p>
            <w:pPr>
              <w:spacing w:after="0" w:line="270"/>
            </w:pPr>
            <w:r>
              <w:rPr>
                <w:color w:val="1E2430"/>
              </w:rPr>
              <w:t xml:space="preserve">Part 4 — Online Orders</w:t>
            </w:r>
          </w:p>
        </w:tc>
      </w:tr>
      <w:tr>
        <w:tc>
          <w:tcPr>
            <w:tcW w:type="dxa" w:w="3277"/>
            <w:shd w:fill="FAFBFC" w:color="auto" w:val="clear"/>
            <w:tcMar>
              <w:top w:type="dxa" w:w="90"/>
              <w:left w:type="dxa" w:w="130"/>
              <w:bottom w:type="dxa" w:w="90"/>
              <w:right w:type="dxa" w:w="130"/>
            </w:tcMar>
          </w:tcPr>
          <w:p>
            <w:pPr>
              <w:spacing w:after="0" w:line="270"/>
            </w:pPr>
            <w:r>
              <w:rPr>
                <w:color w:val="1E2430"/>
              </w:rPr>
              <w:t xml:space="preserve">The owner or manager</w:t>
            </w:r>
          </w:p>
        </w:tc>
        <w:tc>
          <w:tcPr>
            <w:tcW w:type="dxa" w:w="6361"/>
            <w:shd w:fill="FAFBFC" w:color="auto" w:val="clear"/>
            <w:tcMar>
              <w:top w:type="dxa" w:w="90"/>
              <w:left w:type="dxa" w:w="130"/>
              <w:bottom w:type="dxa" w:w="90"/>
              <w:right w:type="dxa" w:w="130"/>
            </w:tcMar>
          </w:tcPr>
          <w:p>
            <w:pPr>
              <w:spacing w:after="0" w:line="270"/>
            </w:pPr>
            <w:r>
              <w:rPr>
                <w:color w:val="1E2430"/>
              </w:rPr>
              <w:t xml:space="preserve">Parts 5, 6 and 7</w:t>
            </w:r>
          </w:p>
        </w:tc>
      </w:tr>
    </w:tbl>
    <w:p>
      <w:pPr>
        <w:spacing w:after="200"/>
      </w:pPr>
    </w:p>
    <w:p>
      <w:pPr>
        <w:spacing w:after="140" w:line="300"/>
      </w:pPr>
      <w:r>
        <w:rPr>
          <w:color w:val="1E2430"/>
        </w:rPr>
        <w:t xml:space="preserve">Anything marked </w:t>
      </w:r>
      <w:r>
        <w:rPr>
          <w:b/>
          <w:bCs/>
          <w:color w:val="1E2430"/>
        </w:rPr>
        <w:t xml:space="preserve">Owner only</w:t>
      </w:r>
      <w:r>
        <w:rPr>
          <w:color w:val="1E2430"/>
        </w:rPr>
        <w:t xml:space="preserve"> can only be done by someone with an Administrator account.</w:t>
      </w:r>
    </w:p>
    <w:p>
      <w:pPr>
        <w:pStyle w:val="Heading1"/>
        <w:pBdr>
          <w:bottom w:val="single" w:color="D8DCE3" w:sz="8" w:space="10"/>
        </w:pBdr>
        <w:spacing w:after="220" w:before="200"/>
      </w:pPr>
      <w:r>
        <w:rPr>
          <w:b/>
          <w:bCs/>
          <w:color w:val="B01C3E"/>
          <w:sz w:val="36"/>
          <w:szCs w:val="36"/>
        </w:rPr>
        <w:t xml:space="preserve">Part 1 — Getting Started</w:t>
      </w:r>
    </w:p>
    <w:p>
      <w:pPr>
        <w:pStyle w:val="Heading2"/>
        <w:spacing w:after="150" w:before="340"/>
      </w:pPr>
      <w:r>
        <w:rPr>
          <w:b/>
          <w:bCs/>
          <w:color w:val="1E2430"/>
          <w:sz w:val="28"/>
          <w:szCs w:val="28"/>
        </w:rPr>
        <w:t xml:space="preserve">1.1 What this system does</w:t>
      </w:r>
    </w:p>
    <w:p>
      <w:pPr>
        <w:spacing w:after="140" w:line="300"/>
      </w:pPr>
      <w:r>
        <w:rPr>
          <w:color w:val="1E2430"/>
        </w:rPr>
        <w:t xml:space="preserve">This system replaces the notebooks and loose bills. It keeps track of five things:</w:t>
      </w:r>
    </w:p>
    <w:p>
      <w:pPr>
        <w:pStyle w:val="ListParagraph"/>
        <w:numPr>
          <w:ilvl w:val="0"/>
          <w:numId w:val="2"/>
        </w:numPr>
        <w:spacing w:after="80" w:line="290"/>
      </w:pPr>
      <w:r>
        <w:rPr>
          <w:b/>
          <w:bCs/>
          <w:color w:val="1E2430"/>
        </w:rPr>
        <w:t xml:space="preserve">Stock</w:t>
      </w:r>
      <w:r>
        <w:rPr>
          <w:color w:val="1E2430"/>
        </w:rPr>
        <w:t xml:space="preserve"> — what tyres, oils and spares you have, and what they cost you.</w:t>
      </w:r>
    </w:p>
    <w:p>
      <w:pPr>
        <w:pStyle w:val="ListParagraph"/>
        <w:numPr>
          <w:ilvl w:val="0"/>
          <w:numId w:val="2"/>
        </w:numPr>
        <w:spacing w:after="80" w:line="290"/>
      </w:pPr>
      <w:r>
        <w:rPr>
          <w:b/>
          <w:bCs/>
          <w:color w:val="1E2430"/>
        </w:rPr>
        <w:t xml:space="preserve">Purchases</w:t>
      </w:r>
      <w:r>
        <w:rPr>
          <w:color w:val="1E2430"/>
        </w:rPr>
        <w:t xml:space="preserve"> — what you bought, from whom, at what price.</w:t>
      </w:r>
    </w:p>
    <w:p>
      <w:pPr>
        <w:pStyle w:val="ListParagraph"/>
        <w:numPr>
          <w:ilvl w:val="0"/>
          <w:numId w:val="2"/>
        </w:numPr>
        <w:spacing w:after="80" w:line="290"/>
      </w:pPr>
      <w:r>
        <w:rPr>
          <w:b/>
          <w:bCs/>
          <w:color w:val="1E2430"/>
        </w:rPr>
        <w:t xml:space="preserve">Sales</w:t>
      </w:r>
      <w:r>
        <w:rPr>
          <w:color w:val="1E2430"/>
        </w:rPr>
        <w:t xml:space="preserve"> — counter bills, including fitting charges, with a printed invoice.</w:t>
      </w:r>
    </w:p>
    <w:p>
      <w:pPr>
        <w:pStyle w:val="ListParagraph"/>
        <w:numPr>
          <w:ilvl w:val="0"/>
          <w:numId w:val="2"/>
        </w:numPr>
        <w:spacing w:after="80" w:line="290"/>
      </w:pPr>
      <w:r>
        <w:rPr>
          <w:b/>
          <w:bCs/>
          <w:color w:val="1E2430"/>
        </w:rPr>
        <w:t xml:space="preserve">Service</w:t>
      </w:r>
      <w:r>
        <w:rPr>
          <w:color w:val="1E2430"/>
        </w:rPr>
        <w:t xml:space="preserve"> — job cards for bikes that come in for work, from acceptance to delivery.</w:t>
      </w:r>
    </w:p>
    <w:p>
      <w:pPr>
        <w:pStyle w:val="ListParagraph"/>
        <w:numPr>
          <w:ilvl w:val="0"/>
          <w:numId w:val="2"/>
        </w:numPr>
        <w:spacing w:after="80" w:line="290"/>
      </w:pPr>
      <w:r>
        <w:rPr>
          <w:b/>
          <w:bCs/>
          <w:color w:val="1E2430"/>
        </w:rPr>
        <w:t xml:space="preserve">Online orders</w:t>
      </w:r>
      <w:r>
        <w:rPr>
          <w:color w:val="1E2430"/>
        </w:rPr>
        <w:t xml:space="preserve"> — Track Tyre orders that customers place from their phone.</w:t>
      </w:r>
    </w:p>
    <w:p>
      <w:pPr>
        <w:spacing w:after="140" w:line="300"/>
      </w:pPr>
      <w:r>
        <w:rPr>
          <w:color w:val="1E2430"/>
        </w:rPr>
        <w:t xml:space="preserve">On top of those it gives you </w:t>
      </w:r>
      <w:r>
        <w:rPr>
          <w:b/>
          <w:bCs/>
          <w:color w:val="1E2430"/>
        </w:rPr>
        <w:t xml:space="preserve">reports</w:t>
      </w:r>
      <w:r>
        <w:rPr>
          <w:color w:val="1E2430"/>
        </w:rPr>
        <w:t xml:space="preserve"> (what sold, what you earned, what tax you owe) and a </w:t>
      </w:r>
      <w:r>
        <w:rPr>
          <w:b/>
          <w:bCs/>
          <w:color w:val="1E2430"/>
        </w:rPr>
        <w:t xml:space="preserve">staff attendance register</w:t>
      </w:r>
      <w:r>
        <w:rPr>
          <w:color w:val="1E2430"/>
        </w:rPr>
        <w:t xml:space="preserve"> with salary calculation.</w:t>
      </w:r>
    </w:p>
    <w:p>
      <w:pPr>
        <w:spacing w:after="140" w:line="300"/>
      </w:pPr>
      <w:r>
        <w:rPr>
          <w:color w:val="1E2430"/>
        </w:rPr>
        <w:t xml:space="preserve">Everything runs in a web browser. There is nothing to install. It works on a laptop at the counter and on a phone in the workshop.</w:t>
      </w:r>
    </w:p>
    <w:p>
      <w:pPr>
        <w:pStyle w:val="Heading2"/>
        <w:spacing w:after="150" w:before="340"/>
      </w:pPr>
      <w:r>
        <w:rPr>
          <w:b/>
          <w:bCs/>
          <w:color w:val="1E2430"/>
          <w:sz w:val="28"/>
          <w:szCs w:val="28"/>
        </w:rPr>
        <w:t xml:space="preserve">1.2 Signing in</w:t>
      </w:r>
    </w:p>
    <w:p>
      <w:pPr>
        <w:pStyle w:val="ListParagraph"/>
        <w:numPr>
          <w:ilvl w:val="0"/>
          <w:numId w:val="3"/>
        </w:numPr>
        <w:spacing w:after="80" w:line="290"/>
      </w:pPr>
      <w:r>
        <w:rPr>
          <w:color w:val="1E2430"/>
        </w:rPr>
        <w:t xml:space="preserve">Open the shop's web address in Chrome.</w:t>
      </w:r>
    </w:p>
    <w:p>
      <w:pPr>
        <w:pStyle w:val="ListParagraph"/>
        <w:numPr>
          <w:ilvl w:val="0"/>
          <w:numId w:val="3"/>
        </w:numPr>
        <w:spacing w:after="80" w:line="290"/>
      </w:pPr>
      <w:r>
        <w:rPr>
          <w:color w:val="1E2430"/>
        </w:rPr>
        <w:t xml:space="preserve">Type your </w:t>
      </w:r>
      <w:r>
        <w:rPr>
          <w:b/>
          <w:bCs/>
          <w:color w:val="1E2430"/>
        </w:rPr>
        <w:t xml:space="preserve">email</w:t>
      </w:r>
      <w:r>
        <w:rPr>
          <w:color w:val="1E2430"/>
        </w:rPr>
        <w:t xml:space="preserve"> and </w:t>
      </w:r>
      <w:r>
        <w:rPr>
          <w:b/>
          <w:bCs/>
          <w:color w:val="1E2430"/>
        </w:rPr>
        <w:t xml:space="preserve">password</w:t>
      </w:r>
      <w:r>
        <w:rPr>
          <w:color w:val="1E2430"/>
        </w:rPr>
        <w:t xml:space="preserve">.</w:t>
      </w:r>
    </w:p>
    <w:p>
      <w:pPr>
        <w:pStyle w:val="ListParagraph"/>
        <w:numPr>
          <w:ilvl w:val="0"/>
          <w:numId w:val="3"/>
        </w:numPr>
        <w:spacing w:after="80" w:line="290"/>
      </w:pPr>
      <w:r>
        <w:rPr>
          <w:color w:val="1E2430"/>
        </w:rPr>
        <w:t xml:space="preserve">Click </w:t>
      </w:r>
      <w:r>
        <w:rPr>
          <w:b/>
          <w:bCs/>
          <w:color w:val="1E2430"/>
        </w:rPr>
        <w:t xml:space="preserve">Sign In to Portal</w:t>
      </w:r>
      <w:r>
        <w:rPr>
          <w:color w:val="1E2430"/>
        </w:rPr>
        <w:t xml:space="preserve">.</w:t>
      </w:r>
    </w:p>
    <w:p>
      <w:pPr>
        <w:spacing w:after="140" w:line="300"/>
      </w:pPr>
      <w:r>
        <w:rPr>
          <w:color w:val="1E2430"/>
        </w:rPr>
        <w:t xml:space="preserve">If you cannot see what you typed in the password box, click the small eye icon to show it.</w:t>
      </w:r>
    </w:p>
    <w:p>
      <w:pPr>
        <w:spacing w:after="140" w:line="300"/>
      </w:pPr>
      <w:r>
        <w:rPr>
          <w:b/>
          <w:bCs/>
          <w:color w:val="1E2430"/>
        </w:rPr>
        <w:t xml:space="preserve">Where you land after signing in depends on who you are:</w:t>
      </w:r>
    </w:p>
    <w:p>
      <w:pPr>
        <w:pStyle w:val="ListParagraph"/>
        <w:numPr>
          <w:ilvl w:val="0"/>
          <w:numId w:val="4"/>
        </w:numPr>
        <w:spacing w:after="80" w:line="290"/>
      </w:pPr>
      <w:r>
        <w:rPr>
          <w:color w:val="1E2430"/>
        </w:rPr>
        <w:t xml:space="preserve">An </w:t>
      </w:r>
      <w:r>
        <w:rPr>
          <w:b/>
          <w:bCs/>
          <w:color w:val="1E2430"/>
        </w:rPr>
        <w:t xml:space="preserve">Administrator</w:t>
      </w:r>
      <w:r>
        <w:rPr>
          <w:color w:val="1E2430"/>
        </w:rPr>
        <w:t xml:space="preserve"> lands on the Dashboard.</w:t>
      </w:r>
    </w:p>
    <w:p>
      <w:pPr>
        <w:pStyle w:val="ListParagraph"/>
        <w:numPr>
          <w:ilvl w:val="0"/>
          <w:numId w:val="4"/>
        </w:numPr>
        <w:spacing w:after="80" w:line="290"/>
      </w:pPr>
      <w:r>
        <w:rPr>
          <w:color w:val="1E2430"/>
        </w:rPr>
        <w:t xml:space="preserve">A </w:t>
      </w:r>
      <w:r>
        <w:rPr>
          <w:b/>
          <w:bCs/>
          <w:color w:val="1E2430"/>
        </w:rPr>
        <w:t xml:space="preserve">Sales Person</w:t>
      </w:r>
      <w:r>
        <w:rPr>
          <w:color w:val="1E2430"/>
        </w:rPr>
        <w:t xml:space="preserve"> lands on Sales.</w:t>
      </w:r>
    </w:p>
    <w:p>
      <w:pPr>
        <w:pStyle w:val="ListParagraph"/>
        <w:numPr>
          <w:ilvl w:val="0"/>
          <w:numId w:val="4"/>
        </w:numPr>
        <w:spacing w:after="80" w:line="290"/>
      </w:pPr>
      <w:r>
        <w:rPr>
          <w:color w:val="1E2430"/>
        </w:rPr>
        <w:t xml:space="preserve">A </w:t>
      </w:r>
      <w:r>
        <w:rPr>
          <w:b/>
          <w:bCs/>
          <w:color w:val="1E2430"/>
        </w:rPr>
        <w:t xml:space="preserve">Mechanic</w:t>
      </w:r>
      <w:r>
        <w:rPr>
          <w:color w:val="1E2430"/>
        </w:rPr>
        <w:t xml:space="preserve"> lands on Service.</w:t>
      </w:r>
    </w:p>
    <w:p>
      <w:pPr>
        <w:spacing w:after="140" w:line="300"/>
      </w:pPr>
      <w:r>
        <w:rPr>
          <w:b/>
          <w:bCs/>
          <w:color w:val="1E2430"/>
        </w:rPr>
        <w:t xml:space="preserve">If sign-in does not work:</w:t>
      </w:r>
    </w:p>
    <w:p>
      <w:pPr>
        <w:pStyle w:val="ListParagraph"/>
        <w:numPr>
          <w:ilvl w:val="0"/>
          <w:numId w:val="4"/>
        </w:numPr>
        <w:spacing w:after="80" w:line="290"/>
      </w:pPr>
      <w:r>
        <w:rPr>
          <w:color w:val="1E2430"/>
        </w:rPr>
        <w:t xml:space="preserve">"Enter a valid email" means the email is mistyped — check for a missing </w:t>
      </w:r>
      <w:r>
        <w:rPr>
          <w:rFonts w:ascii="Consolas" w:cs="Consolas" w:eastAsia="Consolas" w:hAnsi="Consolas"/>
          <w:color w:val="1E2430"/>
          <w:sz w:val="19"/>
          <w:szCs w:val="19"/>
        </w:rPr>
        <w:t xml:space="preserve">@</w:t>
      </w:r>
      <w:r>
        <w:rPr>
          <w:color w:val="1E2430"/>
        </w:rPr>
        <w:t xml:space="preserve">.</w:t>
      </w:r>
    </w:p>
    <w:p>
      <w:pPr>
        <w:pStyle w:val="ListParagraph"/>
        <w:numPr>
          <w:ilvl w:val="0"/>
          <w:numId w:val="4"/>
        </w:numPr>
        <w:spacing w:after="80" w:line="290"/>
      </w:pPr>
      <w:r>
        <w:rPr>
          <w:color w:val="1E2430"/>
        </w:rPr>
        <w:t xml:space="preserve">If it says your account is not active, the owner has switched your account off. Ask them to turn it back on.</w:t>
      </w:r>
    </w:p>
    <w:p>
      <w:pPr>
        <w:pStyle w:val="ListParagraph"/>
        <w:numPr>
          <w:ilvl w:val="0"/>
          <w:numId w:val="4"/>
        </w:numPr>
        <w:spacing w:after="80" w:line="290"/>
      </w:pPr>
      <w:r>
        <w:rPr>
          <w:color w:val="1E2430"/>
        </w:rPr>
        <w:t xml:space="preserve">The system does not send password reset emails. Only the owner can reset a password, from Settings.</w:t>
      </w:r>
    </w:p>
    <w:p>
      <w:pPr>
        <w:pStyle w:val="Heading2"/>
        <w:spacing w:after="150" w:before="340"/>
      </w:pPr>
      <w:r>
        <w:rPr>
          <w:b/>
          <w:bCs/>
          <w:color w:val="1E2430"/>
          <w:sz w:val="28"/>
          <w:szCs w:val="28"/>
        </w:rPr>
        <w:t xml:space="preserve">1.3 The three kinds of user</w:t>
      </w:r>
    </w:p>
    <w:p>
      <w:pPr>
        <w:spacing w:after="140" w:line="300"/>
      </w:pPr>
      <w:r>
        <w:rPr>
          <w:color w:val="1E2430"/>
        </w:rPr>
        <w:t xml:space="preserve">The system has exactly three roles. What you see in the left-hand menu depends on which one you have.</w:t>
      </w:r>
    </w:p>
    <w:tbl>
      <w:tblPr>
        <w:tblW w:type="dxa" w:w="9638"/>
        <w:tblBorders>
          <w:top w:val="single" w:color="D8DCE3" w:sz="4"/>
          <w:left w:val="single" w:color="D8DCE3" w:sz="4"/>
          <w:bottom w:val="single" w:color="D8DCE3" w:sz="4"/>
          <w:right w:val="single" w:color="D8DCE3" w:sz="4"/>
          <w:insideH w:val="single" w:color="D8DCE3" w:sz="4"/>
          <w:insideV w:val="single" w:color="D8DCE3" w:sz="4"/>
        </w:tblBorders>
      </w:tblPr>
      <w:tblGrid>
        <w:gridCol w:w="2409"/>
        <w:gridCol w:w="2409"/>
        <w:gridCol w:w="2409"/>
        <w:gridCol w:w="2411"/>
      </w:tblGrid>
      <w:tr>
        <w:trPr>
          <w:tblHeader/>
        </w:trPr>
        <w:tc>
          <w:tcPr>
            <w:tcW w:type="dxa" w:w="2409"/>
            <w:shd w:fill="F1F3F6" w:color="auto" w:val="clear"/>
            <w:tcMar>
              <w:top w:type="dxa" w:w="90"/>
              <w:left w:type="dxa" w:w="130"/>
              <w:bottom w:type="dxa" w:w="90"/>
              <w:right w:type="dxa" w:w="130"/>
            </w:tcMar>
          </w:tcPr>
          <w:p>
            <w:pPr>
              <w:spacing w:after="0" w:line="270"/>
            </w:pPr>
            <w:r>
              <w:rPr>
                <w:b/>
                <w:bCs/>
              </w:rPr>
              <w:t xml:space="preserve"/>
            </w:r>
          </w:p>
        </w:tc>
        <w:tc>
          <w:tcPr>
            <w:tcW w:type="dxa" w:w="2409"/>
            <w:shd w:fill="F1F3F6" w:color="auto" w:val="clear"/>
            <w:tcMar>
              <w:top w:type="dxa" w:w="90"/>
              <w:left w:type="dxa" w:w="130"/>
              <w:bottom w:type="dxa" w:w="90"/>
              <w:right w:type="dxa" w:w="130"/>
            </w:tcMar>
          </w:tcPr>
          <w:p>
            <w:pPr>
              <w:spacing w:after="0" w:line="270"/>
            </w:pPr>
            <w:r>
              <w:rPr>
                <w:b/>
                <w:bCs/>
                <w:color w:val="1E2430"/>
              </w:rPr>
              <w:t xml:space="preserve">Administrator</w:t>
            </w:r>
          </w:p>
        </w:tc>
        <w:tc>
          <w:tcPr>
            <w:tcW w:type="dxa" w:w="2409"/>
            <w:shd w:fill="F1F3F6" w:color="auto" w:val="clear"/>
            <w:tcMar>
              <w:top w:type="dxa" w:w="90"/>
              <w:left w:type="dxa" w:w="130"/>
              <w:bottom w:type="dxa" w:w="90"/>
              <w:right w:type="dxa" w:w="130"/>
            </w:tcMar>
          </w:tcPr>
          <w:p>
            <w:pPr>
              <w:spacing w:after="0" w:line="270"/>
            </w:pPr>
            <w:r>
              <w:rPr>
                <w:b/>
                <w:bCs/>
                <w:color w:val="1E2430"/>
              </w:rPr>
              <w:t xml:space="preserve">Sales Person</w:t>
            </w:r>
          </w:p>
        </w:tc>
        <w:tc>
          <w:tcPr>
            <w:tcW w:type="dxa" w:w="2411"/>
            <w:shd w:fill="F1F3F6" w:color="auto" w:val="clear"/>
            <w:tcMar>
              <w:top w:type="dxa" w:w="90"/>
              <w:left w:type="dxa" w:w="130"/>
              <w:bottom w:type="dxa" w:w="90"/>
              <w:right w:type="dxa" w:w="130"/>
            </w:tcMar>
          </w:tcPr>
          <w:p>
            <w:pPr>
              <w:spacing w:after="0" w:line="270"/>
            </w:pPr>
            <w:r>
              <w:rPr>
                <w:b/>
                <w:bCs/>
                <w:color w:val="1E2430"/>
              </w:rPr>
              <w:t xml:space="preserve">Mechanic</w:t>
            </w:r>
          </w:p>
        </w:tc>
      </w:tr>
      <w:tr>
        <w:tc>
          <w:tcPr>
            <w:tcW w:type="dxa" w:w="2409"/>
            <w:tcMar>
              <w:top w:type="dxa" w:w="90"/>
              <w:left w:type="dxa" w:w="130"/>
              <w:bottom w:type="dxa" w:w="90"/>
              <w:right w:type="dxa" w:w="130"/>
            </w:tcMar>
          </w:tcPr>
          <w:p>
            <w:pPr>
              <w:spacing w:after="0" w:line="270"/>
            </w:pPr>
            <w:r>
              <w:rPr>
                <w:color w:val="1E2430"/>
              </w:rPr>
              <w:t xml:space="preserve">Dashboard</w:t>
            </w:r>
          </w:p>
        </w:tc>
        <w:tc>
          <w:tcPr>
            <w:tcW w:type="dxa" w:w="2409"/>
            <w:tcMar>
              <w:top w:type="dxa" w:w="90"/>
              <w:left w:type="dxa" w:w="130"/>
              <w:bottom w:type="dxa" w:w="90"/>
              <w:right w:type="dxa" w:w="130"/>
            </w:tcMar>
          </w:tcPr>
          <w:p>
            <w:pPr>
              <w:spacing w:after="0" w:line="270"/>
            </w:pPr>
            <w:r>
              <w:rPr>
                <w:color w:val="1E2430"/>
              </w:rPr>
              <w:t xml:space="preserve">Yes</w:t>
            </w:r>
          </w:p>
        </w:tc>
        <w:tc>
          <w:tcPr>
            <w:tcW w:type="dxa" w:w="2409"/>
            <w:tcMar>
              <w:top w:type="dxa" w:w="90"/>
              <w:left w:type="dxa" w:w="130"/>
              <w:bottom w:type="dxa" w:w="90"/>
              <w:right w:type="dxa" w:w="130"/>
            </w:tcMar>
          </w:tcPr>
          <w:p>
            <w:pPr>
              <w:spacing w:after="0" w:line="270"/>
            </w:pPr>
            <w:r>
              <w:rPr>
                <w:color w:val="1E2430"/>
              </w:rPr>
              <w:t xml:space="preserve">No</w:t>
            </w:r>
          </w:p>
        </w:tc>
        <w:tc>
          <w:tcPr>
            <w:tcW w:type="dxa" w:w="2411"/>
            <w:tcMar>
              <w:top w:type="dxa" w:w="90"/>
              <w:left w:type="dxa" w:w="130"/>
              <w:bottom w:type="dxa" w:w="90"/>
              <w:right w:type="dxa" w:w="130"/>
            </w:tcMar>
          </w:tcPr>
          <w:p>
            <w:pPr>
              <w:spacing w:after="0" w:line="270"/>
            </w:pPr>
            <w:r>
              <w:rPr>
                <w:color w:val="1E2430"/>
              </w:rPr>
              <w:t xml:space="preserve">No</w:t>
            </w:r>
          </w:p>
        </w:tc>
      </w:tr>
      <w:tr>
        <w:tc>
          <w:tcPr>
            <w:tcW w:type="dxa" w:w="2409"/>
            <w:shd w:fill="FAFBFC" w:color="auto" w:val="clear"/>
            <w:tcMar>
              <w:top w:type="dxa" w:w="90"/>
              <w:left w:type="dxa" w:w="130"/>
              <w:bottom w:type="dxa" w:w="90"/>
              <w:right w:type="dxa" w:w="130"/>
            </w:tcMar>
          </w:tcPr>
          <w:p>
            <w:pPr>
              <w:spacing w:after="0" w:line="270"/>
            </w:pPr>
            <w:r>
              <w:rPr>
                <w:color w:val="1E2430"/>
              </w:rPr>
              <w:t xml:space="preserve">Inventory</w:t>
            </w:r>
          </w:p>
        </w:tc>
        <w:tc>
          <w:tcPr>
            <w:tcW w:type="dxa" w:w="2409"/>
            <w:shd w:fill="FAFBFC" w:color="auto" w:val="clear"/>
            <w:tcMar>
              <w:top w:type="dxa" w:w="90"/>
              <w:left w:type="dxa" w:w="130"/>
              <w:bottom w:type="dxa" w:w="90"/>
              <w:right w:type="dxa" w:w="130"/>
            </w:tcMar>
          </w:tcPr>
          <w:p>
            <w:pPr>
              <w:spacing w:after="0" w:line="270"/>
            </w:pPr>
            <w:r>
              <w:rPr>
                <w:color w:val="1E2430"/>
              </w:rPr>
              <w:t xml:space="preserve">Yes</w:t>
            </w:r>
          </w:p>
        </w:tc>
        <w:tc>
          <w:tcPr>
            <w:tcW w:type="dxa" w:w="2409"/>
            <w:shd w:fill="FAFBFC" w:color="auto" w:val="clear"/>
            <w:tcMar>
              <w:top w:type="dxa" w:w="90"/>
              <w:left w:type="dxa" w:w="130"/>
              <w:bottom w:type="dxa" w:w="90"/>
              <w:right w:type="dxa" w:w="130"/>
            </w:tcMar>
          </w:tcPr>
          <w:p>
            <w:pPr>
              <w:spacing w:after="0" w:line="270"/>
            </w:pPr>
            <w:r>
              <w:rPr>
                <w:color w:val="1E2430"/>
              </w:rPr>
              <w:t xml:space="preserve">No</w:t>
            </w:r>
          </w:p>
        </w:tc>
        <w:tc>
          <w:tcPr>
            <w:tcW w:type="dxa" w:w="2411"/>
            <w:shd w:fill="FAFBFC" w:color="auto" w:val="clear"/>
            <w:tcMar>
              <w:top w:type="dxa" w:w="90"/>
              <w:left w:type="dxa" w:w="130"/>
              <w:bottom w:type="dxa" w:w="90"/>
              <w:right w:type="dxa" w:w="130"/>
            </w:tcMar>
          </w:tcPr>
          <w:p>
            <w:pPr>
              <w:spacing w:after="0" w:line="270"/>
            </w:pPr>
            <w:r>
              <w:rPr>
                <w:color w:val="1E2430"/>
              </w:rPr>
              <w:t xml:space="preserve">No</w:t>
            </w:r>
          </w:p>
        </w:tc>
      </w:tr>
      <w:tr>
        <w:tc>
          <w:tcPr>
            <w:tcW w:type="dxa" w:w="2409"/>
            <w:tcMar>
              <w:top w:type="dxa" w:w="90"/>
              <w:left w:type="dxa" w:w="130"/>
              <w:bottom w:type="dxa" w:w="90"/>
              <w:right w:type="dxa" w:w="130"/>
            </w:tcMar>
          </w:tcPr>
          <w:p>
            <w:pPr>
              <w:spacing w:after="0" w:line="270"/>
            </w:pPr>
            <w:r>
              <w:rPr>
                <w:color w:val="1E2430"/>
              </w:rPr>
              <w:t xml:space="preserve">Purchases</w:t>
            </w:r>
          </w:p>
        </w:tc>
        <w:tc>
          <w:tcPr>
            <w:tcW w:type="dxa" w:w="2409"/>
            <w:tcMar>
              <w:top w:type="dxa" w:w="90"/>
              <w:left w:type="dxa" w:w="130"/>
              <w:bottom w:type="dxa" w:w="90"/>
              <w:right w:type="dxa" w:w="130"/>
            </w:tcMar>
          </w:tcPr>
          <w:p>
            <w:pPr>
              <w:spacing w:after="0" w:line="270"/>
            </w:pPr>
            <w:r>
              <w:rPr>
                <w:color w:val="1E2430"/>
              </w:rPr>
              <w:t xml:space="preserve">Yes</w:t>
            </w:r>
          </w:p>
        </w:tc>
        <w:tc>
          <w:tcPr>
            <w:tcW w:type="dxa" w:w="2409"/>
            <w:tcMar>
              <w:top w:type="dxa" w:w="90"/>
              <w:left w:type="dxa" w:w="130"/>
              <w:bottom w:type="dxa" w:w="90"/>
              <w:right w:type="dxa" w:w="130"/>
            </w:tcMar>
          </w:tcPr>
          <w:p>
            <w:pPr>
              <w:spacing w:after="0" w:line="270"/>
            </w:pPr>
            <w:r>
              <w:rPr>
                <w:color w:val="1E2430"/>
              </w:rPr>
              <w:t xml:space="preserve">No</w:t>
            </w:r>
          </w:p>
        </w:tc>
        <w:tc>
          <w:tcPr>
            <w:tcW w:type="dxa" w:w="2411"/>
            <w:tcMar>
              <w:top w:type="dxa" w:w="90"/>
              <w:left w:type="dxa" w:w="130"/>
              <w:bottom w:type="dxa" w:w="90"/>
              <w:right w:type="dxa" w:w="130"/>
            </w:tcMar>
          </w:tcPr>
          <w:p>
            <w:pPr>
              <w:spacing w:after="0" w:line="270"/>
            </w:pPr>
            <w:r>
              <w:rPr>
                <w:color w:val="1E2430"/>
              </w:rPr>
              <w:t xml:space="preserve">No</w:t>
            </w:r>
          </w:p>
        </w:tc>
      </w:tr>
      <w:tr>
        <w:tc>
          <w:tcPr>
            <w:tcW w:type="dxa" w:w="2409"/>
            <w:shd w:fill="FAFBFC" w:color="auto" w:val="clear"/>
            <w:tcMar>
              <w:top w:type="dxa" w:w="90"/>
              <w:left w:type="dxa" w:w="130"/>
              <w:bottom w:type="dxa" w:w="90"/>
              <w:right w:type="dxa" w:w="130"/>
            </w:tcMar>
          </w:tcPr>
          <w:p>
            <w:pPr>
              <w:spacing w:after="0" w:line="270"/>
            </w:pPr>
            <w:r>
              <w:rPr>
                <w:color w:val="1E2430"/>
              </w:rPr>
              <w:t xml:space="preserve">Sales</w:t>
            </w:r>
          </w:p>
        </w:tc>
        <w:tc>
          <w:tcPr>
            <w:tcW w:type="dxa" w:w="2409"/>
            <w:shd w:fill="FAFBFC" w:color="auto" w:val="clear"/>
            <w:tcMar>
              <w:top w:type="dxa" w:w="90"/>
              <w:left w:type="dxa" w:w="130"/>
              <w:bottom w:type="dxa" w:w="90"/>
              <w:right w:type="dxa" w:w="130"/>
            </w:tcMar>
          </w:tcPr>
          <w:p>
            <w:pPr>
              <w:spacing w:after="0" w:line="270"/>
            </w:pPr>
            <w:r>
              <w:rPr>
                <w:color w:val="1E2430"/>
              </w:rPr>
              <w:t xml:space="preserve">Yes</w:t>
            </w:r>
          </w:p>
        </w:tc>
        <w:tc>
          <w:tcPr>
            <w:tcW w:type="dxa" w:w="2409"/>
            <w:shd w:fill="FAFBFC" w:color="auto" w:val="clear"/>
            <w:tcMar>
              <w:top w:type="dxa" w:w="90"/>
              <w:left w:type="dxa" w:w="130"/>
              <w:bottom w:type="dxa" w:w="90"/>
              <w:right w:type="dxa" w:w="130"/>
            </w:tcMar>
          </w:tcPr>
          <w:p>
            <w:pPr>
              <w:spacing w:after="0" w:line="270"/>
            </w:pPr>
            <w:r>
              <w:rPr>
                <w:color w:val="1E2430"/>
              </w:rPr>
              <w:t xml:space="preserve">Yes</w:t>
            </w:r>
          </w:p>
        </w:tc>
        <w:tc>
          <w:tcPr>
            <w:tcW w:type="dxa" w:w="2411"/>
            <w:shd w:fill="FAFBFC" w:color="auto" w:val="clear"/>
            <w:tcMar>
              <w:top w:type="dxa" w:w="90"/>
              <w:left w:type="dxa" w:w="130"/>
              <w:bottom w:type="dxa" w:w="90"/>
              <w:right w:type="dxa" w:w="130"/>
            </w:tcMar>
          </w:tcPr>
          <w:p>
            <w:pPr>
              <w:spacing w:after="0" w:line="270"/>
            </w:pPr>
            <w:r>
              <w:rPr>
                <w:color w:val="1E2430"/>
              </w:rPr>
              <w:t xml:space="preserve">Yes</w:t>
            </w:r>
          </w:p>
        </w:tc>
      </w:tr>
      <w:tr>
        <w:tc>
          <w:tcPr>
            <w:tcW w:type="dxa" w:w="2409"/>
            <w:tcMar>
              <w:top w:type="dxa" w:w="90"/>
              <w:left w:type="dxa" w:w="130"/>
              <w:bottom w:type="dxa" w:w="90"/>
              <w:right w:type="dxa" w:w="130"/>
            </w:tcMar>
          </w:tcPr>
          <w:p>
            <w:pPr>
              <w:spacing w:after="0" w:line="270"/>
            </w:pPr>
            <w:r>
              <w:rPr>
                <w:color w:val="1E2430"/>
              </w:rPr>
              <w:t xml:space="preserve">Service jobs</w:t>
            </w:r>
          </w:p>
        </w:tc>
        <w:tc>
          <w:tcPr>
            <w:tcW w:type="dxa" w:w="2409"/>
            <w:tcMar>
              <w:top w:type="dxa" w:w="90"/>
              <w:left w:type="dxa" w:w="130"/>
              <w:bottom w:type="dxa" w:w="90"/>
              <w:right w:type="dxa" w:w="130"/>
            </w:tcMar>
          </w:tcPr>
          <w:p>
            <w:pPr>
              <w:spacing w:after="0" w:line="270"/>
            </w:pPr>
            <w:r>
              <w:rPr>
                <w:color w:val="1E2430"/>
              </w:rPr>
              <w:t xml:space="preserve">Yes</w:t>
            </w:r>
          </w:p>
        </w:tc>
        <w:tc>
          <w:tcPr>
            <w:tcW w:type="dxa" w:w="2409"/>
            <w:tcMar>
              <w:top w:type="dxa" w:w="90"/>
              <w:left w:type="dxa" w:w="130"/>
              <w:bottom w:type="dxa" w:w="90"/>
              <w:right w:type="dxa" w:w="130"/>
            </w:tcMar>
          </w:tcPr>
          <w:p>
            <w:pPr>
              <w:spacing w:after="0" w:line="270"/>
            </w:pPr>
            <w:r>
              <w:rPr>
                <w:color w:val="1E2430"/>
              </w:rPr>
              <w:t xml:space="preserve">No</w:t>
            </w:r>
          </w:p>
        </w:tc>
        <w:tc>
          <w:tcPr>
            <w:tcW w:type="dxa" w:w="2411"/>
            <w:tcMar>
              <w:top w:type="dxa" w:w="90"/>
              <w:left w:type="dxa" w:w="130"/>
              <w:bottom w:type="dxa" w:w="90"/>
              <w:right w:type="dxa" w:w="130"/>
            </w:tcMar>
          </w:tcPr>
          <w:p>
            <w:pPr>
              <w:spacing w:after="0" w:line="270"/>
            </w:pPr>
            <w:r>
              <w:rPr>
                <w:color w:val="1E2430"/>
              </w:rPr>
              <w:t xml:space="preserve">Yes</w:t>
            </w:r>
          </w:p>
        </w:tc>
      </w:tr>
      <w:tr>
        <w:tc>
          <w:tcPr>
            <w:tcW w:type="dxa" w:w="2409"/>
            <w:shd w:fill="FAFBFC" w:color="auto" w:val="clear"/>
            <w:tcMar>
              <w:top w:type="dxa" w:w="90"/>
              <w:left w:type="dxa" w:w="130"/>
              <w:bottom w:type="dxa" w:w="90"/>
              <w:right w:type="dxa" w:w="130"/>
            </w:tcMar>
          </w:tcPr>
          <w:p>
            <w:pPr>
              <w:spacing w:after="0" w:line="270"/>
            </w:pPr>
            <w:r>
              <w:rPr>
                <w:color w:val="1E2430"/>
              </w:rPr>
              <w:t xml:space="preserve">Services &amp; Prices</w:t>
            </w:r>
          </w:p>
        </w:tc>
        <w:tc>
          <w:tcPr>
            <w:tcW w:type="dxa" w:w="2409"/>
            <w:shd w:fill="FAFBFC" w:color="auto" w:val="clear"/>
            <w:tcMar>
              <w:top w:type="dxa" w:w="90"/>
              <w:left w:type="dxa" w:w="130"/>
              <w:bottom w:type="dxa" w:w="90"/>
              <w:right w:type="dxa" w:w="130"/>
            </w:tcMar>
          </w:tcPr>
          <w:p>
            <w:pPr>
              <w:spacing w:after="0" w:line="270"/>
            </w:pPr>
            <w:r>
              <w:rPr>
                <w:color w:val="1E2430"/>
              </w:rPr>
              <w:t xml:space="preserve">Yes</w:t>
            </w:r>
          </w:p>
        </w:tc>
        <w:tc>
          <w:tcPr>
            <w:tcW w:type="dxa" w:w="2409"/>
            <w:shd w:fill="FAFBFC" w:color="auto" w:val="clear"/>
            <w:tcMar>
              <w:top w:type="dxa" w:w="90"/>
              <w:left w:type="dxa" w:w="130"/>
              <w:bottom w:type="dxa" w:w="90"/>
              <w:right w:type="dxa" w:w="130"/>
            </w:tcMar>
          </w:tcPr>
          <w:p>
            <w:pPr>
              <w:spacing w:after="0" w:line="270"/>
            </w:pPr>
            <w:r>
              <w:rPr>
                <w:color w:val="1E2430"/>
              </w:rPr>
              <w:t xml:space="preserve">No</w:t>
            </w:r>
          </w:p>
        </w:tc>
        <w:tc>
          <w:tcPr>
            <w:tcW w:type="dxa" w:w="2411"/>
            <w:shd w:fill="FAFBFC" w:color="auto" w:val="clear"/>
            <w:tcMar>
              <w:top w:type="dxa" w:w="90"/>
              <w:left w:type="dxa" w:w="130"/>
              <w:bottom w:type="dxa" w:w="90"/>
              <w:right w:type="dxa" w:w="130"/>
            </w:tcMar>
          </w:tcPr>
          <w:p>
            <w:pPr>
              <w:spacing w:after="0" w:line="270"/>
            </w:pPr>
            <w:r>
              <w:rPr>
                <w:color w:val="1E2430"/>
              </w:rPr>
              <w:t xml:space="preserve">No</w:t>
            </w:r>
          </w:p>
        </w:tc>
      </w:tr>
      <w:tr>
        <w:tc>
          <w:tcPr>
            <w:tcW w:type="dxa" w:w="2409"/>
            <w:tcMar>
              <w:top w:type="dxa" w:w="90"/>
              <w:left w:type="dxa" w:w="130"/>
              <w:bottom w:type="dxa" w:w="90"/>
              <w:right w:type="dxa" w:w="130"/>
            </w:tcMar>
          </w:tcPr>
          <w:p>
            <w:pPr>
              <w:spacing w:after="0" w:line="270"/>
            </w:pPr>
            <w:r>
              <w:rPr>
                <w:color w:val="1E2430"/>
              </w:rPr>
              <w:t xml:space="preserve">Customers &amp; Vehicles</w:t>
            </w:r>
          </w:p>
        </w:tc>
        <w:tc>
          <w:tcPr>
            <w:tcW w:type="dxa" w:w="2409"/>
            <w:tcMar>
              <w:top w:type="dxa" w:w="90"/>
              <w:left w:type="dxa" w:w="130"/>
              <w:bottom w:type="dxa" w:w="90"/>
              <w:right w:type="dxa" w:w="130"/>
            </w:tcMar>
          </w:tcPr>
          <w:p>
            <w:pPr>
              <w:spacing w:after="0" w:line="270"/>
            </w:pPr>
            <w:r>
              <w:rPr>
                <w:color w:val="1E2430"/>
              </w:rPr>
              <w:t xml:space="preserve">Yes</w:t>
            </w:r>
          </w:p>
        </w:tc>
        <w:tc>
          <w:tcPr>
            <w:tcW w:type="dxa" w:w="2409"/>
            <w:tcMar>
              <w:top w:type="dxa" w:w="90"/>
              <w:left w:type="dxa" w:w="130"/>
              <w:bottom w:type="dxa" w:w="90"/>
              <w:right w:type="dxa" w:w="130"/>
            </w:tcMar>
          </w:tcPr>
          <w:p>
            <w:pPr>
              <w:spacing w:after="0" w:line="270"/>
            </w:pPr>
            <w:r>
              <w:rPr>
                <w:color w:val="1E2430"/>
              </w:rPr>
              <w:t xml:space="preserve">Yes</w:t>
            </w:r>
          </w:p>
        </w:tc>
        <w:tc>
          <w:tcPr>
            <w:tcW w:type="dxa" w:w="2411"/>
            <w:tcMar>
              <w:top w:type="dxa" w:w="90"/>
              <w:left w:type="dxa" w:w="130"/>
              <w:bottom w:type="dxa" w:w="90"/>
              <w:right w:type="dxa" w:w="130"/>
            </w:tcMar>
          </w:tcPr>
          <w:p>
            <w:pPr>
              <w:spacing w:after="0" w:line="270"/>
            </w:pPr>
            <w:r>
              <w:rPr>
                <w:color w:val="1E2430"/>
              </w:rPr>
              <w:t xml:space="preserve">Yes</w:t>
            </w:r>
          </w:p>
        </w:tc>
      </w:tr>
      <w:tr>
        <w:tc>
          <w:tcPr>
            <w:tcW w:type="dxa" w:w="2409"/>
            <w:shd w:fill="FAFBFC" w:color="auto" w:val="clear"/>
            <w:tcMar>
              <w:top w:type="dxa" w:w="90"/>
              <w:left w:type="dxa" w:w="130"/>
              <w:bottom w:type="dxa" w:w="90"/>
              <w:right w:type="dxa" w:w="130"/>
            </w:tcMar>
          </w:tcPr>
          <w:p>
            <w:pPr>
              <w:spacing w:after="0" w:line="270"/>
            </w:pPr>
            <w:r>
              <w:rPr>
                <w:color w:val="1E2430"/>
              </w:rPr>
              <w:t xml:space="preserve">Online Orders</w:t>
            </w:r>
          </w:p>
        </w:tc>
        <w:tc>
          <w:tcPr>
            <w:tcW w:type="dxa" w:w="2409"/>
            <w:shd w:fill="FAFBFC" w:color="auto" w:val="clear"/>
            <w:tcMar>
              <w:top w:type="dxa" w:w="90"/>
              <w:left w:type="dxa" w:w="130"/>
              <w:bottom w:type="dxa" w:w="90"/>
              <w:right w:type="dxa" w:w="130"/>
            </w:tcMar>
          </w:tcPr>
          <w:p>
            <w:pPr>
              <w:spacing w:after="0" w:line="270"/>
            </w:pPr>
            <w:r>
              <w:rPr>
                <w:color w:val="1E2430"/>
              </w:rPr>
              <w:t xml:space="preserve">Yes</w:t>
            </w:r>
          </w:p>
        </w:tc>
        <w:tc>
          <w:tcPr>
            <w:tcW w:type="dxa" w:w="2409"/>
            <w:shd w:fill="FAFBFC" w:color="auto" w:val="clear"/>
            <w:tcMar>
              <w:top w:type="dxa" w:w="90"/>
              <w:left w:type="dxa" w:w="130"/>
              <w:bottom w:type="dxa" w:w="90"/>
              <w:right w:type="dxa" w:w="130"/>
            </w:tcMar>
          </w:tcPr>
          <w:p>
            <w:pPr>
              <w:spacing w:after="0" w:line="270"/>
            </w:pPr>
            <w:r>
              <w:rPr>
                <w:color w:val="1E2430"/>
              </w:rPr>
              <w:t xml:space="preserve">Yes</w:t>
            </w:r>
          </w:p>
        </w:tc>
        <w:tc>
          <w:tcPr>
            <w:tcW w:type="dxa" w:w="2411"/>
            <w:shd w:fill="FAFBFC" w:color="auto" w:val="clear"/>
            <w:tcMar>
              <w:top w:type="dxa" w:w="90"/>
              <w:left w:type="dxa" w:w="130"/>
              <w:bottom w:type="dxa" w:w="90"/>
              <w:right w:type="dxa" w:w="130"/>
            </w:tcMar>
          </w:tcPr>
          <w:p>
            <w:pPr>
              <w:spacing w:after="0" w:line="270"/>
            </w:pPr>
            <w:r>
              <w:rPr>
                <w:color w:val="1E2430"/>
              </w:rPr>
              <w:t xml:space="preserve">Yes</w:t>
            </w:r>
          </w:p>
        </w:tc>
      </w:tr>
      <w:tr>
        <w:tc>
          <w:tcPr>
            <w:tcW w:type="dxa" w:w="2409"/>
            <w:tcMar>
              <w:top w:type="dxa" w:w="90"/>
              <w:left w:type="dxa" w:w="130"/>
              <w:bottom w:type="dxa" w:w="90"/>
              <w:right w:type="dxa" w:w="130"/>
            </w:tcMar>
          </w:tcPr>
          <w:p>
            <w:pPr>
              <w:spacing w:after="0" w:line="270"/>
            </w:pPr>
            <w:r>
              <w:rPr>
                <w:color w:val="1E2430"/>
              </w:rPr>
              <w:t xml:space="preserve">Reports</w:t>
            </w:r>
          </w:p>
        </w:tc>
        <w:tc>
          <w:tcPr>
            <w:tcW w:type="dxa" w:w="2409"/>
            <w:tcMar>
              <w:top w:type="dxa" w:w="90"/>
              <w:left w:type="dxa" w:w="130"/>
              <w:bottom w:type="dxa" w:w="90"/>
              <w:right w:type="dxa" w:w="130"/>
            </w:tcMar>
          </w:tcPr>
          <w:p>
            <w:pPr>
              <w:spacing w:after="0" w:line="270"/>
            </w:pPr>
            <w:r>
              <w:rPr>
                <w:color w:val="1E2430"/>
              </w:rPr>
              <w:t xml:space="preserve">Yes</w:t>
            </w:r>
          </w:p>
        </w:tc>
        <w:tc>
          <w:tcPr>
            <w:tcW w:type="dxa" w:w="2409"/>
            <w:tcMar>
              <w:top w:type="dxa" w:w="90"/>
              <w:left w:type="dxa" w:w="130"/>
              <w:bottom w:type="dxa" w:w="90"/>
              <w:right w:type="dxa" w:w="130"/>
            </w:tcMar>
          </w:tcPr>
          <w:p>
            <w:pPr>
              <w:spacing w:after="0" w:line="270"/>
            </w:pPr>
            <w:r>
              <w:rPr>
                <w:color w:val="1E2430"/>
              </w:rPr>
              <w:t xml:space="preserve">No</w:t>
            </w:r>
          </w:p>
        </w:tc>
        <w:tc>
          <w:tcPr>
            <w:tcW w:type="dxa" w:w="2411"/>
            <w:tcMar>
              <w:top w:type="dxa" w:w="90"/>
              <w:left w:type="dxa" w:w="130"/>
              <w:bottom w:type="dxa" w:w="90"/>
              <w:right w:type="dxa" w:w="130"/>
            </w:tcMar>
          </w:tcPr>
          <w:p>
            <w:pPr>
              <w:spacing w:after="0" w:line="270"/>
            </w:pPr>
            <w:r>
              <w:rPr>
                <w:color w:val="1E2430"/>
              </w:rPr>
              <w:t xml:space="preserve">No</w:t>
            </w:r>
          </w:p>
        </w:tc>
      </w:tr>
      <w:tr>
        <w:tc>
          <w:tcPr>
            <w:tcW w:type="dxa" w:w="2409"/>
            <w:shd w:fill="FAFBFC" w:color="auto" w:val="clear"/>
            <w:tcMar>
              <w:top w:type="dxa" w:w="90"/>
              <w:left w:type="dxa" w:w="130"/>
              <w:bottom w:type="dxa" w:w="90"/>
              <w:right w:type="dxa" w:w="130"/>
            </w:tcMar>
          </w:tcPr>
          <w:p>
            <w:pPr>
              <w:spacing w:after="0" w:line="270"/>
            </w:pPr>
            <w:r>
              <w:rPr>
                <w:color w:val="1E2430"/>
              </w:rPr>
              <w:t xml:space="preserve">Attendance</w:t>
            </w:r>
          </w:p>
        </w:tc>
        <w:tc>
          <w:tcPr>
            <w:tcW w:type="dxa" w:w="2409"/>
            <w:shd w:fill="FAFBFC" w:color="auto" w:val="clear"/>
            <w:tcMar>
              <w:top w:type="dxa" w:w="90"/>
              <w:left w:type="dxa" w:w="130"/>
              <w:bottom w:type="dxa" w:w="90"/>
              <w:right w:type="dxa" w:w="130"/>
            </w:tcMar>
          </w:tcPr>
          <w:p>
            <w:pPr>
              <w:spacing w:after="0" w:line="270"/>
            </w:pPr>
            <w:r>
              <w:rPr>
                <w:color w:val="1E2430"/>
              </w:rPr>
              <w:t xml:space="preserve">Yes</w:t>
            </w:r>
          </w:p>
        </w:tc>
        <w:tc>
          <w:tcPr>
            <w:tcW w:type="dxa" w:w="2409"/>
            <w:shd w:fill="FAFBFC" w:color="auto" w:val="clear"/>
            <w:tcMar>
              <w:top w:type="dxa" w:w="90"/>
              <w:left w:type="dxa" w:w="130"/>
              <w:bottom w:type="dxa" w:w="90"/>
              <w:right w:type="dxa" w:w="130"/>
            </w:tcMar>
          </w:tcPr>
          <w:p>
            <w:pPr>
              <w:spacing w:after="0" w:line="270"/>
            </w:pPr>
            <w:r>
              <w:rPr>
                <w:color w:val="1E2430"/>
              </w:rPr>
              <w:t xml:space="preserve">No</w:t>
            </w:r>
          </w:p>
        </w:tc>
        <w:tc>
          <w:tcPr>
            <w:tcW w:type="dxa" w:w="2411"/>
            <w:shd w:fill="FAFBFC" w:color="auto" w:val="clear"/>
            <w:tcMar>
              <w:top w:type="dxa" w:w="90"/>
              <w:left w:type="dxa" w:w="130"/>
              <w:bottom w:type="dxa" w:w="90"/>
              <w:right w:type="dxa" w:w="130"/>
            </w:tcMar>
          </w:tcPr>
          <w:p>
            <w:pPr>
              <w:spacing w:after="0" w:line="270"/>
            </w:pPr>
            <w:r>
              <w:rPr>
                <w:color w:val="1E2430"/>
              </w:rPr>
              <w:t xml:space="preserve">No</w:t>
            </w:r>
          </w:p>
        </w:tc>
      </w:tr>
      <w:tr>
        <w:tc>
          <w:tcPr>
            <w:tcW w:type="dxa" w:w="2409"/>
            <w:tcMar>
              <w:top w:type="dxa" w:w="90"/>
              <w:left w:type="dxa" w:w="130"/>
              <w:bottom w:type="dxa" w:w="90"/>
              <w:right w:type="dxa" w:w="130"/>
            </w:tcMar>
          </w:tcPr>
          <w:p>
            <w:pPr>
              <w:spacing w:after="0" w:line="270"/>
            </w:pPr>
            <w:r>
              <w:rPr>
                <w:color w:val="1E2430"/>
              </w:rPr>
              <w:t xml:space="preserve">Settings</w:t>
            </w:r>
          </w:p>
        </w:tc>
        <w:tc>
          <w:tcPr>
            <w:tcW w:type="dxa" w:w="2409"/>
            <w:tcMar>
              <w:top w:type="dxa" w:w="90"/>
              <w:left w:type="dxa" w:w="130"/>
              <w:bottom w:type="dxa" w:w="90"/>
              <w:right w:type="dxa" w:w="130"/>
            </w:tcMar>
          </w:tcPr>
          <w:p>
            <w:pPr>
              <w:spacing w:after="0" w:line="270"/>
            </w:pPr>
            <w:r>
              <w:rPr>
                <w:color w:val="1E2430"/>
              </w:rPr>
              <w:t xml:space="preserve">Yes</w:t>
            </w:r>
          </w:p>
        </w:tc>
        <w:tc>
          <w:tcPr>
            <w:tcW w:type="dxa" w:w="2409"/>
            <w:tcMar>
              <w:top w:type="dxa" w:w="90"/>
              <w:left w:type="dxa" w:w="130"/>
              <w:bottom w:type="dxa" w:w="90"/>
              <w:right w:type="dxa" w:w="130"/>
            </w:tcMar>
          </w:tcPr>
          <w:p>
            <w:pPr>
              <w:spacing w:after="0" w:line="270"/>
            </w:pPr>
            <w:r>
              <w:rPr>
                <w:color w:val="1E2430"/>
              </w:rPr>
              <w:t xml:space="preserve">No</w:t>
            </w:r>
          </w:p>
        </w:tc>
        <w:tc>
          <w:tcPr>
            <w:tcW w:type="dxa" w:w="2411"/>
            <w:tcMar>
              <w:top w:type="dxa" w:w="90"/>
              <w:left w:type="dxa" w:w="130"/>
              <w:bottom w:type="dxa" w:w="90"/>
              <w:right w:type="dxa" w:w="130"/>
            </w:tcMar>
          </w:tcPr>
          <w:p>
            <w:pPr>
              <w:spacing w:after="0" w:line="270"/>
            </w:pPr>
            <w:r>
              <w:rPr>
                <w:color w:val="1E2430"/>
              </w:rPr>
              <w:t xml:space="preserve">No</w:t>
            </w:r>
          </w:p>
        </w:tc>
      </w:tr>
    </w:tbl>
    <w:p>
      <w:pPr>
        <w:spacing w:after="200"/>
      </w:pPr>
    </w:p>
    <w:p>
      <w:pPr>
        <w:spacing w:after="140" w:line="300"/>
      </w:pPr>
      <w:r>
        <w:rPr>
          <w:color w:val="1E2430"/>
        </w:rPr>
        <w:t xml:space="preserve">Two extra rules worth knowing:</w:t>
      </w:r>
    </w:p>
    <w:p>
      <w:pPr>
        <w:pStyle w:val="ListParagraph"/>
        <w:numPr>
          <w:ilvl w:val="0"/>
          <w:numId w:val="4"/>
        </w:numPr>
        <w:spacing w:after="80" w:line="290"/>
      </w:pPr>
      <w:r>
        <w:rPr>
          <w:color w:val="1E2430"/>
        </w:rPr>
        <w:t xml:space="preserve">A </w:t>
      </w:r>
      <w:r>
        <w:rPr>
          <w:b/>
          <w:bCs/>
          <w:color w:val="1E2430"/>
        </w:rPr>
        <w:t xml:space="preserve">Mechanic</w:t>
      </w:r>
      <w:r>
        <w:rPr>
          <w:color w:val="1E2430"/>
        </w:rPr>
        <w:t xml:space="preserve"> can finish a job and hand the bike over, but </w:t>
      </w:r>
      <w:r>
        <w:rPr>
          <w:b/>
          <w:bCs/>
          <w:color w:val="1E2430"/>
        </w:rPr>
        <w:t xml:space="preserve">cannot mark the invoice as paid</w:t>
      </w:r>
      <w:r>
        <w:rPr>
          <w:color w:val="1E2430"/>
        </w:rPr>
        <w:t xml:space="preserve">. Cash stays with the owner.</w:t>
      </w:r>
    </w:p>
    <w:p>
      <w:pPr>
        <w:pStyle w:val="ListParagraph"/>
        <w:numPr>
          <w:ilvl w:val="0"/>
          <w:numId w:val="4"/>
        </w:numPr>
        <w:spacing w:after="80" w:line="290"/>
      </w:pPr>
      <w:r>
        <w:rPr>
          <w:color w:val="1E2430"/>
        </w:rPr>
        <w:t xml:space="preserve">Only an </w:t>
      </w:r>
      <w:r>
        <w:rPr>
          <w:b/>
          <w:bCs/>
          <w:color w:val="1E2430"/>
        </w:rPr>
        <w:t xml:space="preserve">Administrator</w:t>
      </w:r>
      <w:r>
        <w:rPr>
          <w:color w:val="1E2430"/>
        </w:rPr>
        <w:t xml:space="preserve"> can sell an item for </w:t>
      </w:r>
      <w:r>
        <w:rPr>
          <w:b/>
          <w:bCs/>
          <w:color w:val="1E2430"/>
        </w:rPr>
        <w:t xml:space="preserve">less than it cost the shop</w:t>
      </w:r>
      <w:r>
        <w:rPr>
          <w:color w:val="1E2430"/>
        </w:rPr>
        <w:t xml:space="preserve">. Anyone can negotiate a price down; going below cost needs the owner.</w:t>
      </w:r>
    </w:p>
    <w:p>
      <w:pPr>
        <w:pStyle w:val="Heading2"/>
        <w:spacing w:after="150" w:before="340"/>
      </w:pPr>
      <w:r>
        <w:rPr>
          <w:b/>
          <w:bCs/>
          <w:color w:val="1E2430"/>
          <w:sz w:val="28"/>
          <w:szCs w:val="28"/>
        </w:rPr>
        <w:t xml:space="preserve">1.4 Finding your way around</w:t>
      </w:r>
    </w:p>
    <w:p>
      <w:pPr>
        <w:spacing w:after="140" w:line="300"/>
      </w:pPr>
      <w:r>
        <w:rPr>
          <w:color w:val="1E2430"/>
        </w:rPr>
        <w:t xml:space="preserve">The menu runs down the left-hand side:</w:t>
      </w:r>
    </w:p>
    <w:p>
      <w:pPr>
        <w:pStyle w:val="ListParagraph"/>
        <w:numPr>
          <w:ilvl w:val="0"/>
          <w:numId w:val="4"/>
        </w:numPr>
        <w:spacing w:after="80" w:line="290"/>
      </w:pPr>
      <w:r>
        <w:rPr>
          <w:b/>
          <w:bCs/>
          <w:color w:val="1E2430"/>
        </w:rPr>
        <w:t xml:space="preserve">Dashboard</w:t>
      </w:r>
      <w:r>
        <w:rPr>
          <w:color w:val="1E2430"/>
        </w:rPr>
        <w:t xml:space="preserve"> — the day's and month's numbers at a glance</w:t>
      </w:r>
    </w:p>
    <w:p>
      <w:pPr>
        <w:pStyle w:val="ListParagraph"/>
        <w:numPr>
          <w:ilvl w:val="0"/>
          <w:numId w:val="4"/>
        </w:numPr>
        <w:spacing w:after="80" w:line="290"/>
      </w:pPr>
      <w:r>
        <w:rPr>
          <w:b/>
          <w:bCs/>
          <w:color w:val="1E2430"/>
        </w:rPr>
        <w:t xml:space="preserve">Inventory</w:t>
      </w:r>
      <w:r>
        <w:rPr>
          <w:color w:val="1E2430"/>
        </w:rPr>
        <w:t xml:space="preserve"> — what stock you hold</w:t>
      </w:r>
    </w:p>
    <w:p>
      <w:pPr>
        <w:pStyle w:val="ListParagraph"/>
        <w:numPr>
          <w:ilvl w:val="0"/>
          <w:numId w:val="4"/>
        </w:numPr>
        <w:spacing w:after="80" w:line="290"/>
      </w:pPr>
      <w:r>
        <w:rPr>
          <w:b/>
          <w:bCs/>
          <w:color w:val="1E2430"/>
        </w:rPr>
        <w:t xml:space="preserve">Purchases</w:t>
      </w:r>
      <w:r>
        <w:rPr>
          <w:color w:val="1E2430"/>
        </w:rPr>
        <w:t xml:space="preserve"> — what you bought</w:t>
      </w:r>
    </w:p>
    <w:p>
      <w:pPr>
        <w:pStyle w:val="ListParagraph"/>
        <w:numPr>
          <w:ilvl w:val="0"/>
          <w:numId w:val="4"/>
        </w:numPr>
        <w:spacing w:after="80" w:line="290"/>
      </w:pPr>
      <w:r>
        <w:rPr>
          <w:b/>
          <w:bCs/>
          <w:color w:val="1E2430"/>
        </w:rPr>
        <w:t xml:space="preserve">Sales</w:t>
      </w:r>
      <w:r>
        <w:rPr>
          <w:color w:val="1E2430"/>
        </w:rPr>
        <w:t xml:space="preserve"> — counter bills</w:t>
      </w:r>
    </w:p>
    <w:p>
      <w:pPr>
        <w:pStyle w:val="ListParagraph"/>
        <w:numPr>
          <w:ilvl w:val="0"/>
          <w:numId w:val="4"/>
        </w:numPr>
        <w:spacing w:after="80" w:line="290"/>
      </w:pPr>
      <w:r>
        <w:rPr>
          <w:b/>
          <w:bCs/>
          <w:color w:val="1E2430"/>
        </w:rPr>
        <w:t xml:space="preserve">Service</w:t>
      </w:r>
      <w:r>
        <w:rPr>
          <w:color w:val="1E2430"/>
        </w:rPr>
        <w:t xml:space="preserve"> — job cards</w:t>
      </w:r>
    </w:p>
    <w:p>
      <w:pPr>
        <w:pStyle w:val="ListParagraph"/>
        <w:numPr>
          <w:ilvl w:val="0"/>
          <w:numId w:val="4"/>
        </w:numPr>
        <w:spacing w:after="80" w:line="290"/>
      </w:pPr>
      <w:r>
        <w:rPr>
          <w:b/>
          <w:bCs/>
          <w:color w:val="1E2430"/>
        </w:rPr>
        <w:t xml:space="preserve">Services &amp; Prices</w:t>
      </w:r>
      <w:r>
        <w:rPr>
          <w:color w:val="1E2430"/>
        </w:rPr>
        <w:t xml:space="preserve"> — your service price list</w:t>
      </w:r>
    </w:p>
    <w:p>
      <w:pPr>
        <w:pStyle w:val="ListParagraph"/>
        <w:numPr>
          <w:ilvl w:val="0"/>
          <w:numId w:val="4"/>
        </w:numPr>
        <w:spacing w:after="80" w:line="290"/>
      </w:pPr>
      <w:r>
        <w:rPr>
          <w:b/>
          <w:bCs/>
          <w:color w:val="1E2430"/>
        </w:rPr>
        <w:t xml:space="preserve">Customers &amp; Vehicles</w:t>
      </w:r>
      <w:r>
        <w:rPr>
          <w:color w:val="1E2430"/>
        </w:rPr>
        <w:t xml:space="preserve"> — the customer book</w:t>
      </w:r>
    </w:p>
    <w:p>
      <w:pPr>
        <w:pStyle w:val="ListParagraph"/>
        <w:numPr>
          <w:ilvl w:val="0"/>
          <w:numId w:val="4"/>
        </w:numPr>
        <w:spacing w:after="80" w:line="290"/>
      </w:pPr>
      <w:r>
        <w:rPr>
          <w:b/>
          <w:bCs/>
          <w:color w:val="1E2430"/>
        </w:rPr>
        <w:t xml:space="preserve">Online Orders</w:t>
      </w:r>
      <w:r>
        <w:rPr>
          <w:color w:val="1E2430"/>
        </w:rPr>
        <w:t xml:space="preserve"> — Track Tyre orders from the website</w:t>
      </w:r>
    </w:p>
    <w:p>
      <w:pPr>
        <w:pStyle w:val="ListParagraph"/>
        <w:numPr>
          <w:ilvl w:val="0"/>
          <w:numId w:val="4"/>
        </w:numPr>
        <w:spacing w:after="80" w:line="290"/>
      </w:pPr>
      <w:r>
        <w:rPr>
          <w:b/>
          <w:bCs/>
          <w:color w:val="1E2430"/>
        </w:rPr>
        <w:t xml:space="preserve">Reports</w:t>
      </w:r>
      <w:r>
        <w:rPr>
          <w:color w:val="1E2430"/>
        </w:rPr>
        <w:t xml:space="preserve"> — twelve reports on how the shop is doing</w:t>
      </w:r>
    </w:p>
    <w:p>
      <w:pPr>
        <w:pStyle w:val="ListParagraph"/>
        <w:numPr>
          <w:ilvl w:val="0"/>
          <w:numId w:val="4"/>
        </w:numPr>
        <w:spacing w:after="80" w:line="290"/>
      </w:pPr>
      <w:r>
        <w:rPr>
          <w:b/>
          <w:bCs/>
          <w:color w:val="1E2430"/>
        </w:rPr>
        <w:t xml:space="preserve">Attendance</w:t>
      </w:r>
      <w:r>
        <w:rPr>
          <w:color w:val="1E2430"/>
        </w:rPr>
        <w:t xml:space="preserve"> — the staff register</w:t>
      </w:r>
    </w:p>
    <w:p>
      <w:pPr>
        <w:pStyle w:val="ListParagraph"/>
        <w:numPr>
          <w:ilvl w:val="0"/>
          <w:numId w:val="4"/>
        </w:numPr>
        <w:spacing w:after="80" w:line="290"/>
      </w:pPr>
      <w:r>
        <w:rPr>
          <w:b/>
          <w:bCs/>
          <w:color w:val="1E2430"/>
        </w:rPr>
        <w:t xml:space="preserve">Settings / Users</w:t>
      </w:r>
      <w:r>
        <w:rPr>
          <w:color w:val="1E2430"/>
        </w:rPr>
        <w:t xml:space="preserve"> — staff logins</w:t>
      </w:r>
    </w:p>
    <w:p>
      <w:pPr>
        <w:pStyle w:val="ListParagraph"/>
        <w:numPr>
          <w:ilvl w:val="0"/>
          <w:numId w:val="4"/>
        </w:numPr>
        <w:spacing w:after="80" w:line="290"/>
      </w:pPr>
      <w:r>
        <w:rPr>
          <w:b/>
          <w:bCs/>
          <w:color w:val="1E2430"/>
        </w:rPr>
        <w:t xml:space="preserve">Settings / Payment</w:t>
      </w:r>
      <w:r>
        <w:rPr>
          <w:color w:val="1E2430"/>
        </w:rPr>
        <w:t xml:space="preserve"> — the UPI and QR code shown to online customers</w:t>
      </w:r>
    </w:p>
    <w:p>
      <w:pPr>
        <w:spacing w:after="140" w:line="300"/>
      </w:pPr>
      <w:r>
        <w:rPr>
          <w:color w:val="1E2430"/>
        </w:rPr>
        <w:t xml:space="preserve">You will only see the items your role allows.</w:t>
      </w:r>
    </w:p>
    <w:p>
      <w:pPr>
        <w:pStyle w:val="Heading1"/>
        <w:pBdr>
          <w:bottom w:val="single" w:color="D8DCE3" w:sz="8" w:space="10"/>
        </w:pBdr>
        <w:spacing w:after="220" w:before="200"/>
      </w:pPr>
      <w:r>
        <w:br w:type="page"/>
      </w:r>
      <w:r>
        <w:rPr>
          <w:b/>
          <w:bCs/>
          <w:color w:val="B01C3E"/>
          <w:sz w:val="36"/>
          <w:szCs w:val="36"/>
        </w:rPr>
        <w:t xml:space="preserve">Part 2 — Selling at the Counter</w:t>
      </w:r>
    </w:p>
    <w:p>
      <w:pPr>
        <w:spacing w:after="140" w:line="300"/>
      </w:pPr>
      <w:r>
        <w:rPr>
          <w:color w:val="1E2430"/>
        </w:rPr>
        <w:t xml:space="preserve">This is the part the counter staff use every day.</w:t>
      </w:r>
    </w:p>
    <w:p>
      <w:pPr>
        <w:pStyle w:val="Heading2"/>
        <w:spacing w:after="150" w:before="340"/>
      </w:pPr>
      <w:r>
        <w:rPr>
          <w:b/>
          <w:bCs/>
          <w:color w:val="1E2430"/>
          <w:sz w:val="28"/>
          <w:szCs w:val="28"/>
        </w:rPr>
        <w:t xml:space="preserve">2.1 Making a sale</w:t>
      </w:r>
    </w:p>
    <w:p>
      <w:pPr>
        <w:spacing w:after="140" w:line="300"/>
      </w:pPr>
      <w:r>
        <w:rPr>
          <w:color w:val="1E2430"/>
        </w:rPr>
        <w:t xml:space="preserve">Click </w:t>
      </w:r>
      <w:r>
        <w:rPr>
          <w:b/>
          <w:bCs/>
          <w:color w:val="1E2430"/>
        </w:rPr>
        <w:t xml:space="preserve">Sales</w:t>
      </w:r>
      <w:r>
        <w:rPr>
          <w:color w:val="1E2430"/>
        </w:rPr>
        <w:t xml:space="preserve"> in the menu, then the </w:t>
      </w:r>
      <w:r>
        <w:rPr>
          <w:b/>
          <w:bCs/>
          <w:color w:val="1E2430"/>
        </w:rPr>
        <w:t xml:space="preserve">New Sale</w:t>
      </w:r>
      <w:r>
        <w:rPr>
          <w:color w:val="1E2430"/>
        </w:rPr>
        <w:t xml:space="preserve"> button.</w:t>
      </w:r>
    </w:p>
    <w:p>
      <w:pPr>
        <w:spacing w:after="140" w:line="300"/>
      </w:pPr>
      <w:r>
        <w:rPr>
          <w:color w:val="1E2430"/>
        </w:rPr>
        <w:t xml:space="preserve">The screen is one page, filled in from top to bottom.</w:t>
      </w:r>
    </w:p>
    <w:p>
      <w:pPr>
        <w:spacing w:after="140" w:line="300"/>
      </w:pPr>
      <w:r>
        <w:rPr>
          <w:b/>
          <w:bCs/>
          <w:color w:val="1E2430"/>
        </w:rPr>
        <w:t xml:space="preserve">Step 1 — Invoice details</w:t>
      </w:r>
    </w:p>
    <w:p>
      <w:pPr>
        <w:spacing w:after="140" w:line="300"/>
      </w:pPr>
      <w:r>
        <w:rPr>
          <w:color w:val="1E2430"/>
        </w:rPr>
        <w:t xml:space="preserve">The </w:t>
      </w:r>
      <w:r>
        <w:rPr>
          <w:b/>
          <w:bCs/>
          <w:color w:val="1E2430"/>
        </w:rPr>
        <w:t xml:space="preserve">Invoice No.</w:t>
      </w:r>
      <w:r>
        <w:rPr>
          <w:color w:val="1E2430"/>
        </w:rPr>
        <w:t xml:space="preserve"> and </w:t>
      </w:r>
      <w:r>
        <w:rPr>
          <w:b/>
          <w:bCs/>
          <w:color w:val="1E2430"/>
        </w:rPr>
        <w:t xml:space="preserve">Invoice Date</w:t>
      </w:r>
      <w:r>
        <w:rPr>
          <w:color w:val="1E2430"/>
        </w:rPr>
        <w:t xml:space="preserve"> fill in on their own. You do not type these.</w:t>
      </w:r>
    </w:p>
    <w:p>
      <w:pPr>
        <w:spacing w:after="140" w:line="300"/>
      </w:pPr>
      <w:r>
        <w:rPr>
          <w:b/>
          <w:bCs/>
          <w:color w:val="1E2430"/>
        </w:rPr>
        <w:t xml:space="preserve">Step 2 — Customer Details</w:t>
      </w:r>
    </w:p>
    <w:p>
      <w:pPr>
        <w:pStyle w:val="ListParagraph"/>
        <w:numPr>
          <w:ilvl w:val="0"/>
          <w:numId w:val="4"/>
        </w:numPr>
        <w:spacing w:after="80" w:line="290"/>
      </w:pPr>
      <w:r>
        <w:rPr>
          <w:b/>
          <w:bCs/>
          <w:color w:val="1E2430"/>
        </w:rPr>
        <w:t xml:space="preserve">Customer Name</w:t>
      </w:r>
      <w:r>
        <w:rPr>
          <w:color w:val="1E2430"/>
        </w:rPr>
        <w:t xml:space="preserve"> — required</w:t>
      </w:r>
    </w:p>
    <w:p>
      <w:pPr>
        <w:pStyle w:val="ListParagraph"/>
        <w:numPr>
          <w:ilvl w:val="0"/>
          <w:numId w:val="4"/>
        </w:numPr>
        <w:spacing w:after="80" w:line="290"/>
      </w:pPr>
      <w:r>
        <w:rPr>
          <w:b/>
          <w:bCs/>
          <w:color w:val="1E2430"/>
        </w:rPr>
        <w:t xml:space="preserve">Mobile Number</w:t>
      </w:r>
      <w:r>
        <w:rPr>
          <w:color w:val="1E2430"/>
        </w:rPr>
        <w:t xml:space="preserve"> — required, 10 digits</w:t>
      </w:r>
    </w:p>
    <w:p>
      <w:pPr>
        <w:pStyle w:val="ListParagraph"/>
        <w:numPr>
          <w:ilvl w:val="0"/>
          <w:numId w:val="4"/>
        </w:numPr>
        <w:spacing w:after="80" w:line="290"/>
      </w:pPr>
      <w:r>
        <w:rPr>
          <w:b/>
          <w:bCs/>
          <w:color w:val="1E2430"/>
        </w:rPr>
        <w:t xml:space="preserve">Address</w:t>
      </w:r>
      <w:r>
        <w:rPr>
          <w:color w:val="1E2430"/>
        </w:rPr>
        <w:t xml:space="preserve"> — optional</w:t>
      </w:r>
    </w:p>
    <w:p>
      <w:pPr>
        <w:spacing w:after="140" w:line="300"/>
      </w:pPr>
      <w:r>
        <w:rPr>
          <w:color w:val="1E2430"/>
        </w:rPr>
        <w:t xml:space="preserve">Type the mobile number first. If that customer has bought from you before, the system recognises the number and fills in their name. If not, a new customer record is created automatically when you save. You never have to add a customer separately.</w:t>
      </w:r>
    </w:p>
    <w:p>
      <w:pPr>
        <w:spacing w:after="140" w:line="300"/>
      </w:pPr>
      <w:r>
        <w:rPr>
          <w:b/>
          <w:bCs/>
          <w:color w:val="1E2430"/>
        </w:rPr>
        <w:t xml:space="preserve">Step 3 — Sold By</w:t>
      </w:r>
    </w:p>
    <w:p>
      <w:pPr>
        <w:spacing w:after="140" w:line="300"/>
      </w:pPr>
      <w:r>
        <w:rPr>
          <w:color w:val="1E2430"/>
        </w:rPr>
        <w:t xml:space="preserve">Pick which staff member is making the sale. Leave it as </w:t>
      </w:r>
      <w:r>
        <w:rPr>
          <w:b/>
          <w:bCs/>
          <w:color w:val="1E2430"/>
        </w:rPr>
        <w:t xml:space="preserve">Unassigned</w:t>
      </w:r>
      <w:r>
        <w:rPr>
          <w:color w:val="1E2430"/>
        </w:rPr>
        <w:t xml:space="preserve"> if it does not matter. This is what feeds the "who sold what" filter in reports.</w:t>
      </w:r>
    </w:p>
    <w:p>
      <w:pPr>
        <w:spacing w:after="140" w:line="300"/>
      </w:pPr>
      <w:r>
        <w:rPr>
          <w:b/>
          <w:bCs/>
          <w:color w:val="1E2430"/>
        </w:rPr>
        <w:t xml:space="preserve">Step 4 — Sale Items</w:t>
      </w:r>
    </w:p>
    <w:p>
      <w:pPr>
        <w:spacing w:after="140" w:line="300"/>
      </w:pPr>
      <w:r>
        <w:rPr>
          <w:color w:val="1E2430"/>
        </w:rPr>
        <w:t xml:space="preserve">Use the search box to find an item by name or SKU code, then press Enter or click it. There are also </w:t>
      </w:r>
      <w:r>
        <w:rPr>
          <w:b/>
          <w:bCs/>
          <w:color w:val="1E2430"/>
        </w:rPr>
        <w:t xml:space="preserve">Quick add</w:t>
      </w:r>
      <w:r>
        <w:rPr>
          <w:color w:val="1E2430"/>
        </w:rPr>
        <w:t xml:space="preserve"> chips for the items you sell most often, so a common tyre is one tap.</w:t>
      </w:r>
    </w:p>
    <w:p>
      <w:pPr>
        <w:spacing w:after="140" w:line="300"/>
      </w:pPr>
      <w:r>
        <w:rPr>
          <w:color w:val="1E2430"/>
        </w:rPr>
        <w:t xml:space="preserve">Each line you add shows four columns:</w:t>
      </w:r>
    </w:p>
    <w:p>
      <w:pPr>
        <w:pStyle w:val="ListParagraph"/>
        <w:numPr>
          <w:ilvl w:val="0"/>
          <w:numId w:val="4"/>
        </w:numPr>
        <w:spacing w:after="80" w:line="290"/>
      </w:pPr>
      <w:r>
        <w:rPr>
          <w:b/>
          <w:bCs/>
          <w:color w:val="1E2430"/>
        </w:rPr>
        <w:t xml:space="preserve">Item</w:t>
      </w:r>
      <w:r>
        <w:rPr>
          <w:color w:val="1E2430"/>
        </w:rPr>
        <w:t xml:space="preserve"> — what it is</w:t>
      </w:r>
    </w:p>
    <w:p>
      <w:pPr>
        <w:pStyle w:val="ListParagraph"/>
        <w:numPr>
          <w:ilvl w:val="0"/>
          <w:numId w:val="4"/>
        </w:numPr>
        <w:spacing w:after="80" w:line="290"/>
      </w:pPr>
      <w:r>
        <w:rPr>
          <w:b/>
          <w:bCs/>
          <w:color w:val="1E2430"/>
        </w:rPr>
        <w:t xml:space="preserve">Quantity</w:t>
      </w:r>
      <w:r>
        <w:rPr>
          <w:color w:val="1E2430"/>
        </w:rPr>
        <w:t xml:space="preserve"> — use the − and + buttons, or type the number</w:t>
      </w:r>
    </w:p>
    <w:p>
      <w:pPr>
        <w:pStyle w:val="ListParagraph"/>
        <w:numPr>
          <w:ilvl w:val="0"/>
          <w:numId w:val="4"/>
        </w:numPr>
        <w:spacing w:after="80" w:line="290"/>
      </w:pPr>
      <w:r>
        <w:rPr>
          <w:b/>
          <w:bCs/>
          <w:color w:val="1E2430"/>
        </w:rPr>
        <w:t xml:space="preserve">Price</w:t>
      </w:r>
      <w:r>
        <w:rPr>
          <w:color w:val="1E2430"/>
        </w:rPr>
        <w:t xml:space="preserve"> — the price per unit</w:t>
      </w:r>
    </w:p>
    <w:p>
      <w:pPr>
        <w:pStyle w:val="ListParagraph"/>
        <w:numPr>
          <w:ilvl w:val="0"/>
          <w:numId w:val="4"/>
        </w:numPr>
        <w:spacing w:after="80" w:line="290"/>
      </w:pPr>
      <w:r>
        <w:rPr>
          <w:b/>
          <w:bCs/>
          <w:color w:val="1E2430"/>
        </w:rPr>
        <w:t xml:space="preserve">Amount</w:t>
      </w:r>
      <w:r>
        <w:rPr>
          <w:color w:val="1E2430"/>
        </w:rPr>
        <w:t xml:space="preserve"> — quantity × price, worked out for you</w:t>
      </w:r>
    </w:p>
    <w:p>
      <w:pPr>
        <w:pBdr>
          <w:left w:val="single" w:color="B01C3E" w:sz="18" w:space="10"/>
        </w:pBdr>
        <w:shd w:fill="FDF2F5" w:color="auto" w:val="clear"/>
        <w:spacing w:after="180" w:before="140" w:line="300"/>
        <w:ind w:left="180" w:right="180"/>
      </w:pPr>
      <w:r>
        <w:rPr>
          <w:b/>
          <w:bCs/>
          <w:color w:val="1E2430"/>
        </w:rPr>
        <w:t xml:space="preserve">Changing the price.</w:t>
      </w:r>
      <w:r>
        <w:rPr>
          <w:color w:val="1E2430"/>
        </w:rPr>
        <w:t xml:space="preserve"> The Price box can be edited. If you agree a different price with the customer, type it in and the bill updates. A line marked </w:t>
      </w:r>
      <w:r>
        <w:rPr>
          <w:b/>
          <w:bCs/>
          <w:color w:val="1E2430"/>
        </w:rPr>
        <w:t xml:space="preserve">"Price negotiated down"</w:t>
      </w:r>
      <w:r>
        <w:rPr>
          <w:color w:val="1E2430"/>
        </w:rPr>
        <w:t xml:space="preserve"> tells you the customer is getting a discount off the list price, and the difference is recorded so profit stays correct. If a Sales Person tries to go below what the item cost the shop, the system refuses — that needs the owner.</w:t>
      </w:r>
    </w:p>
    <w:p>
      <w:pPr>
        <w:spacing w:after="140" w:line="300"/>
      </w:pPr>
      <w:r>
        <w:rPr>
          <w:b/>
          <w:bCs/>
          <w:color w:val="1E2430"/>
        </w:rPr>
        <w:t xml:space="preserve">Adding a fitting charge.</w:t>
      </w:r>
      <w:r>
        <w:rPr>
          <w:color w:val="1E2430"/>
        </w:rPr>
        <w:t xml:space="preserve"> Click </w:t>
      </w:r>
      <w:r>
        <w:rPr>
          <w:b/>
          <w:bCs/>
          <w:color w:val="1E2430"/>
        </w:rPr>
        <w:t xml:space="preserve">Charge</w:t>
      </w:r>
      <w:r>
        <w:rPr>
          <w:color w:val="1E2430"/>
        </w:rPr>
        <w:t xml:space="preserve"> in the picker to add labour rather than a part. Two kinds:</w:t>
      </w:r>
    </w:p>
    <w:p>
      <w:pPr>
        <w:pStyle w:val="ListParagraph"/>
        <w:numPr>
          <w:ilvl w:val="0"/>
          <w:numId w:val="4"/>
        </w:numPr>
        <w:spacing w:after="80" w:line="290"/>
      </w:pPr>
      <w:r>
        <w:rPr>
          <w:b/>
          <w:bCs/>
          <w:color w:val="1E2430"/>
        </w:rPr>
        <w:t xml:space="preserve">Tyre Fitting (₹300/wheel)</w:t>
      </w:r>
      <w:r>
        <w:rPr>
          <w:color w:val="1E2430"/>
        </w:rPr>
        <w:t xml:space="preserve"> — pick how many wheels</w:t>
      </w:r>
    </w:p>
    <w:p>
      <w:pPr>
        <w:pStyle w:val="ListParagraph"/>
        <w:numPr>
          <w:ilvl w:val="0"/>
          <w:numId w:val="4"/>
        </w:numPr>
        <w:spacing w:after="80" w:line="290"/>
      </w:pPr>
      <w:r>
        <w:rPr>
          <w:b/>
          <w:bCs/>
          <w:color w:val="1E2430"/>
        </w:rPr>
        <w:t xml:space="preserve">Other Installation</w:t>
      </w:r>
      <w:r>
        <w:rPr>
          <w:color w:val="1E2430"/>
        </w:rPr>
        <w:t xml:space="preserve"> — type your own description and rate, for example "Chain Sprocket Kit Installation"</w:t>
      </w:r>
    </w:p>
    <w:p>
      <w:pPr>
        <w:spacing w:after="140" w:line="300"/>
      </w:pPr>
      <w:r>
        <w:rPr>
          <w:color w:val="1E2430"/>
        </w:rPr>
        <w:t xml:space="preserve">You can also record who did the fitting in the </w:t>
      </w:r>
      <w:r>
        <w:rPr>
          <w:b/>
          <w:bCs/>
          <w:color w:val="1E2430"/>
        </w:rPr>
        <w:t xml:space="preserve">Installed By</w:t>
      </w:r>
      <w:r>
        <w:rPr>
          <w:color w:val="1E2430"/>
        </w:rPr>
        <w:t xml:space="preserve"> box.</w:t>
      </w:r>
    </w:p>
    <w:p>
      <w:pPr>
        <w:spacing w:after="140" w:line="300"/>
      </w:pPr>
      <w:r>
        <w:rPr>
          <w:b/>
          <w:bCs/>
          <w:color w:val="1E2430"/>
        </w:rPr>
        <w:t xml:space="preserve">Step 5 — Charges &amp; Totals</w:t>
      </w:r>
    </w:p>
    <w:p>
      <w:pPr>
        <w:pStyle w:val="ListParagraph"/>
        <w:numPr>
          <w:ilvl w:val="0"/>
          <w:numId w:val="4"/>
        </w:numPr>
        <w:spacing w:after="80" w:line="290"/>
      </w:pPr>
      <w:r>
        <w:rPr>
          <w:b/>
          <w:bCs/>
          <w:color w:val="1E2430"/>
        </w:rPr>
        <w:t xml:space="preserve">Apply GST</w:t>
      </w:r>
      <w:r>
        <w:rPr>
          <w:color w:val="1E2430"/>
        </w:rPr>
        <w:t xml:space="preserve"> — switch on and choose the </w:t>
      </w:r>
      <w:r>
        <w:rPr>
          <w:b/>
          <w:bCs/>
          <w:color w:val="1E2430"/>
        </w:rPr>
        <w:t xml:space="preserve">GST Rate</w:t>
      </w:r>
      <w:r>
        <w:rPr>
          <w:color w:val="1E2430"/>
        </w:rPr>
        <w:t xml:space="preserve"> if this bill needs tax</w:t>
      </w:r>
    </w:p>
    <w:p>
      <w:pPr>
        <w:pStyle w:val="ListParagraph"/>
        <w:numPr>
          <w:ilvl w:val="0"/>
          <w:numId w:val="4"/>
        </w:numPr>
        <w:spacing w:after="80" w:line="290"/>
      </w:pPr>
      <w:r>
        <w:rPr>
          <w:b/>
          <w:bCs/>
          <w:color w:val="1E2430"/>
        </w:rPr>
        <w:t xml:space="preserve">Apply Discount</w:t>
      </w:r>
      <w:r>
        <w:rPr>
          <w:color w:val="1E2430"/>
        </w:rPr>
        <w:t xml:space="preserve"> — switch on and enter a </w:t>
      </w:r>
      <w:r>
        <w:rPr>
          <w:b/>
          <w:bCs/>
          <w:color w:val="1E2430"/>
        </w:rPr>
        <w:t xml:space="preserve">Discount Amount</w:t>
      </w:r>
      <w:r>
        <w:rPr>
          <w:color w:val="1E2430"/>
        </w:rPr>
        <w:t xml:space="preserve"> in rupees off the whole bill</w:t>
      </w:r>
    </w:p>
    <w:p>
      <w:pPr>
        <w:spacing w:after="140" w:line="300"/>
      </w:pPr>
      <w:r>
        <w:rPr>
          <w:color w:val="1E2430"/>
        </w:rPr>
        <w:t xml:space="preserve">Below these you see </w:t>
      </w:r>
      <w:r>
        <w:rPr>
          <w:b/>
          <w:bCs/>
          <w:color w:val="1E2430"/>
        </w:rPr>
        <w:t xml:space="preserve">Subtotal</w:t>
      </w:r>
      <w:r>
        <w:rPr>
          <w:color w:val="1E2430"/>
        </w:rPr>
        <w:t xml:space="preserve">, </w:t>
      </w:r>
      <w:r>
        <w:rPr>
          <w:b/>
          <w:bCs/>
          <w:color w:val="1E2430"/>
        </w:rPr>
        <w:t xml:space="preserve">Installation Charges</w:t>
      </w:r>
      <w:r>
        <w:rPr>
          <w:color w:val="1E2430"/>
        </w:rPr>
        <w:t xml:space="preserve">, </w:t>
      </w:r>
      <w:r>
        <w:rPr>
          <w:b/>
          <w:bCs/>
          <w:color w:val="1E2430"/>
        </w:rPr>
        <w:t xml:space="preserve">Discount</w:t>
      </w:r>
      <w:r>
        <w:rPr>
          <w:color w:val="1E2430"/>
        </w:rPr>
        <w:t xml:space="preserve"> and </w:t>
      </w:r>
      <w:r>
        <w:rPr>
          <w:b/>
          <w:bCs/>
          <w:color w:val="1E2430"/>
        </w:rPr>
        <w:t xml:space="preserve">Grand Total</w:t>
      </w:r>
      <w:r>
        <w:rPr>
          <w:color w:val="1E2430"/>
        </w:rPr>
        <w:t xml:space="preserve">.</w:t>
      </w:r>
    </w:p>
    <w:p>
      <w:pPr>
        <w:spacing w:after="140" w:line="300"/>
      </w:pPr>
      <w:r>
        <w:rPr>
          <w:b/>
          <w:bCs/>
          <w:color w:val="1E2430"/>
        </w:rPr>
        <w:t xml:space="preserve">Step 6 — Payment</w:t>
      </w:r>
    </w:p>
    <w:p>
      <w:pPr>
        <w:spacing w:after="140" w:line="300"/>
      </w:pPr>
      <w:r>
        <w:rPr>
          <w:color w:val="1E2430"/>
        </w:rPr>
        <w:t xml:space="preserve">Choose how the customer paid:</w:t>
      </w:r>
    </w:p>
    <w:tbl>
      <w:tblPr>
        <w:tblW w:type="dxa" w:w="9638"/>
        <w:tblBorders>
          <w:top w:val="single" w:color="D8DCE3" w:sz="4"/>
          <w:left w:val="single" w:color="D8DCE3" w:sz="4"/>
          <w:bottom w:val="single" w:color="D8DCE3" w:sz="4"/>
          <w:right w:val="single" w:color="D8DCE3" w:sz="4"/>
          <w:insideH w:val="single" w:color="D8DCE3" w:sz="4"/>
          <w:insideV w:val="single" w:color="D8DCE3" w:sz="4"/>
        </w:tblBorders>
      </w:tblPr>
      <w:tblGrid>
        <w:gridCol w:w="3277"/>
        <w:gridCol w:w="6361"/>
      </w:tblGrid>
      <w:tr>
        <w:trPr>
          <w:tblHeader/>
        </w:trPr>
        <w:tc>
          <w:tcPr>
            <w:tcW w:type="dxa" w:w="3277"/>
            <w:shd w:fill="F1F3F6" w:color="auto" w:val="clear"/>
            <w:tcMar>
              <w:top w:type="dxa" w:w="90"/>
              <w:left w:type="dxa" w:w="130"/>
              <w:bottom w:type="dxa" w:w="90"/>
              <w:right w:type="dxa" w:w="130"/>
            </w:tcMar>
          </w:tcPr>
          <w:p>
            <w:pPr>
              <w:spacing w:after="0" w:line="270"/>
            </w:pPr>
            <w:r>
              <w:rPr>
                <w:b/>
                <w:bCs/>
                <w:color w:val="1E2430"/>
              </w:rPr>
              <w:t xml:space="preserve">Choice</w:t>
            </w:r>
          </w:p>
        </w:tc>
        <w:tc>
          <w:tcPr>
            <w:tcW w:type="dxa" w:w="6361"/>
            <w:shd w:fill="F1F3F6" w:color="auto" w:val="clear"/>
            <w:tcMar>
              <w:top w:type="dxa" w:w="90"/>
              <w:left w:type="dxa" w:w="130"/>
              <w:bottom w:type="dxa" w:w="90"/>
              <w:right w:type="dxa" w:w="130"/>
            </w:tcMar>
          </w:tcPr>
          <w:p>
            <w:pPr>
              <w:spacing w:after="0" w:line="270"/>
            </w:pPr>
            <w:r>
              <w:rPr>
                <w:b/>
                <w:bCs/>
                <w:color w:val="1E2430"/>
              </w:rPr>
              <w:t xml:space="preserve">Use it when</w:t>
            </w:r>
          </w:p>
        </w:tc>
      </w:tr>
      <w:tr>
        <w:tc>
          <w:tcPr>
            <w:tcW w:type="dxa" w:w="3277"/>
            <w:tcMar>
              <w:top w:type="dxa" w:w="90"/>
              <w:left w:type="dxa" w:w="130"/>
              <w:bottom w:type="dxa" w:w="90"/>
              <w:right w:type="dxa" w:w="130"/>
            </w:tcMar>
          </w:tcPr>
          <w:p>
            <w:pPr>
              <w:spacing w:after="0" w:line="270"/>
            </w:pPr>
            <w:r>
              <w:rPr>
                <w:b/>
                <w:bCs/>
                <w:color w:val="1E2430"/>
              </w:rPr>
              <w:t xml:space="preserve">Cash</w:t>
            </w:r>
          </w:p>
        </w:tc>
        <w:tc>
          <w:tcPr>
            <w:tcW w:type="dxa" w:w="6361"/>
            <w:tcMar>
              <w:top w:type="dxa" w:w="90"/>
              <w:left w:type="dxa" w:w="130"/>
              <w:bottom w:type="dxa" w:w="90"/>
              <w:right w:type="dxa" w:w="130"/>
            </w:tcMar>
          </w:tcPr>
          <w:p>
            <w:pPr>
              <w:spacing w:after="0" w:line="270"/>
            </w:pPr>
            <w:r>
              <w:rPr>
                <w:color w:val="1E2430"/>
              </w:rPr>
              <w:t xml:space="preserve">Paid fully in cash</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UPI</w:t>
            </w:r>
          </w:p>
        </w:tc>
        <w:tc>
          <w:tcPr>
            <w:tcW w:type="dxa" w:w="6361"/>
            <w:shd w:fill="FAFBFC" w:color="auto" w:val="clear"/>
            <w:tcMar>
              <w:top w:type="dxa" w:w="90"/>
              <w:left w:type="dxa" w:w="130"/>
              <w:bottom w:type="dxa" w:w="90"/>
              <w:right w:type="dxa" w:w="130"/>
            </w:tcMar>
          </w:tcPr>
          <w:p>
            <w:pPr>
              <w:spacing w:after="0" w:line="270"/>
            </w:pPr>
            <w:r>
              <w:rPr>
                <w:color w:val="1E2430"/>
              </w:rPr>
              <w:t xml:space="preserve">Paid fully by UPI/GPay/PhonePe</w:t>
            </w:r>
          </w:p>
        </w:tc>
      </w:tr>
      <w:tr>
        <w:tc>
          <w:tcPr>
            <w:tcW w:type="dxa" w:w="3277"/>
            <w:tcMar>
              <w:top w:type="dxa" w:w="90"/>
              <w:left w:type="dxa" w:w="130"/>
              <w:bottom w:type="dxa" w:w="90"/>
              <w:right w:type="dxa" w:w="130"/>
            </w:tcMar>
          </w:tcPr>
          <w:p>
            <w:pPr>
              <w:spacing w:after="0" w:line="270"/>
            </w:pPr>
            <w:r>
              <w:rPr>
                <w:b/>
                <w:bCs/>
                <w:color w:val="1E2430"/>
              </w:rPr>
              <w:t xml:space="preserve">Split</w:t>
            </w:r>
          </w:p>
        </w:tc>
        <w:tc>
          <w:tcPr>
            <w:tcW w:type="dxa" w:w="6361"/>
            <w:tcMar>
              <w:top w:type="dxa" w:w="90"/>
              <w:left w:type="dxa" w:w="130"/>
              <w:bottom w:type="dxa" w:w="90"/>
              <w:right w:type="dxa" w:w="130"/>
            </w:tcMar>
          </w:tcPr>
          <w:p>
            <w:pPr>
              <w:spacing w:after="0" w:line="270"/>
            </w:pPr>
            <w:r>
              <w:rPr>
                <w:color w:val="1E2430"/>
              </w:rPr>
              <w:t xml:space="preserve">Part cash, part UPI — enter both amounts</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Unpaid</w:t>
            </w:r>
          </w:p>
        </w:tc>
        <w:tc>
          <w:tcPr>
            <w:tcW w:type="dxa" w:w="6361"/>
            <w:shd w:fill="FAFBFC" w:color="auto" w:val="clear"/>
            <w:tcMar>
              <w:top w:type="dxa" w:w="90"/>
              <w:left w:type="dxa" w:w="130"/>
              <w:bottom w:type="dxa" w:w="90"/>
              <w:right w:type="dxa" w:w="130"/>
            </w:tcMar>
          </w:tcPr>
          <w:p>
            <w:pPr>
              <w:spacing w:after="0" w:line="270"/>
            </w:pPr>
            <w:r>
              <w:rPr>
                <w:color w:val="1E2430"/>
              </w:rPr>
              <w:t xml:space="preserve">Customer will pay later</w:t>
            </w:r>
          </w:p>
        </w:tc>
      </w:tr>
    </w:tbl>
    <w:p>
      <w:pPr>
        <w:spacing w:after="200"/>
      </w:pPr>
    </w:p>
    <w:p>
      <w:pPr>
        <w:spacing w:after="140" w:line="300"/>
      </w:pPr>
      <w:r>
        <w:rPr>
          <w:color w:val="1E2430"/>
        </w:rPr>
        <w:t xml:space="preserve">With </w:t>
      </w:r>
      <w:r>
        <w:rPr>
          <w:b/>
          <w:bCs/>
          <w:color w:val="1E2430"/>
        </w:rPr>
        <w:t xml:space="preserve">Split</w:t>
      </w:r>
      <w:r>
        <w:rPr>
          <w:color w:val="1E2430"/>
        </w:rPr>
        <w:t xml:space="preserve">, the cash and UPI amounts you enter must add up to the grand total. If they do not, the system tells you: </w:t>
      </w:r>
      <w:r>
        <w:rPr>
          <w:i/>
          <w:iCs/>
          <w:color w:val="1E2430"/>
        </w:rPr>
        <w:t xml:space="preserve">"Cash + UPI is more than the bill total"</w:t>
      </w:r>
      <w:r>
        <w:rPr>
          <w:color w:val="1E2430"/>
        </w:rPr>
        <w:t xml:space="preserve">. Fix the figures and save again.</w:t>
      </w:r>
    </w:p>
    <w:p>
      <w:pPr>
        <w:spacing w:after="140" w:line="300"/>
      </w:pPr>
      <w:r>
        <w:rPr>
          <w:b/>
          <w:bCs/>
          <w:color w:val="1E2430"/>
        </w:rPr>
        <w:t xml:space="preserve">Step 7 — Save</w:t>
      </w:r>
    </w:p>
    <w:p>
      <w:pPr>
        <w:spacing w:after="140" w:line="300"/>
      </w:pPr>
      <w:r>
        <w:rPr>
          <w:color w:val="1E2430"/>
        </w:rPr>
        <w:t xml:space="preserve">Save the sale. Stock comes down automatically for every item on the bill.</w:t>
      </w:r>
    </w:p>
    <w:p>
      <w:pPr>
        <w:spacing w:after="140" w:line="300"/>
      </w:pPr>
      <w:r>
        <w:rPr>
          <w:b/>
          <w:bCs/>
          <w:color w:val="1E2430"/>
        </w:rPr>
        <w:t xml:space="preserve">If the item does not have enough stock</w:t>
      </w:r>
      <w:r>
        <w:rPr>
          <w:color w:val="1E2430"/>
        </w:rPr>
        <w:t xml:space="preserve">, the sale is refused and tells you which item is short. Either reduce the quantity, or record the purchase that brought the stock in.</w:t>
      </w:r>
    </w:p>
    <w:p>
      <w:pPr>
        <w:pStyle w:val="Heading2"/>
        <w:spacing w:after="150" w:before="340"/>
      </w:pPr>
      <w:r>
        <w:rPr>
          <w:b/>
          <w:bCs/>
          <w:color w:val="1E2430"/>
          <w:sz w:val="28"/>
          <w:szCs w:val="28"/>
        </w:rPr>
        <w:t xml:space="preserve">2.2 Printing the bill</w:t>
      </w:r>
    </w:p>
    <w:p>
      <w:pPr>
        <w:spacing w:after="140" w:line="300"/>
      </w:pPr>
      <w:r>
        <w:rPr>
          <w:color w:val="1E2430"/>
        </w:rPr>
        <w:t xml:space="preserve">From the Sales list, click the invoice icon on the row — or open the sale and click </w:t>
      </w:r>
      <w:r>
        <w:rPr>
          <w:b/>
          <w:bCs/>
          <w:color w:val="1E2430"/>
        </w:rPr>
        <w:t xml:space="preserve">Print Invoice</w:t>
      </w:r>
      <w:r>
        <w:rPr>
          <w:color w:val="1E2430"/>
        </w:rPr>
        <w:t xml:space="preserve">.</w:t>
      </w:r>
    </w:p>
    <w:p>
      <w:pPr>
        <w:spacing w:after="140" w:line="300"/>
      </w:pPr>
      <w:r>
        <w:rPr>
          <w:color w:val="1E2430"/>
        </w:rPr>
        <w:t xml:space="preserve">The printed bill shows the shop's details, the items with quantity and total, GST if applied, discount if given, and how it was paid. If the customer got a discount, the bill shows </w:t>
      </w:r>
      <w:r>
        <w:rPr>
          <w:b/>
          <w:bCs/>
          <w:color w:val="1E2430"/>
        </w:rPr>
        <w:t xml:space="preserve">"You saved"</w:t>
      </w:r>
      <w:r>
        <w:rPr>
          <w:color w:val="1E2430"/>
        </w:rPr>
        <w:t xml:space="preserve"> with the amount. If they still owe money, it shows </w:t>
      </w:r>
      <w:r>
        <w:rPr>
          <w:b/>
          <w:bCs/>
          <w:color w:val="1E2430"/>
        </w:rPr>
        <w:t xml:space="preserve">"Balance due"</w:t>
      </w:r>
      <w:r>
        <w:rPr>
          <w:color w:val="1E2430"/>
        </w:rPr>
        <w:t xml:space="preserve">.</w:t>
      </w:r>
    </w:p>
    <w:p>
      <w:pPr>
        <w:spacing w:after="140" w:line="300"/>
      </w:pPr>
      <w:r>
        <w:rPr>
          <w:color w:val="1E2430"/>
        </w:rPr>
        <w:t xml:space="preserve">The invoice shows the price you actually charged, not the list price.</w:t>
      </w:r>
    </w:p>
    <w:p>
      <w:pPr>
        <w:pStyle w:val="Heading2"/>
        <w:spacing w:after="150" w:before="340"/>
      </w:pPr>
      <w:r>
        <w:rPr>
          <w:b/>
          <w:bCs/>
          <w:color w:val="1E2430"/>
          <w:sz w:val="28"/>
          <w:szCs w:val="28"/>
        </w:rPr>
        <w:t xml:space="preserve">2.3 The Sales list</w:t>
      </w:r>
    </w:p>
    <w:p>
      <w:pPr>
        <w:spacing w:after="140" w:line="300"/>
      </w:pPr>
      <w:r>
        <w:rPr>
          <w:color w:val="1E2430"/>
        </w:rPr>
        <w:t xml:space="preserve">The Sales screen lists every bill, newest first.</w:t>
      </w:r>
    </w:p>
    <w:p>
      <w:pPr>
        <w:spacing w:after="140" w:line="300"/>
      </w:pPr>
      <w:r>
        <w:rPr>
          <w:b/>
          <w:bCs/>
          <w:color w:val="1E2430"/>
        </w:rPr>
        <w:t xml:space="preserve">At the top</w:t>
      </w:r>
      <w:r>
        <w:rPr>
          <w:color w:val="1E2430"/>
        </w:rPr>
        <w:t xml:space="preserve">: the sales amount and average per sale for the period.</w:t>
      </w:r>
    </w:p>
    <w:p>
      <w:pPr>
        <w:spacing w:after="140" w:line="300"/>
      </w:pPr>
      <w:r>
        <w:rPr>
          <w:b/>
          <w:bCs/>
          <w:color w:val="1E2430"/>
        </w:rPr>
        <w:t xml:space="preserve">To find a bill</w:t>
      </w:r>
      <w:r>
        <w:rPr>
          <w:color w:val="1E2430"/>
        </w:rPr>
        <w:t xml:space="preserve">, use:</w:t>
      </w:r>
    </w:p>
    <w:p>
      <w:pPr>
        <w:pStyle w:val="ListParagraph"/>
        <w:numPr>
          <w:ilvl w:val="0"/>
          <w:numId w:val="4"/>
        </w:numPr>
        <w:spacing w:after="80" w:line="290"/>
      </w:pPr>
      <w:r>
        <w:rPr>
          <w:color w:val="1E2430"/>
        </w:rPr>
        <w:t xml:space="preserve">the search box — customer name, mobile number, or invoice number</w:t>
      </w:r>
    </w:p>
    <w:p>
      <w:pPr>
        <w:pStyle w:val="ListParagraph"/>
        <w:numPr>
          <w:ilvl w:val="0"/>
          <w:numId w:val="4"/>
        </w:numPr>
        <w:spacing w:after="80" w:line="290"/>
      </w:pPr>
      <w:r>
        <w:rPr>
          <w:b/>
          <w:bCs/>
          <w:color w:val="1E2430"/>
        </w:rPr>
        <w:t xml:space="preserve">Sold by</w:t>
      </w:r>
      <w:r>
        <w:rPr>
          <w:color w:val="1E2430"/>
        </w:rPr>
        <w:t xml:space="preserve"> — filter to one staff member</w:t>
      </w:r>
    </w:p>
    <w:p>
      <w:pPr>
        <w:pStyle w:val="ListParagraph"/>
        <w:numPr>
          <w:ilvl w:val="0"/>
          <w:numId w:val="4"/>
        </w:numPr>
        <w:spacing w:after="80" w:line="290"/>
      </w:pPr>
      <w:r>
        <w:rPr>
          <w:color w:val="1E2430"/>
        </w:rPr>
        <w:t xml:space="preserve">the </w:t>
      </w:r>
      <w:r>
        <w:rPr>
          <w:b/>
          <w:bCs/>
          <w:color w:val="1E2430"/>
        </w:rPr>
        <w:t xml:space="preserve">From</w:t>
      </w:r>
      <w:r>
        <w:rPr>
          <w:color w:val="1E2430"/>
        </w:rPr>
        <w:t xml:space="preserve"> and </w:t>
      </w:r>
      <w:r>
        <w:rPr>
          <w:b/>
          <w:bCs/>
          <w:color w:val="1E2430"/>
        </w:rPr>
        <w:t xml:space="preserve">To</w:t>
      </w:r>
      <w:r>
        <w:rPr>
          <w:color w:val="1E2430"/>
        </w:rPr>
        <w:t xml:space="preserve"> date boxes</w:t>
      </w:r>
    </w:p>
    <w:p>
      <w:pPr>
        <w:spacing w:after="140" w:line="300"/>
      </w:pPr>
      <w:r>
        <w:rPr>
          <w:color w:val="1E2430"/>
        </w:rPr>
        <w:t xml:space="preserve">Click </w:t>
      </w:r>
      <w:r>
        <w:rPr>
          <w:b/>
          <w:bCs/>
          <w:color w:val="1E2430"/>
        </w:rPr>
        <w:t xml:space="preserve">Reset</w:t>
      </w:r>
      <w:r>
        <w:rPr>
          <w:color w:val="1E2430"/>
        </w:rPr>
        <w:t xml:space="preserve"> to clear all filters.</w:t>
      </w:r>
    </w:p>
    <w:p>
      <w:pPr>
        <w:spacing w:after="140" w:line="300"/>
      </w:pPr>
      <w:r>
        <w:rPr>
          <w:b/>
          <w:bCs/>
          <w:color w:val="1E2430"/>
        </w:rPr>
        <w:t xml:space="preserve">Each row has quick buttons:</w:t>
      </w:r>
    </w:p>
    <w:p>
      <w:pPr>
        <w:pStyle w:val="ListParagraph"/>
        <w:numPr>
          <w:ilvl w:val="0"/>
          <w:numId w:val="4"/>
        </w:numPr>
        <w:spacing w:after="80" w:line="290"/>
      </w:pPr>
      <w:r>
        <w:rPr>
          <w:b/>
          <w:bCs/>
          <w:color w:val="1E2430"/>
        </w:rPr>
        <w:t xml:space="preserve">View invoice</w:t>
      </w:r>
      <w:r>
        <w:rPr>
          <w:color w:val="1E2430"/>
        </w:rPr>
        <w:t xml:space="preserve"> — open and print the bill</w:t>
      </w:r>
    </w:p>
    <w:p>
      <w:pPr>
        <w:pStyle w:val="ListParagraph"/>
        <w:numPr>
          <w:ilvl w:val="0"/>
          <w:numId w:val="4"/>
        </w:numPr>
        <w:spacing w:after="80" w:line="290"/>
      </w:pPr>
      <w:r>
        <w:rPr>
          <w:b/>
          <w:bCs/>
          <w:color w:val="1E2430"/>
        </w:rPr>
        <w:t xml:space="preserve">Record payment</w:t>
      </w:r>
      <w:r>
        <w:rPr>
          <w:color w:val="1E2430"/>
        </w:rPr>
        <w:t xml:space="preserve"> — for a bill that was left unpaid</w:t>
      </w:r>
    </w:p>
    <w:p>
      <w:pPr>
        <w:pStyle w:val="ListParagraph"/>
        <w:numPr>
          <w:ilvl w:val="0"/>
          <w:numId w:val="4"/>
        </w:numPr>
        <w:spacing w:after="80" w:line="290"/>
      </w:pPr>
      <w:r>
        <w:rPr>
          <w:b/>
          <w:bCs/>
          <w:color w:val="1E2430"/>
        </w:rPr>
        <w:t xml:space="preserve">Return</w:t>
      </w:r>
      <w:r>
        <w:rPr>
          <w:color w:val="1E2430"/>
        </w:rPr>
        <w:t xml:space="preserve"> — take an item back (see below)</w:t>
      </w:r>
    </w:p>
    <w:p>
      <w:pPr>
        <w:pStyle w:val="ListParagraph"/>
        <w:numPr>
          <w:ilvl w:val="0"/>
          <w:numId w:val="4"/>
        </w:numPr>
        <w:spacing w:after="80" w:line="290"/>
      </w:pPr>
      <w:r>
        <w:rPr>
          <w:b/>
          <w:bCs/>
          <w:color w:val="1E2430"/>
        </w:rPr>
        <w:t xml:space="preserve">Escalate to Service</w:t>
      </w:r>
      <w:r>
        <w:rPr>
          <w:color w:val="1E2430"/>
        </w:rPr>
        <w:t xml:space="preserve"> — flag a customer who needs service work; add a note and it shows up in the follow-up list</w:t>
      </w:r>
    </w:p>
    <w:p>
      <w:pPr>
        <w:pStyle w:val="Heading2"/>
        <w:spacing w:after="150" w:before="340"/>
      </w:pPr>
      <w:r>
        <w:rPr>
          <w:b/>
          <w:bCs/>
          <w:color w:val="1E2430"/>
          <w:sz w:val="28"/>
          <w:szCs w:val="28"/>
        </w:rPr>
        <w:t xml:space="preserve">2.4 Taking an item back</w:t>
      </w:r>
    </w:p>
    <w:p>
      <w:pPr>
        <w:spacing w:after="140" w:line="300"/>
      </w:pPr>
      <w:r>
        <w:rPr>
          <w:color w:val="1E2430"/>
        </w:rPr>
        <w:t xml:space="preserve">Open </w:t>
      </w:r>
      <w:r>
        <w:rPr>
          <w:b/>
          <w:bCs/>
          <w:color w:val="1E2430"/>
        </w:rPr>
        <w:t xml:space="preserve">Return</w:t>
      </w:r>
      <w:r>
        <w:rPr>
          <w:color w:val="1E2430"/>
        </w:rPr>
        <w:t xml:space="preserve"> on the sale row.</w:t>
      </w:r>
    </w:p>
    <w:p>
      <w:pPr>
        <w:pStyle w:val="ListParagraph"/>
        <w:numPr>
          <w:ilvl w:val="0"/>
          <w:numId w:val="5"/>
        </w:numPr>
        <w:spacing w:after="80" w:line="290"/>
      </w:pPr>
      <w:r>
        <w:rPr>
          <w:color w:val="1E2430"/>
        </w:rPr>
        <w:t xml:space="preserve">Pick the </w:t>
      </w:r>
      <w:r>
        <w:rPr>
          <w:b/>
          <w:bCs/>
          <w:color w:val="1E2430"/>
        </w:rPr>
        <w:t xml:space="preserve">Item</w:t>
      </w:r>
      <w:r>
        <w:rPr>
          <w:color w:val="1E2430"/>
        </w:rPr>
        <w:t xml:space="preserve"> being returned.</w:t>
      </w:r>
    </w:p>
    <w:p>
      <w:pPr>
        <w:pStyle w:val="ListParagraph"/>
        <w:numPr>
          <w:ilvl w:val="0"/>
          <w:numId w:val="5"/>
        </w:numPr>
        <w:spacing w:after="80" w:line="290"/>
      </w:pPr>
      <w:r>
        <w:rPr>
          <w:color w:val="1E2430"/>
        </w:rPr>
        <w:t xml:space="preserve">Enter the </w:t>
      </w:r>
      <w:r>
        <w:rPr>
          <w:b/>
          <w:bCs/>
          <w:color w:val="1E2430"/>
        </w:rPr>
        <w:t xml:space="preserve">Quantity to Return</w:t>
      </w:r>
      <w:r>
        <w:rPr>
          <w:color w:val="1E2430"/>
        </w:rPr>
        <w:t xml:space="preserve">.</w:t>
      </w:r>
    </w:p>
    <w:p>
      <w:pPr>
        <w:pStyle w:val="ListParagraph"/>
        <w:numPr>
          <w:ilvl w:val="0"/>
          <w:numId w:val="5"/>
        </w:numPr>
        <w:spacing w:after="80" w:line="290"/>
      </w:pPr>
      <w:r>
        <w:rPr>
          <w:color w:val="1E2430"/>
        </w:rPr>
        <w:t xml:space="preserve">Type a </w:t>
      </w:r>
      <w:r>
        <w:rPr>
          <w:b/>
          <w:bCs/>
          <w:color w:val="1E2430"/>
        </w:rPr>
        <w:t xml:space="preserve">Reason</w:t>
      </w:r>
      <w:r>
        <w:rPr>
          <w:color w:val="1E2430"/>
        </w:rPr>
        <w:t xml:space="preserve"> — for example "Customer changed their mind, wrong item sold".</w:t>
      </w:r>
    </w:p>
    <w:p>
      <w:pPr>
        <w:spacing w:after="140" w:line="300"/>
      </w:pPr>
      <w:r>
        <w:rPr>
          <w:color w:val="1E2430"/>
        </w:rPr>
        <w:t xml:space="preserve">The stock goes back in. Returns already made on that bill are listed underneath, and each has an </w:t>
      </w:r>
      <w:r>
        <w:rPr>
          <w:b/>
          <w:bCs/>
          <w:color w:val="1E2430"/>
        </w:rPr>
        <w:t xml:space="preserve">Undo</w:t>
      </w:r>
      <w:r>
        <w:rPr>
          <w:color w:val="1E2430"/>
        </w:rPr>
        <w:t xml:space="preserve"> if you made a mistake.</w:t>
      </w:r>
    </w:p>
    <w:p>
      <w:pPr>
        <w:pStyle w:val="Heading2"/>
        <w:spacing w:after="150" w:before="340"/>
      </w:pPr>
      <w:r>
        <w:rPr>
          <w:b/>
          <w:bCs/>
          <w:color w:val="1E2430"/>
          <w:sz w:val="28"/>
          <w:szCs w:val="28"/>
        </w:rPr>
        <w:t xml:space="preserve">2.5 Customers &amp; Vehicles</w:t>
      </w:r>
    </w:p>
    <w:p>
      <w:pPr>
        <w:spacing w:after="140" w:line="300"/>
      </w:pPr>
      <w:r>
        <w:rPr>
          <w:color w:val="1E2430"/>
        </w:rPr>
        <w:t xml:space="preserve">You do not add customers by hand. They are created automatically the first time you bill them, matched on mobile number.</w:t>
      </w:r>
    </w:p>
    <w:p>
      <w:pPr>
        <w:spacing w:after="140" w:line="300"/>
      </w:pPr>
      <w:r>
        <w:rPr>
          <w:color w:val="1E2430"/>
        </w:rPr>
        <w:t xml:space="preserve">Click </w:t>
      </w:r>
      <w:r>
        <w:rPr>
          <w:b/>
          <w:bCs/>
          <w:color w:val="1E2430"/>
        </w:rPr>
        <w:t xml:space="preserve">Customers &amp; Vehicles</w:t>
      </w:r>
      <w:r>
        <w:rPr>
          <w:color w:val="1E2430"/>
        </w:rPr>
        <w:t xml:space="preserve"> to look one up. There are two tabs:</w:t>
      </w:r>
    </w:p>
    <w:p>
      <w:pPr>
        <w:pStyle w:val="ListParagraph"/>
        <w:numPr>
          <w:ilvl w:val="0"/>
          <w:numId w:val="4"/>
        </w:numPr>
        <w:spacing w:after="80" w:line="290"/>
      </w:pPr>
      <w:r>
        <w:rPr>
          <w:b/>
          <w:bCs/>
          <w:color w:val="1E2430"/>
        </w:rPr>
        <w:t xml:space="preserve">Customers</w:t>
      </w:r>
      <w:r>
        <w:rPr>
          <w:color w:val="1E2430"/>
        </w:rPr>
        <w:t xml:space="preserve"> — search by name or mobile number</w:t>
      </w:r>
    </w:p>
    <w:p>
      <w:pPr>
        <w:pStyle w:val="ListParagraph"/>
        <w:numPr>
          <w:ilvl w:val="0"/>
          <w:numId w:val="4"/>
        </w:numPr>
        <w:spacing w:after="80" w:line="290"/>
      </w:pPr>
      <w:r>
        <w:rPr>
          <w:b/>
          <w:bCs/>
          <w:color w:val="1E2430"/>
        </w:rPr>
        <w:t xml:space="preserve">Vehicles</w:t>
      </w:r>
      <w:r>
        <w:rPr>
          <w:color w:val="1E2430"/>
        </w:rPr>
        <w:t xml:space="preserve"> — search by vehicle number, model, owner or mobile</w:t>
      </w:r>
    </w:p>
    <w:p>
      <w:pPr>
        <w:spacing w:after="140" w:line="300"/>
      </w:pPr>
      <w:r>
        <w:rPr>
          <w:color w:val="1E2430"/>
        </w:rPr>
        <w:t xml:space="preserve">Click a customer to see everything about them on one page: mobile, address, their vehicles, their full sales history, and their service history. From there you can open any old invoice.</w:t>
      </w:r>
    </w:p>
    <w:p>
      <w:pPr>
        <w:spacing w:after="140" w:line="300"/>
      </w:pPr>
      <w:r>
        <w:rPr>
          <w:color w:val="1E2430"/>
        </w:rPr>
        <w:t xml:space="preserve">Vehicles are added automatically from service jobs, and each vehicle page shows its latest odometer reading and its owner.</w:t>
      </w:r>
    </w:p>
    <w:p>
      <w:pPr>
        <w:pStyle w:val="Heading1"/>
        <w:pBdr>
          <w:bottom w:val="single" w:color="D8DCE3" w:sz="8" w:space="10"/>
        </w:pBdr>
        <w:spacing w:after="220" w:before="200"/>
      </w:pPr>
      <w:r>
        <w:br w:type="page"/>
      </w:r>
      <w:r>
        <w:rPr>
          <w:b/>
          <w:bCs/>
          <w:color w:val="B01C3E"/>
          <w:sz w:val="36"/>
          <w:szCs w:val="36"/>
        </w:rPr>
        <w:t xml:space="preserve">Part 3 — Service Jobs</w:t>
      </w:r>
    </w:p>
    <w:p>
      <w:pPr>
        <w:spacing w:after="140" w:line="300"/>
      </w:pPr>
      <w:r>
        <w:rPr>
          <w:color w:val="1E2430"/>
        </w:rPr>
        <w:t xml:space="preserve">This is the workshop side: a bike comes in, work is done, the customer collects it.</w:t>
      </w:r>
    </w:p>
    <w:p>
      <w:pPr>
        <w:pStyle w:val="Heading2"/>
        <w:spacing w:after="150" w:before="340"/>
      </w:pPr>
      <w:r>
        <w:rPr>
          <w:b/>
          <w:bCs/>
          <w:color w:val="1E2430"/>
          <w:sz w:val="28"/>
          <w:szCs w:val="28"/>
        </w:rPr>
        <w:t xml:space="preserve">3.1 The short version — accepting a bike quickly</w:t>
      </w:r>
    </w:p>
    <w:p>
      <w:pPr>
        <w:spacing w:after="140" w:line="300"/>
      </w:pPr>
      <w:r>
        <w:rPr>
          <w:color w:val="1E2430"/>
        </w:rPr>
        <w:t xml:space="preserve">When a bike arrives and the customer is standing there waiting, you do not want to fill in a long form.</w:t>
      </w:r>
    </w:p>
    <w:p>
      <w:pPr>
        <w:spacing w:after="140" w:line="300"/>
      </w:pPr>
      <w:r>
        <w:rPr>
          <w:color w:val="1E2430"/>
        </w:rPr>
        <w:t xml:space="preserve">Click </w:t>
      </w:r>
      <w:r>
        <w:rPr>
          <w:b/>
          <w:bCs/>
          <w:color w:val="1E2430"/>
        </w:rPr>
        <w:t xml:space="preserve">Service</w:t>
      </w:r>
      <w:r>
        <w:rPr>
          <w:color w:val="1E2430"/>
        </w:rPr>
        <w:t xml:space="preserve">, then </w:t>
      </w:r>
      <w:r>
        <w:rPr>
          <w:b/>
          <w:bCs/>
          <w:color w:val="1E2430"/>
        </w:rPr>
        <w:t xml:space="preserve">New Service</w:t>
      </w:r>
      <w:r>
        <w:rPr>
          <w:color w:val="1E2430"/>
        </w:rPr>
        <w:t xml:space="preserve">, then use </w:t>
      </w:r>
      <w:r>
        <w:rPr>
          <w:b/>
          <w:bCs/>
          <w:color w:val="1E2430"/>
        </w:rPr>
        <w:t xml:space="preserve">Accept Vehicle</w:t>
      </w:r>
      <w:r>
        <w:rPr>
          <w:color w:val="1E2430"/>
        </w:rPr>
        <w:t xml:space="preserve">.</w:t>
      </w:r>
    </w:p>
    <w:p>
      <w:pPr>
        <w:spacing w:after="140" w:line="300"/>
      </w:pPr>
      <w:r>
        <w:rPr>
          <w:color w:val="1E2430"/>
        </w:rPr>
        <w:t xml:space="preserve">You need only:</w:t>
      </w:r>
    </w:p>
    <w:p>
      <w:pPr>
        <w:pStyle w:val="ListParagraph"/>
        <w:numPr>
          <w:ilvl w:val="0"/>
          <w:numId w:val="4"/>
        </w:numPr>
        <w:spacing w:after="80" w:line="290"/>
      </w:pPr>
      <w:r>
        <w:rPr>
          <w:b/>
          <w:bCs/>
          <w:color w:val="1E2430"/>
        </w:rPr>
        <w:t xml:space="preserve">Mobile Number</w:t>
      </w:r>
      <w:r>
        <w:rPr>
          <w:color w:val="1E2430"/>
        </w:rPr>
        <w:t xml:space="preserve">, </w:t>
      </w:r>
      <w:r>
        <w:rPr>
          <w:b/>
          <w:bCs/>
          <w:color w:val="1E2430"/>
        </w:rPr>
        <w:t xml:space="preserve">Customer Name</w:t>
      </w:r>
    </w:p>
    <w:p>
      <w:pPr>
        <w:pStyle w:val="ListParagraph"/>
        <w:numPr>
          <w:ilvl w:val="0"/>
          <w:numId w:val="4"/>
        </w:numPr>
        <w:spacing w:after="80" w:line="290"/>
      </w:pPr>
      <w:r>
        <w:rPr>
          <w:b/>
          <w:bCs/>
          <w:color w:val="1E2430"/>
        </w:rPr>
        <w:t xml:space="preserve">Vehicle Number</w:t>
      </w:r>
      <w:r>
        <w:rPr>
          <w:color w:val="1E2430"/>
        </w:rPr>
        <w:t xml:space="preserve">, </w:t>
      </w:r>
      <w:r>
        <w:rPr>
          <w:b/>
          <w:bCs/>
          <w:color w:val="1E2430"/>
        </w:rPr>
        <w:t xml:space="preserve">Vehicle Model</w:t>
      </w:r>
    </w:p>
    <w:p>
      <w:pPr>
        <w:pStyle w:val="ListParagraph"/>
        <w:numPr>
          <w:ilvl w:val="0"/>
          <w:numId w:val="4"/>
        </w:numPr>
        <w:spacing w:after="80" w:line="290"/>
      </w:pPr>
      <w:r>
        <w:rPr>
          <w:b/>
          <w:bCs/>
          <w:color w:val="1E2430"/>
        </w:rPr>
        <w:t xml:space="preserve">Odometer Reading (km)</w:t>
      </w:r>
    </w:p>
    <w:p>
      <w:pPr>
        <w:pStyle w:val="ListParagraph"/>
        <w:numPr>
          <w:ilvl w:val="0"/>
          <w:numId w:val="4"/>
        </w:numPr>
        <w:spacing w:after="80" w:line="290"/>
      </w:pPr>
      <w:r>
        <w:rPr>
          <w:b/>
          <w:bCs/>
          <w:color w:val="1E2430"/>
        </w:rPr>
        <w:t xml:space="preserve">Customer Complaint</w:t>
      </w:r>
      <w:r>
        <w:rPr>
          <w:color w:val="1E2430"/>
        </w:rPr>
        <w:t xml:space="preserve"> — optional, and there are quick buttons for the usual ones: Engine Noise, Brake Issue, Starting Problem, Mileage Drop, Chain Noise</w:t>
      </w:r>
    </w:p>
    <w:p>
      <w:pPr>
        <w:spacing w:after="140" w:line="300"/>
      </w:pPr>
      <w:r>
        <w:rPr>
          <w:color w:val="1E2430"/>
        </w:rPr>
        <w:t xml:space="preserve">Save it. The bike is now on the system as a </w:t>
      </w:r>
      <w:r>
        <w:rPr>
          <w:b/>
          <w:bCs/>
          <w:color w:val="1E2430"/>
        </w:rPr>
        <w:t xml:space="preserve">Draft</w:t>
      </w:r>
      <w:r>
        <w:rPr>
          <w:color w:val="1E2430"/>
        </w:rPr>
        <w:t xml:space="preserve"> job and the customer can leave. You fill in the rest later using </w:t>
      </w:r>
      <w:r>
        <w:rPr>
          <w:b/>
          <w:bCs/>
          <w:color w:val="1E2430"/>
        </w:rPr>
        <w:t xml:space="preserve">Enter full details now</w:t>
      </w:r>
      <w:r>
        <w:rPr>
          <w:color w:val="1E2430"/>
        </w:rPr>
        <w:t xml:space="preserve"> or by opening the job.</w:t>
      </w:r>
    </w:p>
    <w:p>
      <w:pPr>
        <w:spacing w:after="140" w:line="300"/>
      </w:pPr>
      <w:r>
        <w:rPr>
          <w:color w:val="1E2430"/>
        </w:rPr>
        <w:t xml:space="preserve">If the vehicle number is already known, the system offers it. If this is a new bike for an existing customer, choose </w:t>
      </w:r>
      <w:r>
        <w:rPr>
          <w:b/>
          <w:bCs/>
          <w:color w:val="1E2430"/>
        </w:rPr>
        <w:t xml:space="preserve">None of these — new vehicle</w:t>
      </w:r>
      <w:r>
        <w:rPr>
          <w:color w:val="1E2430"/>
        </w:rPr>
        <w:t xml:space="preserve">.</w:t>
      </w:r>
    </w:p>
    <w:p>
      <w:pPr>
        <w:pStyle w:val="Heading2"/>
        <w:spacing w:after="150" w:before="340"/>
      </w:pPr>
      <w:r>
        <w:rPr>
          <w:b/>
          <w:bCs/>
          <w:color w:val="1E2430"/>
          <w:sz w:val="28"/>
          <w:szCs w:val="28"/>
        </w:rPr>
        <w:t xml:space="preserve">3.2 The job's life, start to finish</w:t>
      </w:r>
    </w:p>
    <w:p>
      <w:pPr>
        <w:spacing w:after="140" w:line="300"/>
      </w:pPr>
      <w:r>
        <w:rPr>
          <w:color w:val="1E2430"/>
        </w:rPr>
        <w:t xml:space="preserve">Every job moves through these stages:</w:t>
      </w:r>
    </w:p>
    <w:tbl>
      <w:tblPr>
        <w:tblW w:type="dxa" w:w="9638"/>
        <w:tblBorders>
          <w:top w:val="single" w:color="D8DCE3" w:sz="4"/>
          <w:left w:val="single" w:color="D8DCE3" w:sz="4"/>
          <w:bottom w:val="single" w:color="D8DCE3" w:sz="4"/>
          <w:right w:val="single" w:color="D8DCE3" w:sz="4"/>
          <w:insideH w:val="single" w:color="D8DCE3" w:sz="4"/>
          <w:insideV w:val="single" w:color="D8DCE3" w:sz="4"/>
        </w:tblBorders>
      </w:tblPr>
      <w:tblGrid>
        <w:gridCol w:w="3277"/>
        <w:gridCol w:w="6361"/>
      </w:tblGrid>
      <w:tr>
        <w:trPr>
          <w:tblHeader/>
        </w:trPr>
        <w:tc>
          <w:tcPr>
            <w:tcW w:type="dxa" w:w="3277"/>
            <w:shd w:fill="F1F3F6" w:color="auto" w:val="clear"/>
            <w:tcMar>
              <w:top w:type="dxa" w:w="90"/>
              <w:left w:type="dxa" w:w="130"/>
              <w:bottom w:type="dxa" w:w="90"/>
              <w:right w:type="dxa" w:w="130"/>
            </w:tcMar>
          </w:tcPr>
          <w:p>
            <w:pPr>
              <w:spacing w:after="0" w:line="270"/>
            </w:pPr>
            <w:r>
              <w:rPr>
                <w:b/>
                <w:bCs/>
                <w:color w:val="1E2430"/>
              </w:rPr>
              <w:t xml:space="preserve">Stage</w:t>
            </w:r>
          </w:p>
        </w:tc>
        <w:tc>
          <w:tcPr>
            <w:tcW w:type="dxa" w:w="6361"/>
            <w:shd w:fill="F1F3F6" w:color="auto" w:val="clear"/>
            <w:tcMar>
              <w:top w:type="dxa" w:w="90"/>
              <w:left w:type="dxa" w:w="130"/>
              <w:bottom w:type="dxa" w:w="90"/>
              <w:right w:type="dxa" w:w="130"/>
            </w:tcMar>
          </w:tcPr>
          <w:p>
            <w:pPr>
              <w:spacing w:after="0" w:line="270"/>
            </w:pPr>
            <w:r>
              <w:rPr>
                <w:b/>
                <w:bCs/>
                <w:color w:val="1E2430"/>
              </w:rPr>
              <w:t xml:space="preserve">What it means</w:t>
            </w:r>
          </w:p>
        </w:tc>
      </w:tr>
      <w:tr>
        <w:tc>
          <w:tcPr>
            <w:tcW w:type="dxa" w:w="3277"/>
            <w:tcMar>
              <w:top w:type="dxa" w:w="90"/>
              <w:left w:type="dxa" w:w="130"/>
              <w:bottom w:type="dxa" w:w="90"/>
              <w:right w:type="dxa" w:w="130"/>
            </w:tcMar>
          </w:tcPr>
          <w:p>
            <w:pPr>
              <w:spacing w:after="0" w:line="270"/>
            </w:pPr>
            <w:r>
              <w:rPr>
                <w:b/>
                <w:bCs/>
                <w:color w:val="1E2430"/>
              </w:rPr>
              <w:t xml:space="preserve">Draft</w:t>
            </w:r>
          </w:p>
        </w:tc>
        <w:tc>
          <w:tcPr>
            <w:tcW w:type="dxa" w:w="6361"/>
            <w:tcMar>
              <w:top w:type="dxa" w:w="90"/>
              <w:left w:type="dxa" w:w="130"/>
              <w:bottom w:type="dxa" w:w="90"/>
              <w:right w:type="dxa" w:w="130"/>
            </w:tcMar>
          </w:tcPr>
          <w:p>
            <w:pPr>
              <w:spacing w:after="0" w:line="270"/>
            </w:pPr>
            <w:r>
              <w:rPr>
                <w:color w:val="1E2430"/>
              </w:rPr>
              <w:t xml:space="preserve">Bike accepted, work not started</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In Progress</w:t>
            </w:r>
          </w:p>
        </w:tc>
        <w:tc>
          <w:tcPr>
            <w:tcW w:type="dxa" w:w="6361"/>
            <w:shd w:fill="FAFBFC" w:color="auto" w:val="clear"/>
            <w:tcMar>
              <w:top w:type="dxa" w:w="90"/>
              <w:left w:type="dxa" w:w="130"/>
              <w:bottom w:type="dxa" w:w="90"/>
              <w:right w:type="dxa" w:w="130"/>
            </w:tcMar>
          </w:tcPr>
          <w:p>
            <w:pPr>
              <w:spacing w:after="0" w:line="270"/>
            </w:pPr>
            <w:r>
              <w:rPr>
                <w:color w:val="1E2430"/>
              </w:rPr>
              <w:t xml:space="preserve">Mechanic is working on it</w:t>
            </w:r>
          </w:p>
        </w:tc>
      </w:tr>
      <w:tr>
        <w:tc>
          <w:tcPr>
            <w:tcW w:type="dxa" w:w="3277"/>
            <w:tcMar>
              <w:top w:type="dxa" w:w="90"/>
              <w:left w:type="dxa" w:w="130"/>
              <w:bottom w:type="dxa" w:w="90"/>
              <w:right w:type="dxa" w:w="130"/>
            </w:tcMar>
          </w:tcPr>
          <w:p>
            <w:pPr>
              <w:spacing w:after="0" w:line="270"/>
            </w:pPr>
            <w:r>
              <w:rPr>
                <w:b/>
                <w:bCs/>
                <w:color w:val="1E2430"/>
              </w:rPr>
              <w:t xml:space="preserve">Ready for Delivery</w:t>
            </w:r>
          </w:p>
        </w:tc>
        <w:tc>
          <w:tcPr>
            <w:tcW w:type="dxa" w:w="6361"/>
            <w:tcMar>
              <w:top w:type="dxa" w:w="90"/>
              <w:left w:type="dxa" w:w="130"/>
              <w:bottom w:type="dxa" w:w="90"/>
              <w:right w:type="dxa" w:w="130"/>
            </w:tcMar>
          </w:tcPr>
          <w:p>
            <w:pPr>
              <w:spacing w:after="0" w:line="270"/>
            </w:pPr>
            <w:r>
              <w:rPr>
                <w:color w:val="1E2430"/>
              </w:rPr>
              <w:t xml:space="preserve">Work finished, waiting for the customer</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Completed</w:t>
            </w:r>
          </w:p>
        </w:tc>
        <w:tc>
          <w:tcPr>
            <w:tcW w:type="dxa" w:w="6361"/>
            <w:shd w:fill="FAFBFC" w:color="auto" w:val="clear"/>
            <w:tcMar>
              <w:top w:type="dxa" w:w="90"/>
              <w:left w:type="dxa" w:w="130"/>
              <w:bottom w:type="dxa" w:w="90"/>
              <w:right w:type="dxa" w:w="130"/>
            </w:tcMar>
          </w:tcPr>
          <w:p>
            <w:pPr>
              <w:spacing w:after="0" w:line="270"/>
            </w:pPr>
            <w:r>
              <w:rPr>
                <w:color w:val="1E2430"/>
              </w:rPr>
              <w:t xml:space="preserve">Billed and closed</w:t>
            </w:r>
          </w:p>
        </w:tc>
      </w:tr>
      <w:tr>
        <w:tc>
          <w:tcPr>
            <w:tcW w:type="dxa" w:w="3277"/>
            <w:tcMar>
              <w:top w:type="dxa" w:w="90"/>
              <w:left w:type="dxa" w:w="130"/>
              <w:bottom w:type="dxa" w:w="90"/>
              <w:right w:type="dxa" w:w="130"/>
            </w:tcMar>
          </w:tcPr>
          <w:p>
            <w:pPr>
              <w:spacing w:after="0" w:line="270"/>
            </w:pPr>
            <w:r>
              <w:rPr>
                <w:b/>
                <w:bCs/>
                <w:color w:val="1E2430"/>
              </w:rPr>
              <w:t xml:space="preserve">Cancelled</w:t>
            </w:r>
          </w:p>
        </w:tc>
        <w:tc>
          <w:tcPr>
            <w:tcW w:type="dxa" w:w="6361"/>
            <w:tcMar>
              <w:top w:type="dxa" w:w="90"/>
              <w:left w:type="dxa" w:w="130"/>
              <w:bottom w:type="dxa" w:w="90"/>
              <w:right w:type="dxa" w:w="130"/>
            </w:tcMar>
          </w:tcPr>
          <w:p>
            <w:pPr>
              <w:spacing w:after="0" w:line="270"/>
            </w:pPr>
            <w:r>
              <w:rPr>
                <w:color w:val="1E2430"/>
              </w:rPr>
              <w:t xml:space="preserve">Job called off</w:t>
            </w:r>
          </w:p>
        </w:tc>
      </w:tr>
    </w:tbl>
    <w:p>
      <w:pPr>
        <w:spacing w:after="200"/>
      </w:pPr>
    </w:p>
    <w:p>
      <w:pPr>
        <w:spacing w:after="140" w:line="300"/>
      </w:pPr>
      <w:r>
        <w:rPr>
          <w:color w:val="1E2430"/>
        </w:rPr>
        <w:t xml:space="preserve">You move it along with the buttons on the job page: </w:t>
      </w:r>
      <w:r>
        <w:rPr>
          <w:b/>
          <w:bCs/>
          <w:color w:val="1E2430"/>
        </w:rPr>
        <w:t xml:space="preserve">Start Work</w:t>
      </w:r>
      <w:r>
        <w:rPr>
          <w:color w:val="1E2430"/>
        </w:rPr>
        <w:t xml:space="preserve">, </w:t>
      </w:r>
      <w:r>
        <w:rPr>
          <w:b/>
          <w:bCs/>
          <w:color w:val="1E2430"/>
        </w:rPr>
        <w:t xml:space="preserve">Mark Ready for Delivery</w:t>
      </w:r>
      <w:r>
        <w:rPr>
          <w:color w:val="1E2430"/>
        </w:rPr>
        <w:t xml:space="preserve">, </w:t>
      </w:r>
      <w:r>
        <w:rPr>
          <w:b/>
          <w:bCs/>
          <w:color w:val="1E2430"/>
        </w:rPr>
        <w:t xml:space="preserve">Complete Job</w:t>
      </w:r>
      <w:r>
        <w:rPr>
          <w:color w:val="1E2430"/>
        </w:rPr>
        <w:t xml:space="preserve">. </w:t>
      </w:r>
      <w:r>
        <w:rPr>
          <w:b/>
          <w:bCs/>
          <w:color w:val="1E2430"/>
        </w:rPr>
        <w:t xml:space="preserve">Cancel Job</w:t>
      </w:r>
      <w:r>
        <w:rPr>
          <w:color w:val="1E2430"/>
        </w:rPr>
        <w:t xml:space="preserve"> stops it.</w:t>
      </w:r>
    </w:p>
    <w:p>
      <w:pPr>
        <w:pBdr>
          <w:left w:val="single" w:color="B01C3E" w:sz="18" w:space="10"/>
        </w:pBdr>
        <w:shd w:fill="FDF2F5" w:color="auto" w:val="clear"/>
        <w:spacing w:after="180" w:before="140" w:line="300"/>
        <w:ind w:left="180" w:right="180"/>
      </w:pPr>
      <w:r>
        <w:rPr>
          <w:b/>
          <w:bCs/>
          <w:color w:val="1E2430"/>
        </w:rPr>
        <w:t xml:space="preserve">The one thing to remember: stock only comes out of inventory when you press Complete Job.</w:t>
      </w:r>
      <w:r>
        <w:rPr>
          <w:color w:val="1E2430"/>
        </w:rPr>
        <w:t xml:space="preserve"> Until then, parts listed on the job are just a plan. The job screen says this too: </w:t>
      </w:r>
      <w:r>
        <w:rPr>
          <w:i/>
          <w:iCs/>
          <w:color w:val="1E2430"/>
        </w:rPr>
        <w:t xml:space="preserve">"Stock only deducts when this job is completed."</w:t>
      </w:r>
    </w:p>
    <w:p>
      <w:pPr>
        <w:spacing w:after="140" w:line="300"/>
      </w:pPr>
      <w:r>
        <w:rPr>
          <w:color w:val="1E2430"/>
        </w:rPr>
        <w:t xml:space="preserve">If you completed a job by mistake, there is an undo. It asks for a </w:t>
      </w:r>
      <w:r>
        <w:rPr>
          <w:b/>
          <w:bCs/>
          <w:color w:val="1E2430"/>
        </w:rPr>
        <w:t xml:space="preserve">Reason</w:t>
      </w:r>
      <w:r>
        <w:rPr>
          <w:color w:val="1E2430"/>
        </w:rPr>
        <w:t xml:space="preserve">, and warns you if the bike was already marked delivered. Stock goes back.</w:t>
      </w:r>
    </w:p>
    <w:p>
      <w:pPr>
        <w:pStyle w:val="Heading2"/>
        <w:spacing w:after="150" w:before="340"/>
      </w:pPr>
      <w:r>
        <w:rPr>
          <w:b/>
          <w:bCs/>
          <w:color w:val="1E2430"/>
          <w:sz w:val="28"/>
          <w:szCs w:val="28"/>
        </w:rPr>
        <w:t xml:space="preserve">3.3 Filling in the job</w:t>
      </w:r>
    </w:p>
    <w:p>
      <w:pPr>
        <w:spacing w:after="140" w:line="300"/>
      </w:pPr>
      <w:r>
        <w:rPr>
          <w:color w:val="1E2430"/>
        </w:rPr>
        <w:t xml:space="preserve">Open the job and use </w:t>
      </w:r>
      <w:r>
        <w:rPr>
          <w:b/>
          <w:bCs/>
          <w:color w:val="1E2430"/>
        </w:rPr>
        <w:t xml:space="preserve">Edit</w:t>
      </w:r>
      <w:r>
        <w:rPr>
          <w:color w:val="1E2430"/>
        </w:rPr>
        <w:t xml:space="preserve">.</w:t>
      </w:r>
    </w:p>
    <w:p>
      <w:pPr>
        <w:spacing w:after="140" w:line="300"/>
      </w:pPr>
      <w:r>
        <w:rPr>
          <w:b/>
          <w:bCs/>
          <w:color w:val="1E2430"/>
        </w:rPr>
        <w:t xml:space="preserve">Work Done</w:t>
      </w:r>
      <w:r>
        <w:rPr>
          <w:color w:val="1E2430"/>
        </w:rPr>
        <w:t xml:space="preserve"> — this is the bill. Add lines from the picker:</w:t>
      </w:r>
    </w:p>
    <w:p>
      <w:pPr>
        <w:pStyle w:val="ListParagraph"/>
        <w:numPr>
          <w:ilvl w:val="0"/>
          <w:numId w:val="4"/>
        </w:numPr>
        <w:spacing w:after="80" w:line="290"/>
      </w:pPr>
      <w:r>
        <w:rPr>
          <w:color w:val="1E2430"/>
        </w:rPr>
        <w:t xml:space="preserve">a </w:t>
      </w:r>
      <w:r>
        <w:rPr>
          <w:b/>
          <w:bCs/>
          <w:color w:val="1E2430"/>
        </w:rPr>
        <w:t xml:space="preserve">Package</w:t>
      </w:r>
      <w:r>
        <w:rPr>
          <w:color w:val="1E2430"/>
        </w:rPr>
        <w:t xml:space="preserve"> — a standard bundle like "Standard General Service"</w:t>
      </w:r>
    </w:p>
    <w:p>
      <w:pPr>
        <w:pStyle w:val="ListParagraph"/>
        <w:numPr>
          <w:ilvl w:val="0"/>
          <w:numId w:val="4"/>
        </w:numPr>
        <w:spacing w:after="80" w:line="290"/>
      </w:pPr>
      <w:r>
        <w:rPr>
          <w:color w:val="1E2430"/>
        </w:rPr>
        <w:t xml:space="preserve">a </w:t>
      </w:r>
      <w:r>
        <w:rPr>
          <w:b/>
          <w:bCs/>
          <w:color w:val="1E2430"/>
        </w:rPr>
        <w:t xml:space="preserve">Service</w:t>
      </w:r>
      <w:r>
        <w:rPr>
          <w:color w:val="1E2430"/>
        </w:rPr>
        <w:t xml:space="preserve"> — a single job like "Chain Cleaning"</w:t>
      </w:r>
    </w:p>
    <w:p>
      <w:pPr>
        <w:pStyle w:val="ListParagraph"/>
        <w:numPr>
          <w:ilvl w:val="0"/>
          <w:numId w:val="4"/>
        </w:numPr>
        <w:spacing w:after="80" w:line="290"/>
      </w:pPr>
      <w:r>
        <w:rPr>
          <w:color w:val="1E2430"/>
        </w:rPr>
        <w:t xml:space="preserve">a </w:t>
      </w:r>
      <w:r>
        <w:rPr>
          <w:b/>
          <w:bCs/>
          <w:color w:val="1E2430"/>
        </w:rPr>
        <w:t xml:space="preserve">Combo Offer</w:t>
      </w:r>
      <w:r>
        <w:rPr>
          <w:color w:val="1E2430"/>
        </w:rPr>
        <w:t xml:space="preserve"> — a bundle at a special price</w:t>
      </w:r>
    </w:p>
    <w:p>
      <w:pPr>
        <w:pStyle w:val="ListParagraph"/>
        <w:numPr>
          <w:ilvl w:val="0"/>
          <w:numId w:val="4"/>
        </w:numPr>
        <w:spacing w:after="80" w:line="290"/>
      </w:pPr>
      <w:r>
        <w:rPr>
          <w:color w:val="1E2430"/>
        </w:rPr>
        <w:t xml:space="preserve">a </w:t>
      </w:r>
      <w:r>
        <w:rPr>
          <w:b/>
          <w:bCs/>
          <w:color w:val="1E2430"/>
        </w:rPr>
        <w:t xml:space="preserve">Custom</w:t>
      </w:r>
      <w:r>
        <w:rPr>
          <w:color w:val="1E2430"/>
        </w:rPr>
        <w:t xml:space="preserve"> line — type your own description and rate for anything not on the list</w:t>
      </w:r>
    </w:p>
    <w:p>
      <w:pPr>
        <w:spacing w:after="140" w:line="300"/>
      </w:pPr>
      <w:r>
        <w:rPr>
          <w:b/>
          <w:bCs/>
          <w:color w:val="1E2430"/>
        </w:rPr>
        <w:t xml:space="preserve">Parts Used</w:t>
      </w:r>
      <w:r>
        <w:rPr>
          <w:color w:val="1E2430"/>
        </w:rPr>
        <w:t xml:space="preserve"> — add any oil, tyre or spare taken from stock, with the quantity used. These are billed to the customer and removed from inventory when the job is completed.</w:t>
      </w:r>
    </w:p>
    <w:p>
      <w:pPr>
        <w:spacing w:after="140" w:line="300"/>
      </w:pPr>
      <w:r>
        <w:rPr>
          <w:b/>
          <w:bCs/>
          <w:color w:val="1E2430"/>
        </w:rPr>
        <w:t xml:space="preserve">Mechanic Notes &amp; Delivery</w:t>
      </w:r>
    </w:p>
    <w:p>
      <w:pPr>
        <w:pStyle w:val="ListParagraph"/>
        <w:numPr>
          <w:ilvl w:val="0"/>
          <w:numId w:val="4"/>
        </w:numPr>
        <w:spacing w:after="80" w:line="290"/>
      </w:pPr>
      <w:r>
        <w:rPr>
          <w:b/>
          <w:bCs/>
          <w:color w:val="1E2430"/>
        </w:rPr>
        <w:t xml:space="preserve">Assigned Mechanic</w:t>
      </w:r>
      <w:r>
        <w:rPr>
          <w:color w:val="1E2430"/>
        </w:rPr>
        <w:t xml:space="preserve"> — who is working on it</w:t>
      </w:r>
    </w:p>
    <w:p>
      <w:pPr>
        <w:pStyle w:val="ListParagraph"/>
        <w:numPr>
          <w:ilvl w:val="0"/>
          <w:numId w:val="4"/>
        </w:numPr>
        <w:spacing w:after="80" w:line="290"/>
      </w:pPr>
      <w:r>
        <w:rPr>
          <w:b/>
          <w:bCs/>
          <w:color w:val="1E2430"/>
        </w:rPr>
        <w:t xml:space="preserve">Mechanic Notes</w:t>
      </w:r>
      <w:r>
        <w:rPr>
          <w:color w:val="1E2430"/>
        </w:rPr>
        <w:t xml:space="preserve"> — </w:t>
      </w:r>
      <w:r>
        <w:rPr>
          <w:i/>
          <w:iCs/>
          <w:color w:val="1E2430"/>
        </w:rPr>
        <w:t xml:space="preserve">internal only, never shown to the customer</w:t>
      </w:r>
      <w:r>
        <w:rPr>
          <w:color w:val="1E2430"/>
        </w:rPr>
        <w:t xml:space="preserve">. Use it for things like "Replace chain next visit".</w:t>
      </w:r>
    </w:p>
    <w:p>
      <w:pPr>
        <w:pStyle w:val="ListParagraph"/>
        <w:numPr>
          <w:ilvl w:val="0"/>
          <w:numId w:val="4"/>
        </w:numPr>
        <w:spacing w:after="80" w:line="290"/>
      </w:pPr>
      <w:r>
        <w:rPr>
          <w:b/>
          <w:bCs/>
          <w:color w:val="1E2430"/>
        </w:rPr>
        <w:t xml:space="preserve">Expected Delivery</w:t>
      </w:r>
      <w:r>
        <w:rPr>
          <w:color w:val="1E2430"/>
        </w:rPr>
        <w:t xml:space="preserve"> — when you promised it back</w:t>
      </w:r>
    </w:p>
    <w:p>
      <w:pPr>
        <w:spacing w:after="140" w:line="300"/>
      </w:pPr>
      <w:r>
        <w:rPr>
          <w:b/>
          <w:bCs/>
          <w:color w:val="1E2430"/>
        </w:rPr>
        <w:t xml:space="preserve">Charges &amp; Totals</w:t>
      </w:r>
      <w:r>
        <w:rPr>
          <w:color w:val="1E2430"/>
        </w:rPr>
        <w:t xml:space="preserve"> — same as a sale: </w:t>
      </w:r>
      <w:r>
        <w:rPr>
          <w:b/>
          <w:bCs/>
          <w:color w:val="1E2430"/>
        </w:rPr>
        <w:t xml:space="preserve">Apply GST</w:t>
      </w:r>
      <w:r>
        <w:rPr>
          <w:color w:val="1E2430"/>
        </w:rPr>
        <w:t xml:space="preserve">, </w:t>
      </w:r>
      <w:r>
        <w:rPr>
          <w:b/>
          <w:bCs/>
          <w:color w:val="1E2430"/>
        </w:rPr>
        <w:t xml:space="preserve">Apply Discount</w:t>
      </w:r>
      <w:r>
        <w:rPr>
          <w:color w:val="1E2430"/>
        </w:rPr>
        <w:t xml:space="preserve">, then Subtotal, GST, Discount and Grand Total.</w:t>
      </w:r>
    </w:p>
    <w:p>
      <w:pPr>
        <w:spacing w:after="140" w:line="300"/>
      </w:pPr>
      <w:r>
        <w:rPr>
          <w:b/>
          <w:bCs/>
          <w:color w:val="1E2430"/>
        </w:rPr>
        <w:t xml:space="preserve">Payment Recorded</w:t>
      </w:r>
      <w:r>
        <w:rPr>
          <w:color w:val="1E2430"/>
        </w:rPr>
        <w:t xml:space="preserve"> — Cash, UPI, Split, Unpaid, or </w:t>
      </w:r>
      <w:r>
        <w:rPr>
          <w:b/>
          <w:bCs/>
          <w:color w:val="1E2430"/>
        </w:rPr>
        <w:t xml:space="preserve">Free Service</w:t>
      </w:r>
      <w:r>
        <w:rPr>
          <w:color w:val="1E2430"/>
        </w:rPr>
        <w:t xml:space="preserve"> for warranty and goodwill work. </w:t>
      </w:r>
      <w:r>
        <w:rPr>
          <w:b/>
          <w:bCs/>
          <w:color w:val="1E2430"/>
        </w:rPr>
        <w:t xml:space="preserve">Owner only.</w:t>
      </w:r>
      <w:r>
        <w:rPr>
          <w:color w:val="1E2430"/>
        </w:rPr>
        <w:t xml:space="preserve"> A mechanic can finish the job but cannot mark it paid.</w:t>
      </w:r>
    </w:p>
    <w:p>
      <w:pPr>
        <w:spacing w:after="140" w:line="300"/>
      </w:pPr>
      <w:r>
        <w:rPr>
          <w:b/>
          <w:bCs/>
          <w:color w:val="1E2430"/>
        </w:rPr>
        <w:t xml:space="preserve">Vehicle handed over to customer</w:t>
      </w:r>
      <w:r>
        <w:rPr>
          <w:color w:val="1E2430"/>
        </w:rPr>
        <w:t xml:space="preserve"> — tick this when the customer actually collects. Delivery is tracked separately: </w:t>
      </w:r>
      <w:r>
        <w:rPr>
          <w:b/>
          <w:bCs/>
          <w:color w:val="1E2430"/>
        </w:rPr>
        <w:t xml:space="preserve">Waiting</w:t>
      </w:r>
      <w:r>
        <w:rPr>
          <w:color w:val="1E2430"/>
        </w:rPr>
        <w:t xml:space="preserve">, </w:t>
      </w:r>
      <w:r>
        <w:rPr>
          <w:b/>
          <w:bCs/>
          <w:color w:val="1E2430"/>
        </w:rPr>
        <w:t xml:space="preserve">Ready for Pickup</w:t>
      </w:r>
      <w:r>
        <w:rPr>
          <w:color w:val="1E2430"/>
        </w:rPr>
        <w:t xml:space="preserve">, </w:t>
      </w:r>
      <w:r>
        <w:rPr>
          <w:b/>
          <w:bCs/>
          <w:color w:val="1E2430"/>
        </w:rPr>
        <w:t xml:space="preserve">Delivered</w:t>
      </w:r>
      <w:r>
        <w:rPr>
          <w:color w:val="1E2430"/>
        </w:rPr>
        <w:t xml:space="preserve">.</w:t>
      </w:r>
    </w:p>
    <w:p>
      <w:pPr>
        <w:spacing w:after="140" w:line="300"/>
      </w:pPr>
      <w:r>
        <w:rPr>
          <w:color w:val="1E2430"/>
        </w:rPr>
        <w:t xml:space="preserve">There is also a shortcut, </w:t>
      </w:r>
      <w:r>
        <w:rPr>
          <w:b/>
          <w:bCs/>
          <w:color w:val="1E2430"/>
        </w:rPr>
        <w:t xml:space="preserve">Job Done? Bill It Now</w:t>
      </w:r>
      <w:r>
        <w:rPr>
          <w:color w:val="1E2430"/>
        </w:rPr>
        <w:t xml:space="preserve">, for when you are finishing and billing in one go.</w:t>
      </w:r>
    </w:p>
    <w:p>
      <w:pPr>
        <w:pStyle w:val="Heading2"/>
        <w:spacing w:after="150" w:before="340"/>
      </w:pPr>
      <w:r>
        <w:rPr>
          <w:b/>
          <w:bCs/>
          <w:color w:val="1E2430"/>
          <w:sz w:val="28"/>
          <w:szCs w:val="28"/>
        </w:rPr>
        <w:t xml:space="preserve">3.4 Job Card and Invoice</w:t>
      </w:r>
    </w:p>
    <w:p>
      <w:pPr>
        <w:spacing w:after="140" w:line="300"/>
      </w:pPr>
      <w:r>
        <w:rPr>
          <w:color w:val="1E2430"/>
        </w:rPr>
        <w:t xml:space="preserve">Two printable pages, for two different people:</w:t>
      </w:r>
    </w:p>
    <w:p>
      <w:pPr>
        <w:pStyle w:val="ListParagraph"/>
        <w:numPr>
          <w:ilvl w:val="0"/>
          <w:numId w:val="4"/>
        </w:numPr>
        <w:spacing w:after="80" w:line="290"/>
      </w:pPr>
      <w:r>
        <w:rPr>
          <w:b/>
          <w:bCs/>
          <w:color w:val="1E2430"/>
        </w:rPr>
        <w:t xml:space="preserve">Job Card</w:t>
      </w:r>
      <w:r>
        <w:rPr>
          <w:color w:val="1E2430"/>
        </w:rPr>
        <w:t xml:space="preserve"> — for the workshop. Shows the job number, vehicle, complaint and the work to be done. Print it and clip it to the bike.</w:t>
      </w:r>
    </w:p>
    <w:p>
      <w:pPr>
        <w:pStyle w:val="ListParagraph"/>
        <w:numPr>
          <w:ilvl w:val="0"/>
          <w:numId w:val="4"/>
        </w:numPr>
        <w:spacing w:after="80" w:line="290"/>
      </w:pPr>
      <w:r>
        <w:rPr>
          <w:b/>
          <w:bCs/>
          <w:color w:val="1E2430"/>
        </w:rPr>
        <w:t xml:space="preserve">Invoice</w:t>
      </w:r>
      <w:r>
        <w:rPr>
          <w:color w:val="1E2430"/>
        </w:rPr>
        <w:t xml:space="preserve"> — for the customer. Shows service charges, parts used, GST, discount and the grand total, plus how it was paid.</w:t>
      </w:r>
    </w:p>
    <w:p>
      <w:pPr>
        <w:pStyle w:val="Heading2"/>
        <w:spacing w:after="150" w:before="340"/>
      </w:pPr>
      <w:r>
        <w:rPr>
          <w:b/>
          <w:bCs/>
          <w:color w:val="1E2430"/>
          <w:sz w:val="28"/>
          <w:szCs w:val="28"/>
        </w:rPr>
        <w:t xml:space="preserve">3.5 Finding a job</w:t>
      </w:r>
    </w:p>
    <w:p>
      <w:pPr>
        <w:spacing w:after="140" w:line="300"/>
      </w:pPr>
      <w:r>
        <w:rPr>
          <w:color w:val="1E2430"/>
        </w:rPr>
        <w:t xml:space="preserve">The Service list shows every job with its status. Search by vehicle number, customer, mobile, job number or invoice number, and filter by status or date range.</w:t>
      </w:r>
    </w:p>
    <w:p>
      <w:pPr>
        <w:spacing w:after="140" w:line="300"/>
      </w:pPr>
      <w:r>
        <w:rPr>
          <w:color w:val="1E2430"/>
        </w:rPr>
        <w:t xml:space="preserve">The counts at the top show jobs completed and revenue for the period.</w:t>
      </w:r>
    </w:p>
    <w:p>
      <w:pPr>
        <w:pStyle w:val="Heading1"/>
        <w:pBdr>
          <w:bottom w:val="single" w:color="D8DCE3" w:sz="8" w:space="10"/>
        </w:pBdr>
        <w:spacing w:after="220" w:before="200"/>
      </w:pPr>
      <w:r>
        <w:br w:type="page"/>
      </w:r>
      <w:r>
        <w:rPr>
          <w:b/>
          <w:bCs/>
          <w:color w:val="B01C3E"/>
          <w:sz w:val="36"/>
          <w:szCs w:val="36"/>
        </w:rPr>
        <w:t xml:space="preserve">Part 4 — Online Orders (Track Tyre)</w:t>
      </w:r>
    </w:p>
    <w:p>
      <w:pPr>
        <w:spacing w:after="140" w:line="300"/>
      </w:pPr>
      <w:r>
        <w:rPr>
          <w:color w:val="1E2430"/>
        </w:rPr>
        <w:t xml:space="preserve">Customers order Track Tyres from a public web page. Nobody needs a login for that page.</w:t>
      </w:r>
    </w:p>
    <w:p>
      <w:pPr>
        <w:pStyle w:val="Heading2"/>
        <w:spacing w:after="150" w:before="340"/>
      </w:pPr>
      <w:r>
        <w:rPr>
          <w:b/>
          <w:bCs/>
          <w:color w:val="1E2430"/>
          <w:sz w:val="28"/>
          <w:szCs w:val="28"/>
        </w:rPr>
        <w:t xml:space="preserve">4.1 What the customer sees</w:t>
      </w:r>
    </w:p>
    <w:p>
      <w:pPr>
        <w:spacing w:after="140" w:line="300"/>
      </w:pPr>
      <w:r>
        <w:rPr>
          <w:color w:val="1E2430"/>
        </w:rPr>
        <w:t xml:space="preserve">The customer opens the order page and fills in:</w:t>
      </w:r>
    </w:p>
    <w:p>
      <w:pPr>
        <w:pStyle w:val="ListParagraph"/>
        <w:numPr>
          <w:ilvl w:val="0"/>
          <w:numId w:val="4"/>
        </w:numPr>
        <w:spacing w:after="80" w:line="290"/>
      </w:pPr>
      <w:r>
        <w:rPr>
          <w:b/>
          <w:bCs/>
          <w:color w:val="1E2430"/>
        </w:rPr>
        <w:t xml:space="preserve">Customer Name</w:t>
      </w:r>
    </w:p>
    <w:p>
      <w:pPr>
        <w:pStyle w:val="ListParagraph"/>
        <w:numPr>
          <w:ilvl w:val="0"/>
          <w:numId w:val="4"/>
        </w:numPr>
        <w:spacing w:after="80" w:line="290"/>
      </w:pPr>
      <w:r>
        <w:rPr>
          <w:b/>
          <w:bCs/>
          <w:color w:val="1E2430"/>
        </w:rPr>
        <w:t xml:space="preserve">Mobile Number</w:t>
      </w:r>
      <w:r>
        <w:rPr>
          <w:color w:val="1E2430"/>
        </w:rPr>
        <w:t xml:space="preserve"> — 10 digits</w:t>
      </w:r>
    </w:p>
    <w:p>
      <w:pPr>
        <w:pStyle w:val="ListParagraph"/>
        <w:numPr>
          <w:ilvl w:val="0"/>
          <w:numId w:val="4"/>
        </w:numPr>
        <w:spacing w:after="80" w:line="290"/>
      </w:pPr>
      <w:r>
        <w:rPr>
          <w:b/>
          <w:bCs/>
          <w:color w:val="1E2430"/>
        </w:rPr>
        <w:t xml:space="preserve">Delivery Address</w:t>
      </w:r>
    </w:p>
    <w:p>
      <w:pPr>
        <w:pStyle w:val="ListParagraph"/>
        <w:numPr>
          <w:ilvl w:val="0"/>
          <w:numId w:val="4"/>
        </w:numPr>
        <w:spacing w:after="80" w:line="290"/>
      </w:pPr>
      <w:r>
        <w:rPr>
          <w:b/>
          <w:bCs/>
          <w:color w:val="1E2430"/>
        </w:rPr>
        <w:t xml:space="preserve">PIN Code</w:t>
      </w:r>
      <w:r>
        <w:rPr>
          <w:color w:val="1E2430"/>
        </w:rPr>
        <w:t xml:space="preserve"> — 6 digits</w:t>
      </w:r>
    </w:p>
    <w:p>
      <w:pPr>
        <w:pStyle w:val="ListParagraph"/>
        <w:numPr>
          <w:ilvl w:val="0"/>
          <w:numId w:val="4"/>
        </w:numPr>
        <w:spacing w:after="80" w:line="290"/>
      </w:pPr>
      <w:r>
        <w:rPr>
          <w:b/>
          <w:bCs/>
          <w:color w:val="1E2430"/>
        </w:rPr>
        <w:t xml:space="preserve">Track Tyre — Front</w:t>
      </w:r>
      <w:r>
        <w:rPr>
          <w:color w:val="1E2430"/>
        </w:rPr>
        <w:t xml:space="preserve"> and </w:t>
      </w:r>
      <w:r>
        <w:rPr>
          <w:b/>
          <w:bCs/>
          <w:color w:val="1E2430"/>
        </w:rPr>
        <w:t xml:space="preserve">Track Tyre — Back</w:t>
      </w:r>
      <w:r>
        <w:rPr>
          <w:color w:val="1E2430"/>
        </w:rPr>
        <w:t xml:space="preserve"> — how many of each, using − and + buttons. At least one is required.</w:t>
      </w:r>
    </w:p>
    <w:p>
      <w:pPr>
        <w:pStyle w:val="ListParagraph"/>
        <w:numPr>
          <w:ilvl w:val="0"/>
          <w:numId w:val="4"/>
        </w:numPr>
        <w:spacing w:after="80" w:line="290"/>
      </w:pPr>
      <w:r>
        <w:rPr>
          <w:b/>
          <w:bCs/>
          <w:color w:val="1E2430"/>
        </w:rPr>
        <w:t xml:space="preserve">Amount to Pay</w:t>
      </w:r>
    </w:p>
    <w:p>
      <w:pPr>
        <w:pStyle w:val="ListParagraph"/>
        <w:numPr>
          <w:ilvl w:val="0"/>
          <w:numId w:val="4"/>
        </w:numPr>
        <w:spacing w:after="80" w:line="290"/>
      </w:pPr>
      <w:r>
        <w:rPr>
          <w:b/>
          <w:bCs/>
          <w:color w:val="1E2430"/>
        </w:rPr>
        <w:t xml:space="preserve">Payment Screenshot</w:t>
      </w:r>
      <w:r>
        <w:rPr>
          <w:color w:val="1E2430"/>
        </w:rPr>
        <w:t xml:space="preserve"> — required. PNG, JPEG or WEBP, up to 5 MB.</w:t>
      </w:r>
    </w:p>
    <w:p>
      <w:pPr>
        <w:spacing w:after="140" w:line="300"/>
      </w:pPr>
      <w:r>
        <w:rPr>
          <w:b/>
          <w:bCs/>
          <w:color w:val="1E2430"/>
        </w:rPr>
        <w:t xml:space="preserve">About the Amount to Pay box.</w:t>
      </w:r>
      <w:r>
        <w:rPr>
          <w:color w:val="1E2430"/>
        </w:rPr>
        <w:t xml:space="preserve"> It starts filled in with the shop's price. If your sales person quoted a different amount on the phone, the customer types that amount instead and pays that. The tyre prices themselves are not shown to the customer — only the total.</w:t>
      </w:r>
    </w:p>
    <w:p>
      <w:pPr>
        <w:spacing w:after="140" w:line="300"/>
      </w:pPr>
      <w:r>
        <w:rPr>
          <w:color w:val="1E2430"/>
        </w:rPr>
        <w:t xml:space="preserve">Between the amount and the upload, the customer sees your </w:t>
      </w:r>
      <w:r>
        <w:rPr>
          <w:b/>
          <w:bCs/>
          <w:color w:val="1E2430"/>
        </w:rPr>
        <w:t xml:space="preserve">UPI ID, payee name and QR code</w:t>
      </w:r>
      <w:r>
        <w:rPr>
          <w:color w:val="1E2430"/>
        </w:rPr>
        <w:t xml:space="preserve"> so they can pay before submitting. That comes from Settings / Payment.</w:t>
      </w:r>
    </w:p>
    <w:p>
      <w:pPr>
        <w:spacing w:after="140" w:line="300"/>
      </w:pPr>
      <w:r>
        <w:rPr>
          <w:color w:val="1E2430"/>
        </w:rPr>
        <w:t xml:space="preserve">After submitting they see </w:t>
      </w:r>
      <w:r>
        <w:rPr>
          <w:b/>
          <w:bCs/>
          <w:color w:val="1E2430"/>
        </w:rPr>
        <w:t xml:space="preserve">"Order Submitted"</w:t>
      </w:r>
      <w:r>
        <w:rPr>
          <w:color w:val="1E2430"/>
        </w:rPr>
        <w:t xml:space="preserve"> and a reference number, and are told your team will verify the payment and get in touch before dispatch.</w:t>
      </w:r>
    </w:p>
    <w:p>
      <w:pPr>
        <w:pStyle w:val="Heading2"/>
        <w:spacing w:after="150" w:before="340"/>
      </w:pPr>
      <w:r>
        <w:rPr>
          <w:b/>
          <w:bCs/>
          <w:color w:val="1E2430"/>
          <w:sz w:val="28"/>
          <w:szCs w:val="28"/>
        </w:rPr>
        <w:t xml:space="preserve">4.2 Processing an order</w:t>
      </w:r>
    </w:p>
    <w:p>
      <w:pPr>
        <w:spacing w:after="140" w:line="300"/>
      </w:pPr>
      <w:r>
        <w:rPr>
          <w:color w:val="1E2430"/>
        </w:rPr>
        <w:t xml:space="preserve">Click </w:t>
      </w:r>
      <w:r>
        <w:rPr>
          <w:b/>
          <w:bCs/>
          <w:color w:val="1E2430"/>
        </w:rPr>
        <w:t xml:space="preserve">Online Orders</w:t>
      </w:r>
      <w:r>
        <w:rPr>
          <w:color w:val="1E2430"/>
        </w:rPr>
        <w:t xml:space="preserve">. The three counts at the top are your to-do list:</w:t>
      </w:r>
    </w:p>
    <w:p>
      <w:pPr>
        <w:pStyle w:val="ListParagraph"/>
        <w:numPr>
          <w:ilvl w:val="0"/>
          <w:numId w:val="4"/>
        </w:numPr>
        <w:spacing w:after="80" w:line="290"/>
      </w:pPr>
      <w:r>
        <w:rPr>
          <w:b/>
          <w:bCs/>
          <w:color w:val="1E2430"/>
        </w:rPr>
        <w:t xml:space="preserve">Awaiting Payment Verification</w:t>
      </w:r>
    </w:p>
    <w:p>
      <w:pPr>
        <w:pStyle w:val="ListParagraph"/>
        <w:numPr>
          <w:ilvl w:val="0"/>
          <w:numId w:val="4"/>
        </w:numPr>
        <w:spacing w:after="80" w:line="290"/>
      </w:pPr>
      <w:r>
        <w:rPr>
          <w:b/>
          <w:bCs/>
          <w:color w:val="1E2430"/>
        </w:rPr>
        <w:t xml:space="preserve">Awaiting Approval</w:t>
      </w:r>
    </w:p>
    <w:p>
      <w:pPr>
        <w:pStyle w:val="ListParagraph"/>
        <w:numPr>
          <w:ilvl w:val="0"/>
          <w:numId w:val="4"/>
        </w:numPr>
        <w:spacing w:after="80" w:line="290"/>
      </w:pPr>
      <w:r>
        <w:rPr>
          <w:b/>
          <w:bCs/>
          <w:color w:val="1E2430"/>
        </w:rPr>
        <w:t xml:space="preserve">Awaiting Dispatch</w:t>
      </w:r>
    </w:p>
    <w:p>
      <w:pPr>
        <w:spacing w:after="140" w:line="300"/>
      </w:pPr>
      <w:r>
        <w:rPr>
          <w:color w:val="1E2430"/>
        </w:rPr>
        <w:t xml:space="preserve">Every order moves through these stages, in this order:</w:t>
      </w:r>
    </w:p>
    <w:tbl>
      <w:tblPr>
        <w:tblW w:type="dxa" w:w="9638"/>
        <w:tblBorders>
          <w:top w:val="single" w:color="D8DCE3" w:sz="4"/>
          <w:left w:val="single" w:color="D8DCE3" w:sz="4"/>
          <w:bottom w:val="single" w:color="D8DCE3" w:sz="4"/>
          <w:right w:val="single" w:color="D8DCE3" w:sz="4"/>
          <w:insideH w:val="single" w:color="D8DCE3" w:sz="4"/>
          <w:insideV w:val="single" w:color="D8DCE3" w:sz="4"/>
        </w:tblBorders>
      </w:tblPr>
      <w:tblGrid>
        <w:gridCol w:w="3277"/>
        <w:gridCol w:w="6361"/>
      </w:tblGrid>
      <w:tr>
        <w:trPr>
          <w:tblHeader/>
        </w:trPr>
        <w:tc>
          <w:tcPr>
            <w:tcW w:type="dxa" w:w="3277"/>
            <w:shd w:fill="F1F3F6" w:color="auto" w:val="clear"/>
            <w:tcMar>
              <w:top w:type="dxa" w:w="90"/>
              <w:left w:type="dxa" w:w="130"/>
              <w:bottom w:type="dxa" w:w="90"/>
              <w:right w:type="dxa" w:w="130"/>
            </w:tcMar>
          </w:tcPr>
          <w:p>
            <w:pPr>
              <w:spacing w:after="0" w:line="270"/>
            </w:pPr>
            <w:r>
              <w:rPr>
                <w:b/>
                <w:bCs/>
                <w:color w:val="1E2430"/>
              </w:rPr>
              <w:t xml:space="preserve">Stage</w:t>
            </w:r>
          </w:p>
        </w:tc>
        <w:tc>
          <w:tcPr>
            <w:tcW w:type="dxa" w:w="6361"/>
            <w:shd w:fill="F1F3F6" w:color="auto" w:val="clear"/>
            <w:tcMar>
              <w:top w:type="dxa" w:w="90"/>
              <w:left w:type="dxa" w:w="130"/>
              <w:bottom w:type="dxa" w:w="90"/>
              <w:right w:type="dxa" w:w="130"/>
            </w:tcMar>
          </w:tcPr>
          <w:p>
            <w:pPr>
              <w:spacing w:after="0" w:line="270"/>
            </w:pPr>
            <w:r>
              <w:rPr>
                <w:b/>
                <w:bCs/>
                <w:color w:val="1E2430"/>
              </w:rPr>
              <w:t xml:space="preserve">What you do</w:t>
            </w:r>
          </w:p>
        </w:tc>
      </w:tr>
      <w:tr>
        <w:tc>
          <w:tcPr>
            <w:tcW w:type="dxa" w:w="3277"/>
            <w:tcMar>
              <w:top w:type="dxa" w:w="90"/>
              <w:left w:type="dxa" w:w="130"/>
              <w:bottom w:type="dxa" w:w="90"/>
              <w:right w:type="dxa" w:w="130"/>
            </w:tcMar>
          </w:tcPr>
          <w:p>
            <w:pPr>
              <w:spacing w:after="0" w:line="270"/>
            </w:pPr>
            <w:r>
              <w:rPr>
                <w:b/>
                <w:bCs/>
                <w:color w:val="1E2430"/>
              </w:rPr>
              <w:t xml:space="preserve">Awaiting Verification</w:t>
            </w:r>
          </w:p>
        </w:tc>
        <w:tc>
          <w:tcPr>
            <w:tcW w:type="dxa" w:w="6361"/>
            <w:tcMar>
              <w:top w:type="dxa" w:w="90"/>
              <w:left w:type="dxa" w:w="130"/>
              <w:bottom w:type="dxa" w:w="90"/>
              <w:right w:type="dxa" w:w="130"/>
            </w:tcMar>
          </w:tcPr>
          <w:p>
            <w:pPr>
              <w:spacing w:after="0" w:line="270"/>
            </w:pPr>
            <w:r>
              <w:rPr>
                <w:color w:val="1E2430"/>
              </w:rPr>
              <w:t xml:space="preserve">Open the payment screenshot and check the money actually arrived</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Payment Verified</w:t>
            </w:r>
          </w:p>
        </w:tc>
        <w:tc>
          <w:tcPr>
            <w:tcW w:type="dxa" w:w="6361"/>
            <w:shd w:fill="FAFBFC" w:color="auto" w:val="clear"/>
            <w:tcMar>
              <w:top w:type="dxa" w:w="90"/>
              <w:left w:type="dxa" w:w="130"/>
              <w:bottom w:type="dxa" w:w="90"/>
              <w:right w:type="dxa" w:w="130"/>
            </w:tcMar>
          </w:tcPr>
          <w:p>
            <w:pPr>
              <w:spacing w:after="0" w:line="270"/>
            </w:pPr>
            <w:r>
              <w:rPr>
                <w:color w:val="1E2430"/>
              </w:rPr>
              <w:t xml:space="preserve">Confirm you will fulfil the order</w:t>
            </w:r>
          </w:p>
        </w:tc>
      </w:tr>
      <w:tr>
        <w:tc>
          <w:tcPr>
            <w:tcW w:type="dxa" w:w="3277"/>
            <w:tcMar>
              <w:top w:type="dxa" w:w="90"/>
              <w:left w:type="dxa" w:w="130"/>
              <w:bottom w:type="dxa" w:w="90"/>
              <w:right w:type="dxa" w:w="130"/>
            </w:tcMar>
          </w:tcPr>
          <w:p>
            <w:pPr>
              <w:spacing w:after="0" w:line="270"/>
            </w:pPr>
            <w:r>
              <w:rPr>
                <w:b/>
                <w:bCs/>
                <w:color w:val="1E2430"/>
              </w:rPr>
              <w:t xml:space="preserve">Approved</w:t>
            </w:r>
          </w:p>
        </w:tc>
        <w:tc>
          <w:tcPr>
            <w:tcW w:type="dxa" w:w="6361"/>
            <w:tcMar>
              <w:top w:type="dxa" w:w="90"/>
              <w:left w:type="dxa" w:w="130"/>
              <w:bottom w:type="dxa" w:w="90"/>
              <w:right w:type="dxa" w:w="130"/>
            </w:tcMar>
          </w:tcPr>
          <w:p>
            <w:pPr>
              <w:spacing w:after="0" w:line="270"/>
            </w:pPr>
            <w:r>
              <w:rPr>
                <w:color w:val="1E2430"/>
              </w:rPr>
              <w:t xml:space="preserve">Pack it and send it</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Dispatched</w:t>
            </w:r>
          </w:p>
        </w:tc>
        <w:tc>
          <w:tcPr>
            <w:tcW w:type="dxa" w:w="6361"/>
            <w:shd w:fill="FAFBFC" w:color="auto" w:val="clear"/>
            <w:tcMar>
              <w:top w:type="dxa" w:w="90"/>
              <w:left w:type="dxa" w:w="130"/>
              <w:bottom w:type="dxa" w:w="90"/>
              <w:right w:type="dxa" w:w="130"/>
            </w:tcMar>
          </w:tcPr>
          <w:p>
            <w:pPr>
              <w:spacing w:after="0" w:line="270"/>
            </w:pPr>
            <w:r>
              <w:rPr>
                <w:color w:val="1E2430"/>
              </w:rPr>
              <w:t xml:space="preserve">Done — stock has come out</w:t>
            </w:r>
          </w:p>
        </w:tc>
      </w:tr>
      <w:tr>
        <w:tc>
          <w:tcPr>
            <w:tcW w:type="dxa" w:w="3277"/>
            <w:tcMar>
              <w:top w:type="dxa" w:w="90"/>
              <w:left w:type="dxa" w:w="130"/>
              <w:bottom w:type="dxa" w:w="90"/>
              <w:right w:type="dxa" w:w="130"/>
            </w:tcMar>
          </w:tcPr>
          <w:p>
            <w:pPr>
              <w:spacing w:after="0" w:line="270"/>
            </w:pPr>
            <w:r>
              <w:rPr>
                <w:b/>
                <w:bCs/>
                <w:color w:val="1E2430"/>
              </w:rPr>
              <w:t xml:space="preserve">Rejected</w:t>
            </w:r>
          </w:p>
        </w:tc>
        <w:tc>
          <w:tcPr>
            <w:tcW w:type="dxa" w:w="6361"/>
            <w:tcMar>
              <w:top w:type="dxa" w:w="90"/>
              <w:left w:type="dxa" w:w="130"/>
              <w:bottom w:type="dxa" w:w="90"/>
              <w:right w:type="dxa" w:w="130"/>
            </w:tcMar>
          </w:tcPr>
          <w:p>
            <w:pPr>
              <w:spacing w:after="0" w:line="270"/>
            </w:pPr>
            <w:r>
              <w:rPr>
                <w:color w:val="1E2430"/>
              </w:rPr>
              <w:t xml:space="preserve">Order refused; a reason is required</w:t>
            </w:r>
          </w:p>
        </w:tc>
      </w:tr>
    </w:tbl>
    <w:p>
      <w:pPr>
        <w:spacing w:after="200"/>
      </w:pPr>
    </w:p>
    <w:p>
      <w:pPr>
        <w:spacing w:after="140" w:line="300"/>
      </w:pPr>
      <w:r>
        <w:rPr>
          <w:color w:val="1E2430"/>
        </w:rPr>
        <w:t xml:space="preserve">Click the order to see the payment screenshot full size, together with the </w:t>
      </w:r>
      <w:r>
        <w:rPr>
          <w:b/>
          <w:bCs/>
          <w:color w:val="1E2430"/>
        </w:rPr>
        <w:t xml:space="preserve">Amount to collect</w:t>
      </w:r>
      <w:r>
        <w:rPr>
          <w:color w:val="1E2430"/>
        </w:rPr>
        <w:t xml:space="preserve">. Verify, approve or dispatch straight from that window.</w:t>
      </w:r>
    </w:p>
    <w:p>
      <w:pPr>
        <w:pBdr>
          <w:left w:val="single" w:color="B01C3E" w:sz="18" w:space="10"/>
        </w:pBdr>
        <w:shd w:fill="FDF2F5" w:color="auto" w:val="clear"/>
        <w:spacing w:after="180" w:before="140" w:line="300"/>
        <w:ind w:left="180" w:right="180"/>
      </w:pPr>
      <w:r>
        <w:rPr>
          <w:b/>
          <w:bCs/>
          <w:color w:val="1E2430"/>
        </w:rPr>
        <w:t xml:space="preserve">Watch for the orange "Quoted price" band.</w:t>
      </w:r>
      <w:r>
        <w:rPr>
          <w:color w:val="1E2430"/>
        </w:rPr>
        <w:t xml:space="preserve"> It appears when the customer typed their own amount instead of the shop's price. It shows both figures — what they entered and what your price is — so you can check it matches what was actually quoted before you verify. This is the only check on that number, so read it.</w:t>
      </w:r>
    </w:p>
    <w:p>
      <w:pPr>
        <w:spacing w:after="140" w:line="300"/>
      </w:pPr>
      <w:r>
        <w:rPr>
          <w:b/>
          <w:bCs/>
          <w:color w:val="1E2430"/>
        </w:rPr>
        <w:t xml:space="preserve">Rejecting</w:t>
      </w:r>
      <w:r>
        <w:rPr>
          <w:color w:val="1E2430"/>
        </w:rPr>
        <w:t xml:space="preserve"> an order requires a reason, which is stored with the order.</w:t>
      </w:r>
    </w:p>
    <w:p>
      <w:pPr>
        <w:spacing w:after="140" w:line="300"/>
      </w:pPr>
      <w:r>
        <w:rPr>
          <w:b/>
          <w:bCs/>
          <w:color w:val="1E2430"/>
        </w:rPr>
        <w:t xml:space="preserve">Dispatch is when stock comes out.</w:t>
      </w:r>
      <w:r>
        <w:rPr>
          <w:color w:val="1E2430"/>
        </w:rPr>
        <w:t xml:space="preserve"> If the tyres are not in stock by then, dispatch is blocked and tells you so. The order waits at Approved until you restock.</w:t>
      </w:r>
    </w:p>
    <w:p>
      <w:pPr>
        <w:spacing w:after="140" w:line="300"/>
      </w:pPr>
      <w:r>
        <w:rPr>
          <w:color w:val="1E2430"/>
        </w:rPr>
        <w:t xml:space="preserve">You can tick several orders and act on them together using the bulk buttons.</w:t>
      </w:r>
    </w:p>
    <w:p>
      <w:pPr>
        <w:pStyle w:val="Heading2"/>
        <w:spacing w:after="150" w:before="340"/>
      </w:pPr>
      <w:r>
        <w:rPr>
          <w:b/>
          <w:bCs/>
          <w:color w:val="1E2430"/>
          <w:sz w:val="28"/>
          <w:szCs w:val="28"/>
        </w:rPr>
        <w:t xml:space="preserve">4.3 Courier labels</w:t>
      </w:r>
    </w:p>
    <w:p>
      <w:pPr>
        <w:spacing w:after="140" w:line="300"/>
      </w:pPr>
      <w:r>
        <w:rPr>
          <w:color w:val="1E2430"/>
        </w:rPr>
        <w:t xml:space="preserve">Select the orders you are shipping and open the labels page. It prints one label per order with the customer's name, mobile number, full address and PIN code, the quantity of front and back tyres, and the order reference — ready to stick on the parcel.</w:t>
      </w:r>
    </w:p>
    <w:p>
      <w:pPr>
        <w:pStyle w:val="Heading1"/>
        <w:pBdr>
          <w:bottom w:val="single" w:color="D8DCE3" w:sz="8" w:space="10"/>
        </w:pBdr>
        <w:spacing w:after="220" w:before="200"/>
      </w:pPr>
      <w:r>
        <w:br w:type="page"/>
      </w:r>
      <w:r>
        <w:rPr>
          <w:b/>
          <w:bCs/>
          <w:color w:val="B01C3E"/>
          <w:sz w:val="36"/>
          <w:szCs w:val="36"/>
        </w:rPr>
        <w:t xml:space="preserve">Part 5 — Stock and Purchases (Owner only)</w:t>
      </w:r>
    </w:p>
    <w:p>
      <w:pPr>
        <w:pStyle w:val="Heading2"/>
        <w:spacing w:after="150" w:before="340"/>
      </w:pPr>
      <w:r>
        <w:rPr>
          <w:b/>
          <w:bCs/>
          <w:color w:val="1E2430"/>
          <w:sz w:val="28"/>
          <w:szCs w:val="28"/>
        </w:rPr>
        <w:t xml:space="preserve">5.1 How stock works in this system</w:t>
      </w:r>
    </w:p>
    <w:p>
      <w:pPr>
        <w:spacing w:after="140" w:line="300"/>
      </w:pPr>
      <w:r>
        <w:rPr>
          <w:color w:val="1E2430"/>
        </w:rPr>
        <w:t xml:space="preserve">Three rules explain almost everything:</w:t>
      </w:r>
    </w:p>
    <w:p>
      <w:pPr>
        <w:pStyle w:val="ListParagraph"/>
        <w:numPr>
          <w:ilvl w:val="0"/>
          <w:numId w:val="6"/>
        </w:numPr>
        <w:spacing w:after="80" w:line="290"/>
      </w:pPr>
      <w:r>
        <w:rPr>
          <w:b/>
          <w:bCs/>
          <w:color w:val="1E2430"/>
        </w:rPr>
        <w:t xml:space="preserve">Stock goes up when you record a purchase.</w:t>
      </w:r>
      <w:r>
        <w:rPr>
          <w:color w:val="1E2430"/>
        </w:rPr>
        <w:t xml:space="preserve"> There is no separate "add stock" step for normal buying.</w:t>
      </w:r>
    </w:p>
    <w:p>
      <w:pPr>
        <w:pStyle w:val="ListParagraph"/>
        <w:numPr>
          <w:ilvl w:val="0"/>
          <w:numId w:val="6"/>
        </w:numPr>
        <w:spacing w:after="80" w:line="290"/>
      </w:pPr>
      <w:r>
        <w:rPr>
          <w:b/>
          <w:bCs/>
          <w:color w:val="1E2430"/>
        </w:rPr>
        <w:t xml:space="preserve">Stock comes down automatically</w:t>
      </w:r>
      <w:r>
        <w:rPr>
          <w:color w:val="1E2430"/>
        </w:rPr>
        <w:t xml:space="preserve"> — when a sale is saved, when a service job is completed, and when an online order is dispatched.</w:t>
      </w:r>
    </w:p>
    <w:p>
      <w:pPr>
        <w:pStyle w:val="ListParagraph"/>
        <w:numPr>
          <w:ilvl w:val="0"/>
          <w:numId w:val="6"/>
        </w:numPr>
        <w:spacing w:after="80" w:line="290"/>
      </w:pPr>
      <w:r>
        <w:rPr>
          <w:b/>
          <w:bCs/>
          <w:color w:val="1E2430"/>
        </w:rPr>
        <w:t xml:space="preserve">Anything else</w:t>
      </w:r>
      <w:r>
        <w:rPr>
          <w:color w:val="1E2430"/>
        </w:rPr>
        <w:t xml:space="preserve"> — damage, theft, a counting mistake — is a manual </w:t>
      </w:r>
      <w:r>
        <w:rPr>
          <w:b/>
          <w:bCs/>
          <w:color w:val="1E2430"/>
        </w:rPr>
        <w:t xml:space="preserve">stock adjustment</w:t>
      </w:r>
      <w:r>
        <w:rPr>
          <w:color w:val="1E2430"/>
        </w:rPr>
        <w:t xml:space="preserve">, and every one is recorded with a reason.</w:t>
      </w:r>
    </w:p>
    <w:p>
      <w:pPr>
        <w:pStyle w:val="Heading2"/>
        <w:spacing w:after="150" w:before="340"/>
      </w:pPr>
      <w:r>
        <w:rPr>
          <w:b/>
          <w:bCs/>
          <w:color w:val="1E2430"/>
          <w:sz w:val="28"/>
          <w:szCs w:val="28"/>
        </w:rPr>
        <w:t xml:space="preserve">5.2 The Inventory screen</w:t>
      </w:r>
    </w:p>
    <w:p>
      <w:pPr>
        <w:spacing w:after="140" w:line="300"/>
      </w:pPr>
      <w:r>
        <w:rPr>
          <w:color w:val="1E2430"/>
        </w:rPr>
        <w:t xml:space="preserve">Click </w:t>
      </w:r>
      <w:r>
        <w:rPr>
          <w:b/>
          <w:bCs/>
          <w:color w:val="1E2430"/>
        </w:rPr>
        <w:t xml:space="preserve">Inventory</w:t>
      </w:r>
      <w:r>
        <w:rPr>
          <w:color w:val="1E2430"/>
        </w:rPr>
        <w:t xml:space="preserve">. Every item is listed with its </w:t>
      </w:r>
      <w:r>
        <w:rPr>
          <w:b/>
          <w:bCs/>
          <w:color w:val="1E2430"/>
        </w:rPr>
        <w:t xml:space="preserve">Product</w:t>
      </w:r>
      <w:r>
        <w:rPr>
          <w:color w:val="1E2430"/>
        </w:rPr>
        <w:t xml:space="preserve">, </w:t>
      </w:r>
      <w:r>
        <w:rPr>
          <w:b/>
          <w:bCs/>
          <w:color w:val="1E2430"/>
        </w:rPr>
        <w:t xml:space="preserve">Type</w:t>
      </w:r>
      <w:r>
        <w:rPr>
          <w:color w:val="1E2430"/>
        </w:rPr>
        <w:t xml:space="preserve">, </w:t>
      </w:r>
      <w:r>
        <w:rPr>
          <w:b/>
          <w:bCs/>
          <w:color w:val="1E2430"/>
        </w:rPr>
        <w:t xml:space="preserve">Brand</w:t>
      </w:r>
      <w:r>
        <w:rPr>
          <w:color w:val="1E2430"/>
        </w:rPr>
        <w:t xml:space="preserve"> and </w:t>
      </w:r>
      <w:r>
        <w:rPr>
          <w:b/>
          <w:bCs/>
          <w:color w:val="1E2430"/>
        </w:rPr>
        <w:t xml:space="preserve">Stock</w:t>
      </w:r>
      <w:r>
        <w:rPr>
          <w:color w:val="1E2430"/>
        </w:rPr>
        <w:t xml:space="preserve">.</w:t>
      </w:r>
    </w:p>
    <w:p>
      <w:pPr>
        <w:spacing w:after="140" w:line="300"/>
      </w:pPr>
      <w:r>
        <w:rPr>
          <w:b/>
          <w:bCs/>
          <w:color w:val="1E2430"/>
        </w:rPr>
        <w:t xml:space="preserve">The coloured chips at the top</w:t>
      </w:r>
      <w:r>
        <w:rPr>
          <w:color w:val="1E2430"/>
        </w:rPr>
        <w:t xml:space="preserve"> filter the list instantly:</w:t>
      </w:r>
    </w:p>
    <w:p>
      <w:pPr>
        <w:pStyle w:val="ListParagraph"/>
        <w:numPr>
          <w:ilvl w:val="0"/>
          <w:numId w:val="4"/>
        </w:numPr>
        <w:spacing w:after="80" w:line="290"/>
      </w:pPr>
      <w:r>
        <w:rPr>
          <w:b/>
          <w:bCs/>
          <w:color w:val="1E2430"/>
        </w:rPr>
        <w:t xml:space="preserve">All</w:t>
      </w:r>
    </w:p>
    <w:p>
      <w:pPr>
        <w:pStyle w:val="ListParagraph"/>
        <w:numPr>
          <w:ilvl w:val="0"/>
          <w:numId w:val="4"/>
        </w:numPr>
        <w:spacing w:after="80" w:line="290"/>
      </w:pPr>
      <w:r>
        <w:rPr>
          <w:b/>
          <w:bCs/>
          <w:color w:val="1E2430"/>
        </w:rPr>
        <w:t xml:space="preserve">In stock</w:t>
      </w:r>
    </w:p>
    <w:p>
      <w:pPr>
        <w:pStyle w:val="ListParagraph"/>
        <w:numPr>
          <w:ilvl w:val="0"/>
          <w:numId w:val="4"/>
        </w:numPr>
        <w:spacing w:after="80" w:line="290"/>
      </w:pPr>
      <w:r>
        <w:rPr>
          <w:b/>
          <w:bCs/>
          <w:color w:val="1E2430"/>
        </w:rPr>
        <w:t xml:space="preserve">Low</w:t>
      </w:r>
      <w:r>
        <w:rPr>
          <w:color w:val="1E2430"/>
        </w:rPr>
        <w:t xml:space="preserve"> — at or below the item's own low-stock threshold</w:t>
      </w:r>
    </w:p>
    <w:p>
      <w:pPr>
        <w:pStyle w:val="ListParagraph"/>
        <w:numPr>
          <w:ilvl w:val="0"/>
          <w:numId w:val="4"/>
        </w:numPr>
        <w:spacing w:after="80" w:line="290"/>
      </w:pPr>
      <w:r>
        <w:rPr>
          <w:b/>
          <w:bCs/>
          <w:color w:val="1E2430"/>
        </w:rPr>
        <w:t xml:space="preserve">Out of stock</w:t>
      </w:r>
      <w:r>
        <w:rPr>
          <w:color w:val="1E2430"/>
        </w:rPr>
        <w:t xml:space="preserve"> — zero</w:t>
      </w:r>
    </w:p>
    <w:p>
      <w:pPr>
        <w:spacing w:after="140" w:line="300"/>
      </w:pPr>
      <w:r>
        <w:rPr>
          <w:b/>
          <w:bCs/>
          <w:color w:val="1E2430"/>
        </w:rPr>
        <w:t xml:space="preserve">Reorder now</w:t>
      </w:r>
      <w:r>
        <w:rPr>
          <w:color w:val="1E2430"/>
        </w:rPr>
        <w:t xml:space="preserve"> appears at the top when items need buying, so you can see what to order without hunting.</w:t>
      </w:r>
    </w:p>
    <w:p>
      <w:pPr>
        <w:spacing w:after="140" w:line="300"/>
      </w:pPr>
      <w:r>
        <w:rPr>
          <w:b/>
          <w:bCs/>
          <w:color w:val="1E2430"/>
        </w:rPr>
        <w:t xml:space="preserve">To find something</w:t>
      </w:r>
      <w:r>
        <w:rPr>
          <w:color w:val="1E2430"/>
        </w:rPr>
        <w:t xml:space="preserve">, search by product name or SKU, or filter by type or brand. You can sort by </w:t>
      </w:r>
      <w:r>
        <w:rPr>
          <w:b/>
          <w:bCs/>
          <w:color w:val="1E2430"/>
        </w:rPr>
        <w:t xml:space="preserve">Needs attention first</w:t>
      </w:r>
      <w:r>
        <w:rPr>
          <w:color w:val="1E2430"/>
        </w:rPr>
        <w:t xml:space="preserve">, </w:t>
      </w:r>
      <w:r>
        <w:rPr>
          <w:b/>
          <w:bCs/>
          <w:color w:val="1E2430"/>
        </w:rPr>
        <w:t xml:space="preserve">Name (A-Z)</w:t>
      </w:r>
      <w:r>
        <w:rPr>
          <w:color w:val="1E2430"/>
        </w:rPr>
        <w:t xml:space="preserve">, </w:t>
      </w:r>
      <w:r>
        <w:rPr>
          <w:b/>
          <w:bCs/>
          <w:color w:val="1E2430"/>
        </w:rPr>
        <w:t xml:space="preserve">Stock (low to high)</w:t>
      </w:r>
      <w:r>
        <w:rPr>
          <w:color w:val="1E2430"/>
        </w:rPr>
        <w:t xml:space="preserve"> or </w:t>
      </w:r>
      <w:r>
        <w:rPr>
          <w:b/>
          <w:bCs/>
          <w:color w:val="1E2430"/>
        </w:rPr>
        <w:t xml:space="preserve">Newest</w:t>
      </w:r>
      <w:r>
        <w:rPr>
          <w:color w:val="1E2430"/>
        </w:rPr>
        <w:t xml:space="preserve">.</w:t>
      </w:r>
    </w:p>
    <w:p>
      <w:pPr>
        <w:spacing w:after="140" w:line="300"/>
      </w:pPr>
      <w:r>
        <w:rPr>
          <w:b/>
          <w:bCs/>
          <w:color w:val="1E2430"/>
        </w:rPr>
        <w:t xml:space="preserve">Click any item</w:t>
      </w:r>
      <w:r>
        <w:rPr>
          <w:color w:val="1E2430"/>
        </w:rPr>
        <w:t xml:space="preserve"> to open its panel, which has three sections:</w:t>
      </w:r>
    </w:p>
    <w:p>
      <w:pPr>
        <w:pStyle w:val="ListParagraph"/>
        <w:numPr>
          <w:ilvl w:val="0"/>
          <w:numId w:val="4"/>
        </w:numPr>
        <w:spacing w:after="80" w:line="290"/>
      </w:pPr>
      <w:r>
        <w:rPr>
          <w:b/>
          <w:bCs/>
          <w:color w:val="1E2430"/>
        </w:rPr>
        <w:t xml:space="preserve">Details</w:t>
      </w:r>
      <w:r>
        <w:rPr>
          <w:color w:val="1E2430"/>
        </w:rPr>
        <w:t xml:space="preserve"> — type, brand, SKU, photo</w:t>
      </w:r>
    </w:p>
    <w:p>
      <w:pPr>
        <w:pStyle w:val="ListParagraph"/>
        <w:numPr>
          <w:ilvl w:val="0"/>
          <w:numId w:val="4"/>
        </w:numPr>
        <w:spacing w:after="80" w:line="290"/>
      </w:pPr>
      <w:r>
        <w:rPr>
          <w:b/>
          <w:bCs/>
          <w:color w:val="1E2430"/>
        </w:rPr>
        <w:t xml:space="preserve">Reference prices</w:t>
      </w:r>
      <w:r>
        <w:rPr>
          <w:color w:val="1E2430"/>
        </w:rPr>
        <w:t xml:space="preserve"> — what it costs you and what you sell it for</w:t>
      </w:r>
    </w:p>
    <w:p>
      <w:pPr>
        <w:pStyle w:val="ListParagraph"/>
        <w:numPr>
          <w:ilvl w:val="0"/>
          <w:numId w:val="4"/>
        </w:numPr>
        <w:spacing w:after="80" w:line="290"/>
      </w:pPr>
      <w:r>
        <w:rPr>
          <w:b/>
          <w:bCs/>
          <w:color w:val="1E2430"/>
        </w:rPr>
        <w:t xml:space="preserve">Stock history</w:t>
      </w:r>
      <w:r>
        <w:rPr>
          <w:color w:val="1E2430"/>
        </w:rPr>
        <w:t xml:space="preserve"> — every movement in and out, with the reason</w:t>
      </w:r>
    </w:p>
    <w:p>
      <w:pPr>
        <w:pStyle w:val="Heading2"/>
        <w:spacing w:after="150" w:before="340"/>
      </w:pPr>
      <w:r>
        <w:rPr>
          <w:b/>
          <w:bCs/>
          <w:color w:val="1E2430"/>
          <w:sz w:val="28"/>
          <w:szCs w:val="28"/>
        </w:rPr>
        <w:t xml:space="preserve">5.3 The nine item types</w:t>
      </w:r>
    </w:p>
    <w:p>
      <w:pPr>
        <w:spacing w:after="140" w:line="300"/>
      </w:pPr>
      <w:r>
        <w:rPr>
          <w:color w:val="1E2430"/>
        </w:rPr>
        <w:t xml:space="preserve">Every item is one of: </w:t>
      </w:r>
      <w:r>
        <w:rPr>
          <w:b/>
          <w:bCs/>
          <w:color w:val="1E2430"/>
        </w:rPr>
        <w:t xml:space="preserve">Track Tyre</w:t>
      </w:r>
      <w:r>
        <w:rPr>
          <w:color w:val="1E2430"/>
        </w:rPr>
        <w:t xml:space="preserve">, </w:t>
      </w:r>
      <w:r>
        <w:rPr>
          <w:b/>
          <w:bCs/>
          <w:color w:val="1E2430"/>
        </w:rPr>
        <w:t xml:space="preserve">Brand New Tyre</w:t>
      </w:r>
      <w:r>
        <w:rPr>
          <w:color w:val="1E2430"/>
        </w:rPr>
        <w:t xml:space="preserve">, </w:t>
      </w:r>
      <w:r>
        <w:rPr>
          <w:b/>
          <w:bCs/>
          <w:color w:val="1E2430"/>
        </w:rPr>
        <w:t xml:space="preserve">Engine Oil</w:t>
      </w:r>
      <w:r>
        <w:rPr>
          <w:color w:val="1E2430"/>
        </w:rPr>
        <w:t xml:space="preserve">, </w:t>
      </w:r>
      <w:r>
        <w:rPr>
          <w:b/>
          <w:bCs/>
          <w:color w:val="1E2430"/>
        </w:rPr>
        <w:t xml:space="preserve">Chain</w:t>
      </w:r>
      <w:r>
        <w:rPr>
          <w:color w:val="1E2430"/>
        </w:rPr>
        <w:t xml:space="preserve">, </w:t>
      </w:r>
      <w:r>
        <w:rPr>
          <w:b/>
          <w:bCs/>
          <w:color w:val="1E2430"/>
        </w:rPr>
        <w:t xml:space="preserve">Sprocket Kit</w:t>
      </w:r>
      <w:r>
        <w:rPr>
          <w:color w:val="1E2430"/>
        </w:rPr>
        <w:t xml:space="preserve">, </w:t>
      </w:r>
      <w:r>
        <w:rPr>
          <w:b/>
          <w:bCs/>
          <w:color w:val="1E2430"/>
        </w:rPr>
        <w:t xml:space="preserve">Brake Part</w:t>
      </w:r>
      <w:r>
        <w:rPr>
          <w:color w:val="1E2430"/>
        </w:rPr>
        <w:t xml:space="preserve">, </w:t>
      </w:r>
      <w:r>
        <w:rPr>
          <w:b/>
          <w:bCs/>
          <w:color w:val="1E2430"/>
        </w:rPr>
        <w:t xml:space="preserve">Lubricant</w:t>
      </w:r>
      <w:r>
        <w:rPr>
          <w:color w:val="1E2430"/>
        </w:rPr>
        <w:t xml:space="preserve">, </w:t>
      </w:r>
      <w:r>
        <w:rPr>
          <w:b/>
          <w:bCs/>
          <w:color w:val="1E2430"/>
        </w:rPr>
        <w:t xml:space="preserve">Accessory</w:t>
      </w:r>
      <w:r>
        <w:rPr>
          <w:color w:val="1E2430"/>
        </w:rPr>
        <w:t xml:space="preserve">, </w:t>
      </w:r>
      <w:r>
        <w:rPr>
          <w:b/>
          <w:bCs/>
          <w:color w:val="1E2430"/>
        </w:rPr>
        <w:t xml:space="preserve">Other Spare Part</w:t>
      </w:r>
      <w:r>
        <w:rPr>
          <w:color w:val="1E2430"/>
        </w:rPr>
        <w:t xml:space="preserve">.</w:t>
      </w:r>
    </w:p>
    <w:p>
      <w:pPr>
        <w:spacing w:after="140" w:line="300"/>
      </w:pPr>
      <w:r>
        <w:rPr>
          <w:color w:val="1E2430"/>
        </w:rPr>
        <w:t xml:space="preserve">If you pick </w:t>
      </w:r>
      <w:r>
        <w:rPr>
          <w:b/>
          <w:bCs/>
          <w:color w:val="1E2430"/>
        </w:rPr>
        <w:t xml:space="preserve">Other Spare Part</w:t>
      </w:r>
      <w:r>
        <w:rPr>
          <w:color w:val="1E2430"/>
        </w:rPr>
        <w:t xml:space="preserve">, you also type what it actually is — for example "Seat Cover" — so the list stays readable.</w:t>
      </w:r>
    </w:p>
    <w:p>
      <w:pPr>
        <w:spacing w:after="140" w:line="300"/>
      </w:pPr>
      <w:r>
        <w:rPr>
          <w:b/>
          <w:bCs/>
          <w:color w:val="1E2430"/>
        </w:rPr>
        <w:t xml:space="preserve">Track Tyres are special.</w:t>
      </w:r>
      <w:r>
        <w:rPr>
          <w:color w:val="1E2430"/>
        </w:rPr>
        <w:t xml:space="preserve"> They always use the single shared "Track Tyre" brand, and instead of typing a name you choose </w:t>
      </w:r>
      <w:r>
        <w:rPr>
          <w:b/>
          <w:bCs/>
          <w:color w:val="1E2430"/>
        </w:rPr>
        <w:t xml:space="preserve">Front</w:t>
      </w:r>
      <w:r>
        <w:rPr>
          <w:color w:val="1E2430"/>
        </w:rPr>
        <w:t xml:space="preserve"> or </w:t>
      </w:r>
      <w:r>
        <w:rPr>
          <w:b/>
          <w:bCs/>
          <w:color w:val="1E2430"/>
        </w:rPr>
        <w:t xml:space="preserve">Back</w:t>
      </w:r>
      <w:r>
        <w:rPr>
          <w:color w:val="1E2430"/>
        </w:rPr>
        <w:t xml:space="preserve">. These are the two items the public order page sells.</w:t>
      </w:r>
    </w:p>
    <w:p>
      <w:pPr>
        <w:pStyle w:val="Heading2"/>
        <w:spacing w:after="150" w:before="340"/>
      </w:pPr>
      <w:r>
        <w:rPr>
          <w:b/>
          <w:bCs/>
          <w:color w:val="1E2430"/>
          <w:sz w:val="28"/>
          <w:szCs w:val="28"/>
        </w:rPr>
        <w:t xml:space="preserve">5.4 SKU codes</w:t>
      </w:r>
    </w:p>
    <w:p>
      <w:pPr>
        <w:spacing w:after="140" w:line="300"/>
      </w:pPr>
      <w:r>
        <w:rPr>
          <w:color w:val="1E2430"/>
        </w:rPr>
        <w:t xml:space="preserve">Every item has a SKU code. </w:t>
      </w:r>
      <w:r>
        <w:rPr>
          <w:b/>
          <w:bCs/>
          <w:color w:val="1E2430"/>
        </w:rPr>
        <w:t xml:space="preserve">Leave the SKU box blank and the system generates one for you.</w:t>
      </w:r>
      <w:r>
        <w:rPr>
          <w:color w:val="1E2430"/>
        </w:rPr>
        <w:t xml:space="preserve"> Only type one if you have your own numbering you want to keep.</w:t>
      </w:r>
    </w:p>
    <w:p>
      <w:pPr>
        <w:pStyle w:val="Heading2"/>
        <w:spacing w:after="150" w:before="340"/>
      </w:pPr>
      <w:r>
        <w:rPr>
          <w:b/>
          <w:bCs/>
          <w:color w:val="1E2430"/>
          <w:sz w:val="28"/>
          <w:szCs w:val="28"/>
        </w:rPr>
        <w:t xml:space="preserve">5.5 Recording a purchase</w:t>
      </w:r>
    </w:p>
    <w:p>
      <w:pPr>
        <w:spacing w:after="140" w:line="300"/>
      </w:pPr>
      <w:r>
        <w:rPr>
          <w:color w:val="1E2430"/>
        </w:rPr>
        <w:t xml:space="preserve">Click </w:t>
      </w:r>
      <w:r>
        <w:rPr>
          <w:b/>
          <w:bCs/>
          <w:color w:val="1E2430"/>
        </w:rPr>
        <w:t xml:space="preserve">Purchases</w:t>
      </w:r>
      <w:r>
        <w:rPr>
          <w:color w:val="1E2430"/>
        </w:rPr>
        <w:t xml:space="preserve">, then </w:t>
      </w:r>
      <w:r>
        <w:rPr>
          <w:b/>
          <w:bCs/>
          <w:color w:val="1E2430"/>
        </w:rPr>
        <w:t xml:space="preserve">Record Purchase</w:t>
      </w:r>
      <w:r>
        <w:rPr>
          <w:color w:val="1E2430"/>
        </w:rPr>
        <w:t xml:space="preserve">.</w:t>
      </w:r>
    </w:p>
    <w:p>
      <w:pPr>
        <w:spacing w:after="140" w:line="300"/>
      </w:pPr>
      <w:r>
        <w:rPr>
          <w:color w:val="1E2430"/>
        </w:rPr>
        <w:t xml:space="preserve">There are two tabs:</w:t>
      </w:r>
    </w:p>
    <w:p>
      <w:pPr>
        <w:pStyle w:val="ListParagraph"/>
        <w:numPr>
          <w:ilvl w:val="0"/>
          <w:numId w:val="4"/>
        </w:numPr>
        <w:spacing w:after="80" w:line="290"/>
      </w:pPr>
      <w:r>
        <w:rPr>
          <w:b/>
          <w:bCs/>
          <w:color w:val="1E2430"/>
        </w:rPr>
        <w:t xml:space="preserve">Existing Item</w:t>
      </w:r>
      <w:r>
        <w:rPr>
          <w:color w:val="1E2430"/>
        </w:rPr>
        <w:t xml:space="preserve"> — you already stock this. Search for it.</w:t>
      </w:r>
    </w:p>
    <w:p>
      <w:pPr>
        <w:pStyle w:val="ListParagraph"/>
        <w:numPr>
          <w:ilvl w:val="0"/>
          <w:numId w:val="4"/>
        </w:numPr>
        <w:spacing w:after="80" w:line="290"/>
      </w:pPr>
      <w:r>
        <w:rPr>
          <w:b/>
          <w:bCs/>
          <w:color w:val="1E2430"/>
        </w:rPr>
        <w:t xml:space="preserve">New Item</w:t>
      </w:r>
      <w:r>
        <w:rPr>
          <w:color w:val="1E2430"/>
        </w:rPr>
        <w:t xml:space="preserve"> — first time you are buying it. You fill in its type, brand, name and photo here, and the item is created along with the purchase.</w:t>
      </w:r>
    </w:p>
    <w:p>
      <w:pPr>
        <w:spacing w:after="140" w:line="300"/>
      </w:pPr>
      <w:r>
        <w:rPr>
          <w:color w:val="1E2430"/>
        </w:rPr>
        <w:t xml:space="preserve">Then fill in:</w:t>
      </w:r>
    </w:p>
    <w:p>
      <w:pPr>
        <w:pStyle w:val="ListParagraph"/>
        <w:numPr>
          <w:ilvl w:val="0"/>
          <w:numId w:val="4"/>
        </w:numPr>
        <w:spacing w:after="80" w:line="290"/>
      </w:pPr>
      <w:r>
        <w:rPr>
          <w:b/>
          <w:bCs/>
          <w:color w:val="1E2430"/>
        </w:rPr>
        <w:t xml:space="preserve">Quantity</w:t>
      </w:r>
    </w:p>
    <w:p>
      <w:pPr>
        <w:pStyle w:val="ListParagraph"/>
        <w:numPr>
          <w:ilvl w:val="0"/>
          <w:numId w:val="4"/>
        </w:numPr>
        <w:spacing w:after="80" w:line="290"/>
      </w:pPr>
      <w:r>
        <w:rPr>
          <w:b/>
          <w:bCs/>
          <w:color w:val="1E2430"/>
        </w:rPr>
        <w:t xml:space="preserve">Purchase Price / Unit</w:t>
      </w:r>
      <w:r>
        <w:rPr>
          <w:color w:val="1E2430"/>
        </w:rPr>
        <w:t xml:space="preserve"> — what you paid</w:t>
      </w:r>
    </w:p>
    <w:p>
      <w:pPr>
        <w:pStyle w:val="ListParagraph"/>
        <w:numPr>
          <w:ilvl w:val="0"/>
          <w:numId w:val="4"/>
        </w:numPr>
        <w:spacing w:after="80" w:line="290"/>
      </w:pPr>
      <w:r>
        <w:rPr>
          <w:b/>
          <w:bCs/>
          <w:color w:val="1E2430"/>
        </w:rPr>
        <w:t xml:space="preserve">Selling Price / Unit</w:t>
      </w:r>
      <w:r>
        <w:rPr>
          <w:color w:val="1E2430"/>
        </w:rPr>
        <w:t xml:space="preserve"> — what you will charge</w:t>
      </w:r>
    </w:p>
    <w:p>
      <w:pPr>
        <w:pStyle w:val="ListParagraph"/>
        <w:numPr>
          <w:ilvl w:val="0"/>
          <w:numId w:val="4"/>
        </w:numPr>
        <w:spacing w:after="80" w:line="290"/>
      </w:pPr>
      <w:r>
        <w:rPr>
          <w:b/>
          <w:bCs/>
          <w:color w:val="1E2430"/>
        </w:rPr>
        <w:t xml:space="preserve">Purchase Date</w:t>
      </w:r>
    </w:p>
    <w:p>
      <w:pPr>
        <w:pStyle w:val="ListParagraph"/>
        <w:numPr>
          <w:ilvl w:val="0"/>
          <w:numId w:val="4"/>
        </w:numPr>
        <w:spacing w:after="80" w:line="290"/>
      </w:pPr>
      <w:r>
        <w:rPr>
          <w:b/>
          <w:bCs/>
          <w:color w:val="1E2430"/>
        </w:rPr>
        <w:t xml:space="preserve">Supplier Name</w:t>
      </w:r>
      <w:r>
        <w:rPr>
          <w:color w:val="1E2430"/>
        </w:rPr>
        <w:t xml:space="preserve"> — optional</w:t>
      </w:r>
    </w:p>
    <w:p>
      <w:pPr>
        <w:pStyle w:val="ListParagraph"/>
        <w:numPr>
          <w:ilvl w:val="0"/>
          <w:numId w:val="4"/>
        </w:numPr>
        <w:spacing w:after="80" w:line="290"/>
      </w:pPr>
      <w:r>
        <w:rPr>
          <w:b/>
          <w:bCs/>
          <w:color w:val="1E2430"/>
        </w:rPr>
        <w:t xml:space="preserve">Note</w:t>
      </w:r>
      <w:r>
        <w:rPr>
          <w:color w:val="1E2430"/>
        </w:rPr>
        <w:t xml:space="preserve"> — optional, e.g. "Bulk order, discounted rate"</w:t>
      </w:r>
    </w:p>
    <w:p>
      <w:pPr>
        <w:spacing w:after="140" w:line="300"/>
      </w:pPr>
      <w:r>
        <w:rPr>
          <w:color w:val="1E2430"/>
        </w:rPr>
        <w:t xml:space="preserve">Save, and the stock is in.</w:t>
      </w:r>
    </w:p>
    <w:p>
      <w:pPr>
        <w:pStyle w:val="Heading2"/>
        <w:spacing w:after="150" w:before="340"/>
      </w:pPr>
      <w:r>
        <w:rPr>
          <w:b/>
          <w:bCs/>
          <w:color w:val="1E2430"/>
          <w:sz w:val="28"/>
          <w:szCs w:val="28"/>
        </w:rPr>
        <w:t xml:space="preserve">5.6 Batches — why the same item shows several purchases</w:t>
      </w:r>
    </w:p>
    <w:p>
      <w:pPr>
        <w:spacing w:after="140" w:line="300"/>
      </w:pPr>
      <w:r>
        <w:rPr>
          <w:color w:val="1E2430"/>
        </w:rPr>
        <w:t xml:space="preserve">Each purchase creates a </w:t>
      </w:r>
      <w:r>
        <w:rPr>
          <w:b/>
          <w:bCs/>
          <w:color w:val="1E2430"/>
        </w:rPr>
        <w:t xml:space="preserve">batch</w:t>
      </w:r>
      <w:r>
        <w:rPr>
          <w:color w:val="1E2430"/>
        </w:rPr>
        <w:t xml:space="preserve">, with its own cost price. If you buy the same tyre three times at three different prices, you have three batches.</w:t>
      </w:r>
    </w:p>
    <w:p>
      <w:pPr>
        <w:spacing w:after="140" w:line="300"/>
      </w:pPr>
      <w:r>
        <w:rPr>
          <w:color w:val="1E2430"/>
        </w:rPr>
        <w:t xml:space="preserve">When you sell, the system uses up the </w:t>
      </w:r>
      <w:r>
        <w:rPr>
          <w:b/>
          <w:bCs/>
          <w:color w:val="1E2430"/>
        </w:rPr>
        <w:t xml:space="preserve">oldest batch first</w:t>
      </w:r>
      <w:r>
        <w:rPr>
          <w:color w:val="1E2430"/>
        </w:rPr>
        <w:t xml:space="preserve">. This is why profit figures are accurate: the report knows the actual cost of the actual tyre that went out, not an average.</w:t>
      </w:r>
    </w:p>
    <w:p>
      <w:pPr>
        <w:spacing w:after="140" w:line="300"/>
      </w:pPr>
      <w:r>
        <w:rPr>
          <w:color w:val="1E2430"/>
        </w:rPr>
        <w:t xml:space="preserve">You do not have to manage batches. Just record every purchase honestly and the numbers look after themselves.</w:t>
      </w:r>
    </w:p>
    <w:p>
      <w:pPr>
        <w:pStyle w:val="Heading2"/>
        <w:spacing w:after="150" w:before="340"/>
      </w:pPr>
      <w:r>
        <w:rPr>
          <w:b/>
          <w:bCs/>
          <w:color w:val="1E2430"/>
          <w:sz w:val="28"/>
          <w:szCs w:val="28"/>
        </w:rPr>
        <w:t xml:space="preserve">5.7 Fixing and returning purchases</w:t>
      </w:r>
    </w:p>
    <w:p>
      <w:pPr>
        <w:spacing w:after="140" w:line="300"/>
      </w:pPr>
      <w:r>
        <w:rPr>
          <w:color w:val="1E2430"/>
        </w:rPr>
        <w:t xml:space="preserve">On any purchase row:</w:t>
      </w:r>
    </w:p>
    <w:p>
      <w:pPr>
        <w:pStyle w:val="ListParagraph"/>
        <w:numPr>
          <w:ilvl w:val="0"/>
          <w:numId w:val="4"/>
        </w:numPr>
        <w:spacing w:after="80" w:line="290"/>
      </w:pPr>
      <w:r>
        <w:rPr>
          <w:b/>
          <w:bCs/>
          <w:color w:val="1E2430"/>
        </w:rPr>
        <w:t xml:space="preserve">Edit Purchase</w:t>
      </w:r>
      <w:r>
        <w:rPr>
          <w:color w:val="1E2430"/>
        </w:rPr>
        <w:t xml:space="preserve"> — correct a quantity, price, date, supplier or note. Stock adjusts to match.</w:t>
      </w:r>
    </w:p>
    <w:p>
      <w:pPr>
        <w:pStyle w:val="ListParagraph"/>
        <w:numPr>
          <w:ilvl w:val="0"/>
          <w:numId w:val="4"/>
        </w:numPr>
        <w:spacing w:after="80" w:line="290"/>
      </w:pPr>
      <w:r>
        <w:rPr>
          <w:b/>
          <w:bCs/>
          <w:color w:val="1E2430"/>
        </w:rPr>
        <w:t xml:space="preserve">Return Purchase</w:t>
      </w:r>
      <w:r>
        <w:rPr>
          <w:color w:val="1E2430"/>
        </w:rPr>
        <w:t xml:space="preserve"> — send goods back to the supplier. Enter the </w:t>
      </w:r>
      <w:r>
        <w:rPr>
          <w:b/>
          <w:bCs/>
          <w:color w:val="1E2430"/>
        </w:rPr>
        <w:t xml:space="preserve">Quantity to Return</w:t>
      </w:r>
      <w:r>
        <w:rPr>
          <w:color w:val="1E2430"/>
        </w:rPr>
        <w:t xml:space="preserve"> and a </w:t>
      </w:r>
      <w:r>
        <w:rPr>
          <w:b/>
          <w:bCs/>
          <w:color w:val="1E2430"/>
        </w:rPr>
        <w:t xml:space="preserve">Reason</w:t>
      </w:r>
      <w:r>
        <w:rPr>
          <w:color w:val="1E2430"/>
        </w:rPr>
        <w:t xml:space="preserve">, for example "Defective batch, wrong item delivered". The panel shows how many were purchased and how many are still left in the batch.</w:t>
      </w:r>
    </w:p>
    <w:p>
      <w:pPr>
        <w:pStyle w:val="ListParagraph"/>
        <w:numPr>
          <w:ilvl w:val="0"/>
          <w:numId w:val="4"/>
        </w:numPr>
        <w:spacing w:after="80" w:line="290"/>
      </w:pPr>
      <w:r>
        <w:rPr>
          <w:b/>
          <w:bCs/>
          <w:color w:val="1E2430"/>
        </w:rPr>
        <w:t xml:space="preserve">Edit Item Details</w:t>
      </w:r>
      <w:r>
        <w:rPr>
          <w:color w:val="1E2430"/>
        </w:rPr>
        <w:t xml:space="preserve"> — change the item's type, brand, photo, SKU or low-stock threshold.</w:t>
      </w:r>
    </w:p>
    <w:p>
      <w:pPr>
        <w:pStyle w:val="ListParagraph"/>
        <w:numPr>
          <w:ilvl w:val="0"/>
          <w:numId w:val="4"/>
        </w:numPr>
        <w:spacing w:after="80" w:line="290"/>
      </w:pPr>
      <w:r>
        <w:rPr>
          <w:b/>
          <w:bCs/>
          <w:color w:val="1E2430"/>
        </w:rPr>
        <w:t xml:space="preserve">Remove Item</w:t>
      </w:r>
      <w:r>
        <w:rPr>
          <w:color w:val="1E2430"/>
        </w:rPr>
        <w:t xml:space="preserve"> — take the item off the list.</w:t>
      </w:r>
    </w:p>
    <w:p>
      <w:pPr>
        <w:pStyle w:val="Heading2"/>
        <w:spacing w:after="150" w:before="340"/>
      </w:pPr>
      <w:r>
        <w:rPr>
          <w:b/>
          <w:bCs/>
          <w:color w:val="1E2430"/>
          <w:sz w:val="28"/>
          <w:szCs w:val="28"/>
        </w:rPr>
        <w:t xml:space="preserve">5.8 Adjusting stock by hand</w:t>
      </w:r>
    </w:p>
    <w:p>
      <w:pPr>
        <w:spacing w:after="140" w:line="300"/>
      </w:pPr>
      <w:r>
        <w:rPr>
          <w:color w:val="1E2430"/>
        </w:rPr>
        <w:t xml:space="preserve">Open the item, then </w:t>
      </w:r>
      <w:r>
        <w:rPr>
          <w:b/>
          <w:bCs/>
          <w:color w:val="1E2430"/>
        </w:rPr>
        <w:t xml:space="preserve">Adjust stock</w:t>
      </w:r>
      <w:r>
        <w:rPr>
          <w:color w:val="1E2430"/>
        </w:rPr>
        <w:t xml:space="preserve">.</w:t>
      </w:r>
    </w:p>
    <w:p>
      <w:pPr>
        <w:pStyle w:val="ListParagraph"/>
        <w:numPr>
          <w:ilvl w:val="0"/>
          <w:numId w:val="4"/>
        </w:numPr>
        <w:spacing w:after="80" w:line="290"/>
      </w:pPr>
      <w:r>
        <w:rPr>
          <w:b/>
          <w:bCs/>
          <w:color w:val="1E2430"/>
        </w:rPr>
        <w:t xml:space="preserve">Adjustment</w:t>
      </w:r>
      <w:r>
        <w:rPr>
          <w:color w:val="1E2430"/>
        </w:rPr>
        <w:t xml:space="preserve"> — a positive number to add, a negative number to reduce. For example </w:t>
      </w:r>
      <w:r>
        <w:rPr>
          <w:rFonts w:ascii="Consolas" w:cs="Consolas" w:eastAsia="Consolas" w:hAnsi="Consolas"/>
          <w:color w:val="1E2430"/>
          <w:sz w:val="19"/>
          <w:szCs w:val="19"/>
        </w:rPr>
        <w:t xml:space="preserve">-2</w:t>
      </w:r>
      <w:r>
        <w:rPr>
          <w:color w:val="1E2430"/>
        </w:rPr>
        <w:t xml:space="preserve"> for two damaged tyres.</w:t>
      </w:r>
    </w:p>
    <w:p>
      <w:pPr>
        <w:pStyle w:val="ListParagraph"/>
        <w:numPr>
          <w:ilvl w:val="0"/>
          <w:numId w:val="4"/>
        </w:numPr>
        <w:spacing w:after="80" w:line="290"/>
      </w:pPr>
      <w:r>
        <w:rPr>
          <w:b/>
          <w:bCs/>
          <w:color w:val="1E2430"/>
        </w:rPr>
        <w:t xml:space="preserve">Reason</w:t>
      </w:r>
      <w:r>
        <w:rPr>
          <w:color w:val="1E2430"/>
        </w:rPr>
        <w:t xml:space="preserve"> — pick one: Damaged, Manufacturing Defect, Lost/Missing, Customer Return, Supplier Return, Manual Correction, Other. Choosing </w:t>
      </w:r>
      <w:r>
        <w:rPr>
          <w:b/>
          <w:bCs/>
          <w:color w:val="1E2430"/>
        </w:rPr>
        <w:t xml:space="preserve">Other</w:t>
      </w:r>
      <w:r>
        <w:rPr>
          <w:color w:val="1E2430"/>
        </w:rPr>
        <w:t xml:space="preserve"> asks you to type what it was.</w:t>
      </w:r>
    </w:p>
    <w:p>
      <w:pPr>
        <w:pStyle w:val="ListParagraph"/>
        <w:numPr>
          <w:ilvl w:val="0"/>
          <w:numId w:val="4"/>
        </w:numPr>
        <w:spacing w:after="80" w:line="290"/>
      </w:pPr>
      <w:r>
        <w:rPr>
          <w:b/>
          <w:bCs/>
          <w:color w:val="1E2430"/>
        </w:rPr>
        <w:t xml:space="preserve">Cost per Unit</w:t>
      </w:r>
      <w:r>
        <w:rPr>
          <w:color w:val="1E2430"/>
        </w:rPr>
        <w:t xml:space="preserve"> and </w:t>
      </w:r>
      <w:r>
        <w:rPr>
          <w:b/>
          <w:bCs/>
          <w:color w:val="1E2430"/>
        </w:rPr>
        <w:t xml:space="preserve">Note</w:t>
      </w:r>
      <w:r>
        <w:rPr>
          <w:color w:val="1E2430"/>
        </w:rPr>
        <w:t xml:space="preserve"> — optional.</w:t>
      </w:r>
    </w:p>
    <w:p>
      <w:pPr>
        <w:spacing w:after="140" w:line="300"/>
      </w:pPr>
      <w:r>
        <w:rPr>
          <w:color w:val="1E2430"/>
        </w:rPr>
        <w:t xml:space="preserve">Every adjustment stays in the item's stock history. Nothing disappears silently.</w:t>
      </w:r>
    </w:p>
    <w:p>
      <w:pPr>
        <w:pStyle w:val="Heading1"/>
        <w:pBdr>
          <w:bottom w:val="single" w:color="D8DCE3" w:sz="8" w:space="10"/>
        </w:pBdr>
        <w:spacing w:after="220" w:before="200"/>
      </w:pPr>
      <w:r>
        <w:br w:type="page"/>
      </w:r>
      <w:r>
        <w:rPr>
          <w:b/>
          <w:bCs/>
          <w:color w:val="B01C3E"/>
          <w:sz w:val="36"/>
          <w:szCs w:val="36"/>
        </w:rPr>
        <w:t xml:space="preserve">Part 6 — Prices, Reports and the Dashboard (Owner only)</w:t>
      </w:r>
    </w:p>
    <w:p>
      <w:pPr>
        <w:pStyle w:val="Heading2"/>
        <w:spacing w:after="150" w:before="340"/>
      </w:pPr>
      <w:r>
        <w:rPr>
          <w:b/>
          <w:bCs/>
          <w:color w:val="1E2430"/>
          <w:sz w:val="28"/>
          <w:szCs w:val="28"/>
        </w:rPr>
        <w:t xml:space="preserve">6.1 Services &amp; Prices</w:t>
      </w:r>
    </w:p>
    <w:p>
      <w:pPr>
        <w:spacing w:after="140" w:line="300"/>
      </w:pPr>
      <w:r>
        <w:rPr>
          <w:color w:val="1E2430"/>
        </w:rPr>
        <w:t xml:space="preserve">This is your service price list. Three tabs:</w:t>
      </w:r>
    </w:p>
    <w:p>
      <w:pPr>
        <w:spacing w:after="140" w:line="300"/>
      </w:pPr>
      <w:r>
        <w:rPr>
          <w:b/>
          <w:bCs/>
          <w:color w:val="1E2430"/>
        </w:rPr>
        <w:t xml:space="preserve">Packages</w:t>
      </w:r>
      <w:r>
        <w:rPr>
          <w:color w:val="1E2430"/>
        </w:rPr>
        <w:t xml:space="preserve"> — a standard bundle sold as one line, for example "Standard General Service". You give it a </w:t>
      </w:r>
      <w:r>
        <w:rPr>
          <w:b/>
          <w:bCs/>
          <w:color w:val="1E2430"/>
        </w:rPr>
        <w:t xml:space="preserve">Name</w:t>
      </w:r>
      <w:r>
        <w:rPr>
          <w:color w:val="1E2430"/>
        </w:rPr>
        <w:t xml:space="preserve">, list the </w:t>
      </w:r>
      <w:r>
        <w:rPr>
          <w:b/>
          <w:bCs/>
          <w:color w:val="1E2430"/>
        </w:rPr>
        <w:t xml:space="preserve">Included Items</w:t>
      </w:r>
      <w:r>
        <w:rPr>
          <w:color w:val="1E2430"/>
        </w:rPr>
        <w:t xml:space="preserve"> (comma separated, e.g. "Oil Change, Water Wash, Standard Inspection") and a </w:t>
      </w:r>
      <w:r>
        <w:rPr>
          <w:b/>
          <w:bCs/>
          <w:color w:val="1E2430"/>
        </w:rPr>
        <w:t xml:space="preserve">Service Charge</w:t>
      </w:r>
      <w:r>
        <w:rPr>
          <w:color w:val="1E2430"/>
        </w:rPr>
        <w:t xml:space="preserve">. You can also attach default parts that get added to the job automatically.</w:t>
      </w:r>
    </w:p>
    <w:p>
      <w:pPr>
        <w:spacing w:after="140" w:line="300"/>
      </w:pPr>
      <w:r>
        <w:rPr>
          <w:b/>
          <w:bCs/>
          <w:color w:val="1E2430"/>
        </w:rPr>
        <w:t xml:space="preserve">Services</w:t>
      </w:r>
      <w:r>
        <w:rPr>
          <w:color w:val="1E2430"/>
        </w:rPr>
        <w:t xml:space="preserve"> — a single job like "Chain Cleaning", with an optional </w:t>
      </w:r>
      <w:r>
        <w:rPr>
          <w:b/>
          <w:bCs/>
          <w:color w:val="1E2430"/>
        </w:rPr>
        <w:t xml:space="preserve">Default Charge</w:t>
      </w:r>
      <w:r>
        <w:rPr>
          <w:color w:val="1E2430"/>
        </w:rPr>
        <w:t xml:space="preserve">. Leave the charge blank and staff type it fresh each time.</w:t>
      </w:r>
    </w:p>
    <w:p>
      <w:pPr>
        <w:spacing w:after="140" w:line="300"/>
      </w:pPr>
      <w:r>
        <w:rPr>
          <w:b/>
          <w:bCs/>
          <w:color w:val="1E2430"/>
        </w:rPr>
        <w:t xml:space="preserve">Combo Offers</w:t>
      </w:r>
      <w:r>
        <w:rPr>
          <w:color w:val="1E2430"/>
        </w:rPr>
        <w:t xml:space="preserve"> — a bundle of services, packages and parts sold at one special price.</w:t>
      </w:r>
    </w:p>
    <w:p>
      <w:pPr>
        <w:spacing w:after="140" w:line="300"/>
      </w:pPr>
      <w:r>
        <w:rPr>
          <w:color w:val="1E2430"/>
        </w:rPr>
        <w:t xml:space="preserve">When building a combo you get </w:t>
      </w:r>
      <w:r>
        <w:rPr>
          <w:b/>
          <w:bCs/>
          <w:color w:val="1E2430"/>
        </w:rPr>
        <w:t xml:space="preserve">Offer Name</w:t>
      </w:r>
      <w:r>
        <w:rPr>
          <w:color w:val="1E2430"/>
        </w:rPr>
        <w:t xml:space="preserve">, </w:t>
      </w:r>
      <w:r>
        <w:rPr>
          <w:b/>
          <w:bCs/>
          <w:color w:val="1E2430"/>
        </w:rPr>
        <w:t xml:space="preserve">Combo Price</w:t>
      </w:r>
      <w:r>
        <w:rPr>
          <w:color w:val="1E2430"/>
        </w:rPr>
        <w:t xml:space="preserve">, an optional description and optional start and end dates. As you add items, the panel shows you live:</w:t>
      </w:r>
    </w:p>
    <w:p>
      <w:pPr>
        <w:pStyle w:val="ListParagraph"/>
        <w:numPr>
          <w:ilvl w:val="0"/>
          <w:numId w:val="4"/>
        </w:numPr>
        <w:spacing w:after="80" w:line="290"/>
      </w:pPr>
      <w:r>
        <w:rPr>
          <w:b/>
          <w:bCs/>
          <w:color w:val="1E2430"/>
        </w:rPr>
        <w:t xml:space="preserve">List value if bought separately</w:t>
      </w:r>
    </w:p>
    <w:p>
      <w:pPr>
        <w:pStyle w:val="ListParagraph"/>
        <w:numPr>
          <w:ilvl w:val="0"/>
          <w:numId w:val="4"/>
        </w:numPr>
        <w:spacing w:after="80" w:line="290"/>
      </w:pPr>
      <w:r>
        <w:rPr>
          <w:b/>
          <w:bCs/>
          <w:color w:val="1E2430"/>
        </w:rPr>
        <w:t xml:space="preserve">Combo price</w:t>
      </w:r>
    </w:p>
    <w:p>
      <w:pPr>
        <w:pStyle w:val="ListParagraph"/>
        <w:numPr>
          <w:ilvl w:val="0"/>
          <w:numId w:val="4"/>
        </w:numPr>
        <w:spacing w:after="80" w:line="290"/>
      </w:pPr>
      <w:r>
        <w:rPr>
          <w:b/>
          <w:bCs/>
          <w:color w:val="1E2430"/>
        </w:rPr>
        <w:t xml:space="preserve">Customer saves</w:t>
      </w:r>
    </w:p>
    <w:p>
      <w:pPr>
        <w:pStyle w:val="ListParagraph"/>
        <w:numPr>
          <w:ilvl w:val="0"/>
          <w:numId w:val="4"/>
        </w:numPr>
        <w:spacing w:after="80" w:line="290"/>
      </w:pPr>
      <w:r>
        <w:rPr>
          <w:b/>
          <w:bCs/>
          <w:color w:val="1E2430"/>
        </w:rPr>
        <w:t xml:space="preserve">Cost of goods included</w:t>
      </w:r>
    </w:p>
    <w:p>
      <w:pPr>
        <w:pStyle w:val="ListParagraph"/>
        <w:numPr>
          <w:ilvl w:val="0"/>
          <w:numId w:val="4"/>
        </w:numPr>
        <w:spacing w:after="80" w:line="290"/>
      </w:pPr>
      <w:r>
        <w:rPr>
          <w:b/>
          <w:bCs/>
          <w:color w:val="1E2430"/>
        </w:rPr>
        <w:t xml:space="preserve">Your margin</w:t>
      </w:r>
    </w:p>
    <w:p>
      <w:pPr>
        <w:spacing w:after="140" w:line="300"/>
      </w:pPr>
      <w:r>
        <w:rPr>
          <w:color w:val="1E2430"/>
        </w:rPr>
        <w:t xml:space="preserve">So you can see whether the offer actually makes money before you publish it.</w:t>
      </w:r>
    </w:p>
    <w:p>
      <w:pPr>
        <w:spacing w:after="140" w:line="300"/>
      </w:pPr>
      <w:r>
        <w:rPr>
          <w:color w:val="1E2430"/>
        </w:rPr>
        <w:t xml:space="preserve">A Mechanic can use these when billing but cannot change the prices.</w:t>
      </w:r>
    </w:p>
    <w:p>
      <w:pPr>
        <w:pStyle w:val="Heading2"/>
        <w:spacing w:after="150" w:before="340"/>
      </w:pPr>
      <w:r>
        <w:rPr>
          <w:b/>
          <w:bCs/>
          <w:color w:val="1E2430"/>
          <w:sz w:val="28"/>
          <w:szCs w:val="28"/>
        </w:rPr>
        <w:t xml:space="preserve">6.2 The Dashboard</w:t>
      </w:r>
    </w:p>
    <w:p>
      <w:pPr>
        <w:spacing w:after="140" w:line="300"/>
      </w:pPr>
      <w:r>
        <w:rPr>
          <w:color w:val="1E2430"/>
        </w:rPr>
        <w:t xml:space="preserve">The top row is the money you judge the month on:</w:t>
      </w:r>
    </w:p>
    <w:p>
      <w:pPr>
        <w:pStyle w:val="ListParagraph"/>
        <w:numPr>
          <w:ilvl w:val="0"/>
          <w:numId w:val="4"/>
        </w:numPr>
        <w:spacing w:after="80" w:line="290"/>
      </w:pPr>
      <w:r>
        <w:rPr>
          <w:b/>
          <w:bCs/>
          <w:color w:val="1E2430"/>
        </w:rPr>
        <w:t xml:space="preserve">Sales Amount</w:t>
      </w:r>
    </w:p>
    <w:p>
      <w:pPr>
        <w:pStyle w:val="ListParagraph"/>
        <w:numPr>
          <w:ilvl w:val="0"/>
          <w:numId w:val="4"/>
        </w:numPr>
        <w:spacing w:after="80" w:line="290"/>
      </w:pPr>
      <w:r>
        <w:rPr>
          <w:b/>
          <w:bCs/>
          <w:color w:val="1E2430"/>
        </w:rPr>
        <w:t xml:space="preserve">Service Amount</w:t>
      </w:r>
      <w:r>
        <w:rPr>
          <w:color w:val="1E2430"/>
        </w:rPr>
        <w:t xml:space="preserve"> — completed jobs only</w:t>
      </w:r>
    </w:p>
    <w:p>
      <w:pPr>
        <w:pStyle w:val="ListParagraph"/>
        <w:numPr>
          <w:ilvl w:val="0"/>
          <w:numId w:val="4"/>
        </w:numPr>
        <w:spacing w:after="80" w:line="290"/>
      </w:pPr>
      <w:r>
        <w:rPr>
          <w:b/>
          <w:bCs/>
          <w:color w:val="1E2430"/>
        </w:rPr>
        <w:t xml:space="preserve">Profit</w:t>
      </w:r>
      <w:r>
        <w:rPr>
          <w:color w:val="1E2430"/>
        </w:rPr>
        <w:t xml:space="preserve"> — sales + service − cost of goods sold</w:t>
      </w:r>
    </w:p>
    <w:p>
      <w:pPr>
        <w:spacing w:after="140" w:line="300"/>
      </w:pPr>
      <w:r>
        <w:rPr>
          <w:color w:val="1E2430"/>
        </w:rPr>
        <w:t xml:space="preserve">Each shows an arrow comparing it with last month.</w:t>
      </w:r>
    </w:p>
    <w:p>
      <w:pPr>
        <w:spacing w:after="140" w:line="300"/>
      </w:pPr>
      <w:r>
        <w:rPr>
          <w:color w:val="1E2430"/>
        </w:rPr>
        <w:t xml:space="preserve">The strip below has the supporting figures: </w:t>
      </w:r>
      <w:r>
        <w:rPr>
          <w:b/>
          <w:bCs/>
          <w:color w:val="1E2430"/>
        </w:rPr>
        <w:t xml:space="preserve">Purchases</w:t>
      </w:r>
      <w:r>
        <w:rPr>
          <w:color w:val="1E2430"/>
        </w:rPr>
        <w:t xml:space="preserve">, </w:t>
      </w:r>
      <w:r>
        <w:rPr>
          <w:b/>
          <w:bCs/>
          <w:color w:val="1E2430"/>
        </w:rPr>
        <w:t xml:space="preserve">Invoices</w:t>
      </w:r>
      <w:r>
        <w:rPr>
          <w:color w:val="1E2430"/>
        </w:rPr>
        <w:t xml:space="preserve">, </w:t>
      </w:r>
      <w:r>
        <w:rPr>
          <w:b/>
          <w:bCs/>
          <w:color w:val="1E2430"/>
        </w:rPr>
        <w:t xml:space="preserve">Cash Collected</w:t>
      </w:r>
      <w:r>
        <w:rPr>
          <w:color w:val="1E2430"/>
        </w:rPr>
        <w:t xml:space="preserve">, </w:t>
      </w:r>
      <w:r>
        <w:rPr>
          <w:b/>
          <w:bCs/>
          <w:color w:val="1E2430"/>
        </w:rPr>
        <w:t xml:space="preserve">UPI Collected</w:t>
      </w:r>
      <w:r>
        <w:rPr>
          <w:color w:val="1E2430"/>
        </w:rPr>
        <w:t xml:space="preserve">, and live stock counts for </w:t>
      </w:r>
      <w:r>
        <w:rPr>
          <w:b/>
          <w:bCs/>
          <w:color w:val="1E2430"/>
        </w:rPr>
        <w:t xml:space="preserve">Track Tyre · Front</w:t>
      </w:r>
      <w:r>
        <w:rPr>
          <w:color w:val="1E2430"/>
        </w:rPr>
        <w:t xml:space="preserve"> and </w:t>
      </w:r>
      <w:r>
        <w:rPr>
          <w:b/>
          <w:bCs/>
          <w:color w:val="1E2430"/>
        </w:rPr>
        <w:t xml:space="preserve">Track Tyre · Back</w:t>
      </w:r>
      <w:r>
        <w:rPr>
          <w:color w:val="1E2430"/>
        </w:rPr>
        <w:t xml:space="preserve">.</w:t>
      </w:r>
    </w:p>
    <w:p>
      <w:pPr>
        <w:spacing w:after="140" w:line="300"/>
      </w:pPr>
      <w:r>
        <w:rPr>
          <w:b/>
          <w:bCs/>
          <w:color w:val="1E2430"/>
        </w:rPr>
        <w:t xml:space="preserve">Needs attention</w:t>
      </w:r>
      <w:r>
        <w:rPr>
          <w:color w:val="1E2430"/>
        </w:rPr>
        <w:t xml:space="preserve"> lists what is waiting on you — orders to dispatch, service jobs open. When there is nothing, it says </w:t>
      </w:r>
      <w:r>
        <w:rPr>
          <w:i/>
          <w:iCs/>
          <w:color w:val="1E2430"/>
        </w:rPr>
        <w:t xml:space="preserve">"All clear — nothing waiting on you."</w:t>
      </w:r>
    </w:p>
    <w:p>
      <w:pPr>
        <w:spacing w:after="140" w:line="300"/>
      </w:pPr>
      <w:r>
        <w:rPr>
          <w:b/>
          <w:bCs/>
          <w:color w:val="1E2430"/>
        </w:rPr>
        <w:t xml:space="preserve">Track Tyre sales</w:t>
      </w:r>
      <w:r>
        <w:rPr>
          <w:color w:val="1E2430"/>
        </w:rPr>
        <w:t xml:space="preserve"> charts your tyre volume, switchable between </w:t>
      </w:r>
      <w:r>
        <w:rPr>
          <w:b/>
          <w:bCs/>
          <w:color w:val="1E2430"/>
        </w:rPr>
        <w:t xml:space="preserve">Daily</w:t>
      </w:r>
      <w:r>
        <w:rPr>
          <w:color w:val="1E2430"/>
        </w:rPr>
        <w:t xml:space="preserve">, </w:t>
      </w:r>
      <w:r>
        <w:rPr>
          <w:b/>
          <w:bCs/>
          <w:color w:val="1E2430"/>
        </w:rPr>
        <w:t xml:space="preserve">Weekly</w:t>
      </w:r>
      <w:r>
        <w:rPr>
          <w:color w:val="1E2430"/>
        </w:rPr>
        <w:t xml:space="preserve"> and </w:t>
      </w:r>
      <w:r>
        <w:rPr>
          <w:b/>
          <w:bCs/>
          <w:color w:val="1E2430"/>
        </w:rPr>
        <w:t xml:space="preserve">Monthly</w:t>
      </w:r>
      <w:r>
        <w:rPr>
          <w:color w:val="1E2430"/>
        </w:rPr>
        <w:t xml:space="preserve">.</w:t>
      </w:r>
    </w:p>
    <w:p>
      <w:pPr>
        <w:spacing w:after="140" w:line="300"/>
      </w:pPr>
      <w:r>
        <w:rPr>
          <w:color w:val="1E2430"/>
        </w:rPr>
        <w:t xml:space="preserve">The date range at the top changes every figure on the page except the live stock counts. There are also quick buttons for </w:t>
      </w:r>
      <w:r>
        <w:rPr>
          <w:b/>
          <w:bCs/>
          <w:color w:val="1E2430"/>
        </w:rPr>
        <w:t xml:space="preserve">New sale</w:t>
      </w:r>
      <w:r>
        <w:rPr>
          <w:color w:val="1E2430"/>
        </w:rPr>
        <w:t xml:space="preserve">, </w:t>
      </w:r>
      <w:r>
        <w:rPr>
          <w:b/>
          <w:bCs/>
          <w:color w:val="1E2430"/>
        </w:rPr>
        <w:t xml:space="preserve">New service</w:t>
      </w:r>
      <w:r>
        <w:rPr>
          <w:color w:val="1E2430"/>
        </w:rPr>
        <w:t xml:space="preserve">, </w:t>
      </w:r>
      <w:r>
        <w:rPr>
          <w:b/>
          <w:bCs/>
          <w:color w:val="1E2430"/>
        </w:rPr>
        <w:t xml:space="preserve">New purchase</w:t>
      </w:r>
      <w:r>
        <w:rPr>
          <w:color w:val="1E2430"/>
        </w:rPr>
        <w:t xml:space="preserve"> and </w:t>
      </w:r>
      <w:r>
        <w:rPr>
          <w:b/>
          <w:bCs/>
          <w:color w:val="1E2430"/>
        </w:rPr>
        <w:t xml:space="preserve">Online orders</w:t>
      </w:r>
      <w:r>
        <w:rPr>
          <w:color w:val="1E2430"/>
        </w:rPr>
        <w:t xml:space="preserve">.</w:t>
      </w:r>
    </w:p>
    <w:p>
      <w:pPr>
        <w:pStyle w:val="Heading2"/>
        <w:spacing w:after="150" w:before="340"/>
      </w:pPr>
      <w:r>
        <w:rPr>
          <w:b/>
          <w:bCs/>
          <w:color w:val="1E2430"/>
          <w:sz w:val="28"/>
          <w:szCs w:val="28"/>
        </w:rPr>
        <w:t xml:space="preserve">6.3 The twelve reports</w:t>
      </w:r>
    </w:p>
    <w:p>
      <w:pPr>
        <w:spacing w:after="140" w:line="300"/>
      </w:pPr>
      <w:r>
        <w:rPr>
          <w:color w:val="1E2430"/>
        </w:rPr>
        <w:t xml:space="preserve">Click </w:t>
      </w:r>
      <w:r>
        <w:rPr>
          <w:b/>
          <w:bCs/>
          <w:color w:val="1E2430"/>
        </w:rPr>
        <w:t xml:space="preserve">Reports</w:t>
      </w:r>
      <w:r>
        <w:rPr>
          <w:color w:val="1E2430"/>
        </w:rPr>
        <w:t xml:space="preserve"> and pick one. Every report has a date range and a </w:t>
      </w:r>
      <w:r>
        <w:rPr>
          <w:b/>
          <w:bCs/>
          <w:color w:val="1E2430"/>
        </w:rPr>
        <w:t xml:space="preserve">Download XLSX</w:t>
      </w:r>
      <w:r>
        <w:rPr>
          <w:color w:val="1E2430"/>
        </w:rPr>
        <w:t xml:space="preserve"> button, so anything on screen can go straight into Excel.</w:t>
      </w:r>
    </w:p>
    <w:tbl>
      <w:tblPr>
        <w:tblW w:type="dxa" w:w="9638"/>
        <w:tblBorders>
          <w:top w:val="single" w:color="D8DCE3" w:sz="4"/>
          <w:left w:val="single" w:color="D8DCE3" w:sz="4"/>
          <w:bottom w:val="single" w:color="D8DCE3" w:sz="4"/>
          <w:right w:val="single" w:color="D8DCE3" w:sz="4"/>
          <w:insideH w:val="single" w:color="D8DCE3" w:sz="4"/>
          <w:insideV w:val="single" w:color="D8DCE3" w:sz="4"/>
        </w:tblBorders>
      </w:tblPr>
      <w:tblGrid>
        <w:gridCol w:w="3277"/>
        <w:gridCol w:w="6361"/>
      </w:tblGrid>
      <w:tr>
        <w:trPr>
          <w:tblHeader/>
        </w:trPr>
        <w:tc>
          <w:tcPr>
            <w:tcW w:type="dxa" w:w="3277"/>
            <w:shd w:fill="F1F3F6" w:color="auto" w:val="clear"/>
            <w:tcMar>
              <w:top w:type="dxa" w:w="90"/>
              <w:left w:type="dxa" w:w="130"/>
              <w:bottom w:type="dxa" w:w="90"/>
              <w:right w:type="dxa" w:w="130"/>
            </w:tcMar>
          </w:tcPr>
          <w:p>
            <w:pPr>
              <w:spacing w:after="0" w:line="270"/>
            </w:pPr>
            <w:r>
              <w:rPr>
                <w:b/>
                <w:bCs/>
                <w:color w:val="1E2430"/>
              </w:rPr>
              <w:t xml:space="preserve">Report</w:t>
            </w:r>
          </w:p>
        </w:tc>
        <w:tc>
          <w:tcPr>
            <w:tcW w:type="dxa" w:w="6361"/>
            <w:shd w:fill="F1F3F6" w:color="auto" w:val="clear"/>
            <w:tcMar>
              <w:top w:type="dxa" w:w="90"/>
              <w:left w:type="dxa" w:w="130"/>
              <w:bottom w:type="dxa" w:w="90"/>
              <w:right w:type="dxa" w:w="130"/>
            </w:tcMar>
          </w:tcPr>
          <w:p>
            <w:pPr>
              <w:spacing w:after="0" w:line="270"/>
            </w:pPr>
            <w:r>
              <w:rPr>
                <w:b/>
                <w:bCs/>
                <w:color w:val="1E2430"/>
              </w:rPr>
              <w:t xml:space="preserve">The question it answers</w:t>
            </w:r>
          </w:p>
        </w:tc>
      </w:tr>
      <w:tr>
        <w:tc>
          <w:tcPr>
            <w:tcW w:type="dxa" w:w="3277"/>
            <w:tcMar>
              <w:top w:type="dxa" w:w="90"/>
              <w:left w:type="dxa" w:w="130"/>
              <w:bottom w:type="dxa" w:w="90"/>
              <w:right w:type="dxa" w:w="130"/>
            </w:tcMar>
          </w:tcPr>
          <w:p>
            <w:pPr>
              <w:spacing w:after="0" w:line="270"/>
            </w:pPr>
            <w:r>
              <w:rPr>
                <w:b/>
                <w:bCs/>
                <w:color w:val="1E2430"/>
              </w:rPr>
              <w:t xml:space="preserve">Inventory Report</w:t>
            </w:r>
          </w:p>
        </w:tc>
        <w:tc>
          <w:tcPr>
            <w:tcW w:type="dxa" w:w="6361"/>
            <w:tcMar>
              <w:top w:type="dxa" w:w="90"/>
              <w:left w:type="dxa" w:w="130"/>
              <w:bottom w:type="dxa" w:w="90"/>
              <w:right w:type="dxa" w:w="130"/>
            </w:tcMar>
          </w:tcPr>
          <w:p>
            <w:pPr>
              <w:spacing w:after="0" w:line="270"/>
            </w:pPr>
            <w:r>
              <w:rPr>
                <w:color w:val="1E2430"/>
              </w:rPr>
              <w:t xml:space="preserve">What is on the shelf right now, what is low or out, and what is going stale</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Purchase Report</w:t>
            </w:r>
          </w:p>
        </w:tc>
        <w:tc>
          <w:tcPr>
            <w:tcW w:type="dxa" w:w="6361"/>
            <w:shd w:fill="FAFBFC" w:color="auto" w:val="clear"/>
            <w:tcMar>
              <w:top w:type="dxa" w:w="90"/>
              <w:left w:type="dxa" w:w="130"/>
              <w:bottom w:type="dxa" w:w="90"/>
              <w:right w:type="dxa" w:w="130"/>
            </w:tcMar>
          </w:tcPr>
          <w:p>
            <w:pPr>
              <w:spacing w:after="0" w:line="270"/>
            </w:pPr>
            <w:r>
              <w:rPr>
                <w:color w:val="1E2430"/>
              </w:rPr>
              <w:t xml:space="preserve">What did I buy, from whom, and what did it cost</w:t>
            </w:r>
          </w:p>
        </w:tc>
      </w:tr>
      <w:tr>
        <w:tc>
          <w:tcPr>
            <w:tcW w:type="dxa" w:w="3277"/>
            <w:tcMar>
              <w:top w:type="dxa" w:w="90"/>
              <w:left w:type="dxa" w:w="130"/>
              <w:bottom w:type="dxa" w:w="90"/>
              <w:right w:type="dxa" w:w="130"/>
            </w:tcMar>
          </w:tcPr>
          <w:p>
            <w:pPr>
              <w:spacing w:after="0" w:line="270"/>
            </w:pPr>
            <w:r>
              <w:rPr>
                <w:b/>
                <w:bCs/>
                <w:color w:val="1E2430"/>
              </w:rPr>
              <w:t xml:space="preserve">Sales Report</w:t>
            </w:r>
          </w:p>
        </w:tc>
        <w:tc>
          <w:tcPr>
            <w:tcW w:type="dxa" w:w="6361"/>
            <w:tcMar>
              <w:top w:type="dxa" w:w="90"/>
              <w:left w:type="dxa" w:w="130"/>
              <w:bottom w:type="dxa" w:w="90"/>
              <w:right w:type="dxa" w:w="130"/>
            </w:tcMar>
          </w:tcPr>
          <w:p>
            <w:pPr>
              <w:spacing w:after="0" w:line="270"/>
            </w:pPr>
            <w:r>
              <w:rPr>
                <w:color w:val="1E2430"/>
              </w:rPr>
              <w:t xml:space="preserve">What is actually selling, broken down by item type</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Service Report</w:t>
            </w:r>
          </w:p>
        </w:tc>
        <w:tc>
          <w:tcPr>
            <w:tcW w:type="dxa" w:w="6361"/>
            <w:shd w:fill="FAFBFC" w:color="auto" w:val="clear"/>
            <w:tcMar>
              <w:top w:type="dxa" w:w="90"/>
              <w:left w:type="dxa" w:w="130"/>
              <w:bottom w:type="dxa" w:w="90"/>
              <w:right w:type="dxa" w:w="130"/>
            </w:tcMar>
          </w:tcPr>
          <w:p>
            <w:pPr>
              <w:spacing w:after="0" w:line="270"/>
            </w:pPr>
            <w:r>
              <w:rPr>
                <w:color w:val="1E2430"/>
              </w:rPr>
              <w:t xml:space="preserve">How many jobs, how much labour revenue, how many parts used</w:t>
            </w:r>
          </w:p>
        </w:tc>
      </w:tr>
      <w:tr>
        <w:tc>
          <w:tcPr>
            <w:tcW w:type="dxa" w:w="3277"/>
            <w:tcMar>
              <w:top w:type="dxa" w:w="90"/>
              <w:left w:type="dxa" w:w="130"/>
              <w:bottom w:type="dxa" w:w="90"/>
              <w:right w:type="dxa" w:w="130"/>
            </w:tcMar>
          </w:tcPr>
          <w:p>
            <w:pPr>
              <w:spacing w:after="0" w:line="270"/>
            </w:pPr>
            <w:r>
              <w:rPr>
                <w:b/>
                <w:bCs/>
                <w:color w:val="1E2430"/>
              </w:rPr>
              <w:t xml:space="preserve">Customer Follow-Up</w:t>
            </w:r>
          </w:p>
        </w:tc>
        <w:tc>
          <w:tcPr>
            <w:tcW w:type="dxa" w:w="6361"/>
            <w:tcMar>
              <w:top w:type="dxa" w:w="90"/>
              <w:left w:type="dxa" w:w="130"/>
              <w:bottom w:type="dxa" w:w="90"/>
              <w:right w:type="dxa" w:w="130"/>
            </w:tcMar>
          </w:tcPr>
          <w:p>
            <w:pPr>
              <w:spacing w:after="0" w:line="270"/>
            </w:pPr>
            <w:r>
              <w:rPr>
                <w:color w:val="1E2430"/>
              </w:rPr>
              <w:t xml:space="preserve">Which customers are overdue a tyre check or service — your call list</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Ageing Stock</w:t>
            </w:r>
          </w:p>
        </w:tc>
        <w:tc>
          <w:tcPr>
            <w:tcW w:type="dxa" w:w="6361"/>
            <w:shd w:fill="FAFBFC" w:color="auto" w:val="clear"/>
            <w:tcMar>
              <w:top w:type="dxa" w:w="90"/>
              <w:left w:type="dxa" w:w="130"/>
              <w:bottom w:type="dxa" w:w="90"/>
              <w:right w:type="dxa" w:w="130"/>
            </w:tcMar>
          </w:tcPr>
          <w:p>
            <w:pPr>
              <w:spacing w:after="0" w:line="270"/>
            </w:pPr>
            <w:r>
              <w:rPr>
                <w:color w:val="1E2430"/>
              </w:rPr>
              <w:t xml:space="preserve">What has been sitting too long, and how much cash is stuck in it</w:t>
            </w:r>
          </w:p>
        </w:tc>
      </w:tr>
      <w:tr>
        <w:tc>
          <w:tcPr>
            <w:tcW w:type="dxa" w:w="3277"/>
            <w:tcMar>
              <w:top w:type="dxa" w:w="90"/>
              <w:left w:type="dxa" w:w="130"/>
              <w:bottom w:type="dxa" w:w="90"/>
              <w:right w:type="dxa" w:w="130"/>
            </w:tcMar>
          </w:tcPr>
          <w:p>
            <w:pPr>
              <w:spacing w:after="0" w:line="270"/>
            </w:pPr>
            <w:r>
              <w:rPr>
                <w:b/>
                <w:bCs/>
                <w:color w:val="1E2430"/>
              </w:rPr>
              <w:t xml:space="preserve">Revenue Report</w:t>
            </w:r>
          </w:p>
        </w:tc>
        <w:tc>
          <w:tcPr>
            <w:tcW w:type="dxa" w:w="6361"/>
            <w:tcMar>
              <w:top w:type="dxa" w:w="90"/>
              <w:left w:type="dxa" w:w="130"/>
              <w:bottom w:type="dxa" w:w="90"/>
              <w:right w:type="dxa" w:w="130"/>
            </w:tcMar>
          </w:tcPr>
          <w:p>
            <w:pPr>
              <w:spacing w:after="0" w:line="270"/>
            </w:pPr>
            <w:r>
              <w:rPr>
                <w:color w:val="1E2430"/>
              </w:rPr>
              <w:t xml:space="preserve">Sales plus service revenue as a trend</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Collections Report</w:t>
            </w:r>
          </w:p>
        </w:tc>
        <w:tc>
          <w:tcPr>
            <w:tcW w:type="dxa" w:w="6361"/>
            <w:shd w:fill="FAFBFC" w:color="auto" w:val="clear"/>
            <w:tcMar>
              <w:top w:type="dxa" w:w="90"/>
              <w:left w:type="dxa" w:w="130"/>
              <w:bottom w:type="dxa" w:w="90"/>
              <w:right w:type="dxa" w:w="130"/>
            </w:tcMar>
          </w:tcPr>
          <w:p>
            <w:pPr>
              <w:spacing w:after="0" w:line="270"/>
            </w:pPr>
            <w:r>
              <w:rPr>
                <w:color w:val="1E2430"/>
              </w:rPr>
              <w:t xml:space="preserve">What actually came in, split cash and UPI, and what is still outstanding</w:t>
            </w:r>
          </w:p>
        </w:tc>
      </w:tr>
      <w:tr>
        <w:tc>
          <w:tcPr>
            <w:tcW w:type="dxa" w:w="3277"/>
            <w:tcMar>
              <w:top w:type="dxa" w:w="90"/>
              <w:left w:type="dxa" w:w="130"/>
              <w:bottom w:type="dxa" w:w="90"/>
              <w:right w:type="dxa" w:w="130"/>
            </w:tcMar>
          </w:tcPr>
          <w:p>
            <w:pPr>
              <w:spacing w:after="0" w:line="270"/>
            </w:pPr>
            <w:r>
              <w:rPr>
                <w:b/>
                <w:bCs/>
                <w:color w:val="1E2430"/>
              </w:rPr>
              <w:t xml:space="preserve">GST Report</w:t>
            </w:r>
          </w:p>
        </w:tc>
        <w:tc>
          <w:tcPr>
            <w:tcW w:type="dxa" w:w="6361"/>
            <w:tcMar>
              <w:top w:type="dxa" w:w="90"/>
              <w:left w:type="dxa" w:w="130"/>
              <w:bottom w:type="dxa" w:w="90"/>
              <w:right w:type="dxa" w:w="130"/>
            </w:tcMar>
          </w:tcPr>
          <w:p>
            <w:pPr>
              <w:spacing w:after="0" w:line="270"/>
            </w:pPr>
            <w:r>
              <w:rPr>
                <w:color w:val="1E2430"/>
              </w:rPr>
              <w:t xml:space="preserve">Every bill with GST — taxable value, rate and tax collected, for filing</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Profit Report</w:t>
            </w:r>
          </w:p>
        </w:tc>
        <w:tc>
          <w:tcPr>
            <w:tcW w:type="dxa" w:w="6361"/>
            <w:shd w:fill="FAFBFC" w:color="auto" w:val="clear"/>
            <w:tcMar>
              <w:top w:type="dxa" w:w="90"/>
              <w:left w:type="dxa" w:w="130"/>
              <w:bottom w:type="dxa" w:w="90"/>
              <w:right w:type="dxa" w:w="130"/>
            </w:tcMar>
          </w:tcPr>
          <w:p>
            <w:pPr>
              <w:spacing w:after="0" w:line="270"/>
            </w:pPr>
            <w:r>
              <w:rPr>
                <w:color w:val="1E2430"/>
              </w:rPr>
              <w:t xml:space="preserve">Sales minus real cost of goods sold, over time</w:t>
            </w:r>
          </w:p>
        </w:tc>
      </w:tr>
      <w:tr>
        <w:tc>
          <w:tcPr>
            <w:tcW w:type="dxa" w:w="3277"/>
            <w:tcMar>
              <w:top w:type="dxa" w:w="90"/>
              <w:left w:type="dxa" w:w="130"/>
              <w:bottom w:type="dxa" w:w="90"/>
              <w:right w:type="dxa" w:w="130"/>
            </w:tcMar>
          </w:tcPr>
          <w:p>
            <w:pPr>
              <w:spacing w:after="0" w:line="270"/>
            </w:pPr>
            <w:r>
              <w:rPr>
                <w:b/>
                <w:bCs/>
                <w:color w:val="1E2430"/>
              </w:rPr>
              <w:t xml:space="preserve">Online Orders Report</w:t>
            </w:r>
          </w:p>
        </w:tc>
        <w:tc>
          <w:tcPr>
            <w:tcW w:type="dxa" w:w="6361"/>
            <w:tcMar>
              <w:top w:type="dxa" w:w="90"/>
              <w:left w:type="dxa" w:w="130"/>
              <w:bottom w:type="dxa" w:w="90"/>
              <w:right w:type="dxa" w:w="130"/>
            </w:tcMar>
          </w:tcPr>
          <w:p>
            <w:pPr>
              <w:spacing w:after="0" w:line="270"/>
            </w:pPr>
            <w:r>
              <w:rPr>
                <w:color w:val="1E2430"/>
              </w:rPr>
              <w:t xml:space="preserve">Online channel volume, dispatch and rejections</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Attendance Report</w:t>
            </w:r>
          </w:p>
        </w:tc>
        <w:tc>
          <w:tcPr>
            <w:tcW w:type="dxa" w:w="6361"/>
            <w:shd w:fill="FAFBFC" w:color="auto" w:val="clear"/>
            <w:tcMar>
              <w:top w:type="dxa" w:w="90"/>
              <w:left w:type="dxa" w:w="130"/>
              <w:bottom w:type="dxa" w:w="90"/>
              <w:right w:type="dxa" w:w="130"/>
            </w:tcMar>
          </w:tcPr>
          <w:p>
            <w:pPr>
              <w:spacing w:after="0" w:line="270"/>
            </w:pPr>
            <w:r>
              <w:rPr>
                <w:color w:val="1E2430"/>
              </w:rPr>
              <w:t xml:space="preserve">Days worked, half days, absences and salary payable per employee</w:t>
            </w:r>
          </w:p>
        </w:tc>
      </w:tr>
    </w:tbl>
    <w:p>
      <w:pPr>
        <w:spacing w:after="200"/>
      </w:pPr>
    </w:p>
    <w:p>
      <w:pPr>
        <w:spacing w:after="140" w:line="300"/>
      </w:pPr>
      <w:r>
        <w:rPr>
          <w:color w:val="1E2430"/>
        </w:rPr>
        <w:t xml:space="preserve">Two worth knowing well:</w:t>
      </w:r>
    </w:p>
    <w:p>
      <w:pPr>
        <w:spacing w:after="140" w:line="300"/>
      </w:pPr>
      <w:r>
        <w:rPr>
          <w:b/>
          <w:bCs/>
          <w:color w:val="1E2430"/>
        </w:rPr>
        <w:t xml:space="preserve">Customer Follow-Up</w:t>
      </w:r>
      <w:r>
        <w:rPr>
          <w:color w:val="1E2430"/>
        </w:rPr>
        <w:t xml:space="preserve"> lets you set "months since last sale" and "months since last service", then gives you a list with each customer's mobile number and the reason they are on it. This is a call list, not a report to file.</w:t>
      </w:r>
    </w:p>
    <w:p>
      <w:pPr>
        <w:spacing w:after="140" w:line="300"/>
      </w:pPr>
      <w:r>
        <w:rPr>
          <w:b/>
          <w:bCs/>
          <w:color w:val="1E2430"/>
        </w:rPr>
        <w:t xml:space="preserve">Ageing Stock</w:t>
      </w:r>
      <w:r>
        <w:rPr>
          <w:color w:val="1E2430"/>
        </w:rPr>
        <w:t xml:space="preserve"> lets you set how old a batch must be to count. It shows the oldest batch date, quantity remaining, and the </w:t>
      </w:r>
      <w:r>
        <w:rPr>
          <w:b/>
          <w:bCs/>
          <w:color w:val="1E2430"/>
        </w:rPr>
        <w:t xml:space="preserve">Cash Tied Up</w:t>
      </w:r>
      <w:r>
        <w:rPr>
          <w:color w:val="1E2430"/>
        </w:rPr>
        <w:t xml:space="preserve"> in it. Use it before you place a new order.</w:t>
      </w:r>
    </w:p>
    <w:p>
      <w:pPr>
        <w:pStyle w:val="Heading1"/>
        <w:pBdr>
          <w:bottom w:val="single" w:color="D8DCE3" w:sz="8" w:space="10"/>
        </w:pBdr>
        <w:spacing w:after="220" w:before="200"/>
      </w:pPr>
      <w:r>
        <w:br w:type="page"/>
      </w:r>
      <w:r>
        <w:rPr>
          <w:b/>
          <w:bCs/>
          <w:color w:val="B01C3E"/>
          <w:sz w:val="36"/>
          <w:szCs w:val="36"/>
        </w:rPr>
        <w:t xml:space="preserve">Part 7 — Staff (Owner only)</w:t>
      </w:r>
    </w:p>
    <w:p>
      <w:pPr>
        <w:pStyle w:val="Heading2"/>
        <w:spacing w:after="150" w:before="340"/>
      </w:pPr>
      <w:r>
        <w:rPr>
          <w:b/>
          <w:bCs/>
          <w:color w:val="1E2430"/>
          <w:sz w:val="28"/>
          <w:szCs w:val="28"/>
        </w:rPr>
        <w:t xml:space="preserve">7.1 Attendance</w:t>
      </w:r>
    </w:p>
    <w:p>
      <w:pPr>
        <w:spacing w:after="140" w:line="300"/>
      </w:pPr>
      <w:r>
        <w:rPr>
          <w:color w:val="1E2430"/>
        </w:rPr>
        <w:t xml:space="preserve">Click </w:t>
      </w:r>
      <w:r>
        <w:rPr>
          <w:b/>
          <w:bCs/>
          <w:color w:val="1E2430"/>
        </w:rPr>
        <w:t xml:space="preserve">Attendance</w:t>
      </w:r>
      <w:r>
        <w:rPr>
          <w:color w:val="1E2430"/>
        </w:rPr>
        <w:t xml:space="preserve">. Three tabs: </w:t>
      </w:r>
      <w:r>
        <w:rPr>
          <w:b/>
          <w:bCs/>
          <w:color w:val="1E2430"/>
        </w:rPr>
        <w:t xml:space="preserve">Daily Attendance</w:t>
      </w:r>
      <w:r>
        <w:rPr>
          <w:color w:val="1E2430"/>
        </w:rPr>
        <w:t xml:space="preserve">, </w:t>
      </w:r>
      <w:r>
        <w:rPr>
          <w:b/>
          <w:bCs/>
          <w:color w:val="1E2430"/>
        </w:rPr>
        <w:t xml:space="preserve">Employees</w:t>
      </w:r>
      <w:r>
        <w:rPr>
          <w:color w:val="1E2430"/>
        </w:rPr>
        <w:t xml:space="preserve">, </w:t>
      </w:r>
      <w:r>
        <w:rPr>
          <w:b/>
          <w:bCs/>
          <w:color w:val="1E2430"/>
        </w:rPr>
        <w:t xml:space="preserve">Reports</w:t>
      </w:r>
      <w:r>
        <w:rPr>
          <w:color w:val="1E2430"/>
        </w:rPr>
        <w:t xml:space="preserve">.</w:t>
      </w:r>
    </w:p>
    <w:p>
      <w:pPr>
        <w:spacing w:after="140" w:line="300"/>
      </w:pPr>
      <w:r>
        <w:rPr>
          <w:color w:val="1E2430"/>
        </w:rPr>
        <w:t xml:space="preserve">This part of the system is completely separate from sales, service and stock. Nothing you do here touches the business figures.</w:t>
      </w:r>
    </w:p>
    <w:p>
      <w:pPr>
        <w:pStyle w:val="Heading3"/>
        <w:spacing w:after="120" w:before="260"/>
      </w:pPr>
      <w:r>
        <w:rPr>
          <w:b/>
          <w:bCs/>
          <w:color w:val="1E2430"/>
          <w:sz w:val="24"/>
          <w:szCs w:val="24"/>
        </w:rPr>
        <w:t xml:space="preserve">Adding staff</w:t>
      </w:r>
    </w:p>
    <w:p>
      <w:pPr>
        <w:spacing w:after="140" w:line="300"/>
      </w:pPr>
      <w:r>
        <w:rPr>
          <w:color w:val="1E2430"/>
        </w:rPr>
        <w:t xml:space="preserve">Go to </w:t>
      </w:r>
      <w:r>
        <w:rPr>
          <w:b/>
          <w:bCs/>
          <w:color w:val="1E2430"/>
        </w:rPr>
        <w:t xml:space="preserve">Employees</w:t>
      </w:r>
      <w:r>
        <w:rPr>
          <w:color w:val="1E2430"/>
        </w:rPr>
        <w:t xml:space="preserve">, click </w:t>
      </w:r>
      <w:r>
        <w:rPr>
          <w:b/>
          <w:bCs/>
          <w:color w:val="1E2430"/>
        </w:rPr>
        <w:t xml:space="preserve">Add Employee</w:t>
      </w:r>
      <w:r>
        <w:rPr>
          <w:color w:val="1E2430"/>
        </w:rPr>
        <w:t xml:space="preserve">:</w:t>
      </w:r>
    </w:p>
    <w:p>
      <w:pPr>
        <w:pStyle w:val="ListParagraph"/>
        <w:numPr>
          <w:ilvl w:val="0"/>
          <w:numId w:val="4"/>
        </w:numPr>
        <w:spacing w:after="80" w:line="290"/>
      </w:pPr>
      <w:r>
        <w:rPr>
          <w:b/>
          <w:bCs/>
          <w:color w:val="1E2430"/>
        </w:rPr>
        <w:t xml:space="preserve">Employee ID</w:t>
      </w:r>
      <w:r>
        <w:rPr>
          <w:color w:val="1E2430"/>
        </w:rPr>
        <w:t xml:space="preserve"> — generated for you: 001, 002, 003. You do not type it.</w:t>
      </w:r>
    </w:p>
    <w:p>
      <w:pPr>
        <w:pStyle w:val="ListParagraph"/>
        <w:numPr>
          <w:ilvl w:val="0"/>
          <w:numId w:val="4"/>
        </w:numPr>
        <w:spacing w:after="80" w:line="290"/>
      </w:pPr>
      <w:r>
        <w:rPr>
          <w:b/>
          <w:bCs/>
          <w:color w:val="1E2430"/>
        </w:rPr>
        <w:t xml:space="preserve">Employee Name</w:t>
      </w:r>
      <w:r>
        <w:rPr>
          <w:color w:val="1E2430"/>
        </w:rPr>
        <w:t xml:space="preserve"> — required</w:t>
      </w:r>
    </w:p>
    <w:p>
      <w:pPr>
        <w:pStyle w:val="ListParagraph"/>
        <w:numPr>
          <w:ilvl w:val="0"/>
          <w:numId w:val="4"/>
        </w:numPr>
        <w:spacing w:after="80" w:line="290"/>
      </w:pPr>
      <w:r>
        <w:rPr>
          <w:b/>
          <w:bCs/>
          <w:color w:val="1E2430"/>
        </w:rPr>
        <w:t xml:space="preserve">Role</w:t>
      </w:r>
      <w:r>
        <w:rPr>
          <w:color w:val="1E2430"/>
        </w:rPr>
        <w:t xml:space="preserve"> — Sales Person, Service Person, or Other Staff</w:t>
      </w:r>
    </w:p>
    <w:p>
      <w:pPr>
        <w:pStyle w:val="ListParagraph"/>
        <w:numPr>
          <w:ilvl w:val="0"/>
          <w:numId w:val="4"/>
        </w:numPr>
        <w:spacing w:after="80" w:line="290"/>
      </w:pPr>
      <w:r>
        <w:rPr>
          <w:b/>
          <w:bCs/>
          <w:color w:val="1E2430"/>
        </w:rPr>
        <w:t xml:space="preserve">What do they do?</w:t>
      </w:r>
      <w:r>
        <w:rPr>
          <w:color w:val="1E2430"/>
        </w:rPr>
        <w:t xml:space="preserve"> — required only when you pick Other Staff, e.g. "Watchman, Accountant, Cleaner"</w:t>
      </w:r>
    </w:p>
    <w:p>
      <w:pPr>
        <w:pStyle w:val="ListParagraph"/>
        <w:numPr>
          <w:ilvl w:val="0"/>
          <w:numId w:val="4"/>
        </w:numPr>
        <w:spacing w:after="80" w:line="290"/>
      </w:pPr>
      <w:r>
        <w:rPr>
          <w:b/>
          <w:bCs/>
          <w:color w:val="1E2430"/>
        </w:rPr>
        <w:t xml:space="preserve">Salary Per Day (₹)</w:t>
      </w:r>
      <w:r>
        <w:rPr>
          <w:color w:val="1E2430"/>
        </w:rPr>
        <w:t xml:space="preserve"> — optional, but needed if you want the system to work out wages</w:t>
      </w:r>
    </w:p>
    <w:p>
      <w:pPr>
        <w:pStyle w:val="ListParagraph"/>
        <w:numPr>
          <w:ilvl w:val="0"/>
          <w:numId w:val="4"/>
        </w:numPr>
        <w:spacing w:after="80" w:line="290"/>
      </w:pPr>
      <w:r>
        <w:rPr>
          <w:b/>
          <w:bCs/>
          <w:color w:val="1E2430"/>
        </w:rPr>
        <w:t xml:space="preserve">Mobile Number</w:t>
      </w:r>
      <w:r>
        <w:rPr>
          <w:color w:val="1E2430"/>
        </w:rPr>
        <w:t xml:space="preserve"> — optional, 10 digits. The box only accepts digits.</w:t>
      </w:r>
    </w:p>
    <w:p>
      <w:pPr>
        <w:pStyle w:val="ListParagraph"/>
        <w:numPr>
          <w:ilvl w:val="0"/>
          <w:numId w:val="4"/>
        </w:numPr>
        <w:spacing w:after="80" w:line="290"/>
      </w:pPr>
      <w:r>
        <w:rPr>
          <w:b/>
          <w:bCs/>
          <w:color w:val="1E2430"/>
        </w:rPr>
        <w:t xml:space="preserve">Joining Date</w:t>
      </w:r>
      <w:r>
        <w:rPr>
          <w:color w:val="1E2430"/>
        </w:rPr>
        <w:t xml:space="preserve"> — required</w:t>
      </w:r>
    </w:p>
    <w:p>
      <w:pPr>
        <w:pStyle w:val="ListParagraph"/>
        <w:numPr>
          <w:ilvl w:val="0"/>
          <w:numId w:val="4"/>
        </w:numPr>
        <w:spacing w:after="80" w:line="290"/>
      </w:pPr>
      <w:r>
        <w:rPr>
          <w:b/>
          <w:bCs/>
          <w:color w:val="1E2430"/>
        </w:rPr>
        <w:t xml:space="preserve">Status</w:t>
      </w:r>
      <w:r>
        <w:rPr>
          <w:color w:val="1E2430"/>
        </w:rPr>
        <w:t xml:space="preserve"> — Active or Inactive</w:t>
      </w:r>
    </w:p>
    <w:p>
      <w:pPr>
        <w:spacing w:after="140" w:line="300"/>
      </w:pPr>
      <w:r>
        <w:rPr>
          <w:color w:val="1E2430"/>
        </w:rPr>
        <w:t xml:space="preserve">Staff are never deleted, only switched to </w:t>
      </w:r>
      <w:r>
        <w:rPr>
          <w:b/>
          <w:bCs/>
          <w:color w:val="1E2430"/>
        </w:rPr>
        <w:t xml:space="preserve">Inactive</w:t>
      </w:r>
      <w:r>
        <w:rPr>
          <w:color w:val="1E2430"/>
        </w:rPr>
        <w:t xml:space="preserve">. Their past attendance stays in the reports.</w:t>
      </w:r>
    </w:p>
    <w:p>
      <w:pPr>
        <w:pStyle w:val="Heading3"/>
        <w:spacing w:after="120" w:before="260"/>
      </w:pPr>
      <w:r>
        <w:rPr>
          <w:b/>
          <w:bCs/>
          <w:color w:val="1E2430"/>
          <w:sz w:val="24"/>
          <w:szCs w:val="24"/>
        </w:rPr>
        <w:t xml:space="preserve">Marking the day's attendance</w:t>
      </w:r>
    </w:p>
    <w:p>
      <w:pPr>
        <w:spacing w:after="140" w:line="300"/>
      </w:pPr>
      <w:r>
        <w:rPr>
          <w:color w:val="1E2430"/>
        </w:rPr>
        <w:t xml:space="preserve">Open </w:t>
      </w:r>
      <w:r>
        <w:rPr>
          <w:b/>
          <w:bCs/>
          <w:color w:val="1E2430"/>
        </w:rPr>
        <w:t xml:space="preserve">Daily Attendance</w:t>
      </w:r>
      <w:r>
        <w:rPr>
          <w:color w:val="1E2430"/>
        </w:rPr>
        <w:t xml:space="preserve">. Every active employee is listed.</w:t>
      </w:r>
    </w:p>
    <w:p>
      <w:pPr>
        <w:spacing w:after="140" w:line="300"/>
      </w:pPr>
      <w:r>
        <w:rPr>
          <w:b/>
          <w:bCs/>
          <w:color w:val="1E2430"/>
        </w:rPr>
        <w:t xml:space="preserve">Set the Shop Hours once at the top</w:t>
      </w:r>
      <w:r>
        <w:rPr>
          <w:color w:val="1E2430"/>
        </w:rPr>
        <w:t xml:space="preserve"> — opening and closing time. Every employee's check-in and check-out fills in from these, so on a normal day you barely type anything.</w:t>
      </w:r>
    </w:p>
    <w:p>
      <w:pPr>
        <w:spacing w:after="140" w:line="300"/>
      </w:pPr>
      <w:r>
        <w:rPr>
          <w:color w:val="1E2430"/>
        </w:rPr>
        <w:t xml:space="preserve">Then for each person choose one status:</w:t>
      </w:r>
    </w:p>
    <w:tbl>
      <w:tblPr>
        <w:tblW w:type="dxa" w:w="9638"/>
        <w:tblBorders>
          <w:top w:val="single" w:color="D8DCE3" w:sz="4"/>
          <w:left w:val="single" w:color="D8DCE3" w:sz="4"/>
          <w:bottom w:val="single" w:color="D8DCE3" w:sz="4"/>
          <w:right w:val="single" w:color="D8DCE3" w:sz="4"/>
          <w:insideH w:val="single" w:color="D8DCE3" w:sz="4"/>
          <w:insideV w:val="single" w:color="D8DCE3" w:sz="4"/>
        </w:tblBorders>
      </w:tblPr>
      <w:tblGrid>
        <w:gridCol w:w="3277"/>
        <w:gridCol w:w="6361"/>
      </w:tblGrid>
      <w:tr>
        <w:trPr>
          <w:tblHeader/>
        </w:trPr>
        <w:tc>
          <w:tcPr>
            <w:tcW w:type="dxa" w:w="3277"/>
            <w:shd w:fill="F1F3F6" w:color="auto" w:val="clear"/>
            <w:tcMar>
              <w:top w:type="dxa" w:w="90"/>
              <w:left w:type="dxa" w:w="130"/>
              <w:bottom w:type="dxa" w:w="90"/>
              <w:right w:type="dxa" w:w="130"/>
            </w:tcMar>
          </w:tcPr>
          <w:p>
            <w:pPr>
              <w:spacing w:after="0" w:line="270"/>
            </w:pPr>
            <w:r>
              <w:rPr>
                <w:b/>
                <w:bCs/>
                <w:color w:val="1E2430"/>
              </w:rPr>
              <w:t xml:space="preserve">Status</w:t>
            </w:r>
          </w:p>
        </w:tc>
        <w:tc>
          <w:tcPr>
            <w:tcW w:type="dxa" w:w="6361"/>
            <w:shd w:fill="F1F3F6" w:color="auto" w:val="clear"/>
            <w:tcMar>
              <w:top w:type="dxa" w:w="90"/>
              <w:left w:type="dxa" w:w="130"/>
              <w:bottom w:type="dxa" w:w="90"/>
              <w:right w:type="dxa" w:w="130"/>
            </w:tcMar>
          </w:tcPr>
          <w:p>
            <w:pPr>
              <w:spacing w:after="0" w:line="270"/>
            </w:pPr>
            <w:r>
              <w:rPr>
                <w:b/>
                <w:bCs/>
                <w:color w:val="1E2430"/>
              </w:rPr>
              <w:t xml:space="preserve">Pay effect</w:t>
            </w:r>
          </w:p>
        </w:tc>
      </w:tr>
      <w:tr>
        <w:tc>
          <w:tcPr>
            <w:tcW w:type="dxa" w:w="3277"/>
            <w:tcMar>
              <w:top w:type="dxa" w:w="90"/>
              <w:left w:type="dxa" w:w="130"/>
              <w:bottom w:type="dxa" w:w="90"/>
              <w:right w:type="dxa" w:w="130"/>
            </w:tcMar>
          </w:tcPr>
          <w:p>
            <w:pPr>
              <w:spacing w:after="0" w:line="270"/>
            </w:pPr>
            <w:r>
              <w:rPr>
                <w:b/>
                <w:bCs/>
                <w:color w:val="1E2430"/>
              </w:rPr>
              <w:t xml:space="preserve">Full Day</w:t>
            </w:r>
          </w:p>
        </w:tc>
        <w:tc>
          <w:tcPr>
            <w:tcW w:type="dxa" w:w="6361"/>
            <w:tcMar>
              <w:top w:type="dxa" w:w="90"/>
              <w:left w:type="dxa" w:w="130"/>
              <w:bottom w:type="dxa" w:w="90"/>
              <w:right w:type="dxa" w:w="130"/>
            </w:tcMar>
          </w:tcPr>
          <w:p>
            <w:pPr>
              <w:spacing w:after="0" w:line="270"/>
            </w:pPr>
            <w:r>
              <w:rPr>
                <w:color w:val="1E2430"/>
              </w:rPr>
              <w:t xml:space="preserve">Full day's wage</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First Half</w:t>
            </w:r>
          </w:p>
        </w:tc>
        <w:tc>
          <w:tcPr>
            <w:tcW w:type="dxa" w:w="6361"/>
            <w:shd w:fill="FAFBFC" w:color="auto" w:val="clear"/>
            <w:tcMar>
              <w:top w:type="dxa" w:w="90"/>
              <w:left w:type="dxa" w:w="130"/>
              <w:bottom w:type="dxa" w:w="90"/>
              <w:right w:type="dxa" w:w="130"/>
            </w:tcMar>
          </w:tcPr>
          <w:p>
            <w:pPr>
              <w:spacing w:after="0" w:line="270"/>
            </w:pPr>
            <w:r>
              <w:rPr>
                <w:color w:val="1E2430"/>
              </w:rPr>
              <w:t xml:space="preserve">Half wage</w:t>
            </w:r>
          </w:p>
        </w:tc>
      </w:tr>
      <w:tr>
        <w:tc>
          <w:tcPr>
            <w:tcW w:type="dxa" w:w="3277"/>
            <w:tcMar>
              <w:top w:type="dxa" w:w="90"/>
              <w:left w:type="dxa" w:w="130"/>
              <w:bottom w:type="dxa" w:w="90"/>
              <w:right w:type="dxa" w:w="130"/>
            </w:tcMar>
          </w:tcPr>
          <w:p>
            <w:pPr>
              <w:spacing w:after="0" w:line="270"/>
            </w:pPr>
            <w:r>
              <w:rPr>
                <w:b/>
                <w:bCs/>
                <w:color w:val="1E2430"/>
              </w:rPr>
              <w:t xml:space="preserve">Second Half</w:t>
            </w:r>
          </w:p>
        </w:tc>
        <w:tc>
          <w:tcPr>
            <w:tcW w:type="dxa" w:w="6361"/>
            <w:tcMar>
              <w:top w:type="dxa" w:w="90"/>
              <w:left w:type="dxa" w:w="130"/>
              <w:bottom w:type="dxa" w:w="90"/>
              <w:right w:type="dxa" w:w="130"/>
            </w:tcMar>
          </w:tcPr>
          <w:p>
            <w:pPr>
              <w:spacing w:after="0" w:line="270"/>
            </w:pPr>
            <w:r>
              <w:rPr>
                <w:color w:val="1E2430"/>
              </w:rPr>
              <w:t xml:space="preserve">Half wage</w:t>
            </w:r>
          </w:p>
        </w:tc>
      </w:tr>
      <w:tr>
        <w:tc>
          <w:tcPr>
            <w:tcW w:type="dxa" w:w="3277"/>
            <w:shd w:fill="FAFBFC" w:color="auto" w:val="clear"/>
            <w:tcMar>
              <w:top w:type="dxa" w:w="90"/>
              <w:left w:type="dxa" w:w="130"/>
              <w:bottom w:type="dxa" w:w="90"/>
              <w:right w:type="dxa" w:w="130"/>
            </w:tcMar>
          </w:tcPr>
          <w:p>
            <w:pPr>
              <w:spacing w:after="0" w:line="270"/>
            </w:pPr>
            <w:r>
              <w:rPr>
                <w:b/>
                <w:bCs/>
                <w:color w:val="1E2430"/>
              </w:rPr>
              <w:t xml:space="preserve">Absent</w:t>
            </w:r>
          </w:p>
        </w:tc>
        <w:tc>
          <w:tcPr>
            <w:tcW w:type="dxa" w:w="6361"/>
            <w:shd w:fill="FAFBFC" w:color="auto" w:val="clear"/>
            <w:tcMar>
              <w:top w:type="dxa" w:w="90"/>
              <w:left w:type="dxa" w:w="130"/>
              <w:bottom w:type="dxa" w:w="90"/>
              <w:right w:type="dxa" w:w="130"/>
            </w:tcMar>
          </w:tcPr>
          <w:p>
            <w:pPr>
              <w:spacing w:after="0" w:line="270"/>
            </w:pPr>
            <w:r>
              <w:rPr>
                <w:color w:val="1E2430"/>
              </w:rPr>
              <w:t xml:space="preserve">No wage, and check-in/out are cleared</w:t>
            </w:r>
          </w:p>
        </w:tc>
      </w:tr>
    </w:tbl>
    <w:p>
      <w:pPr>
        <w:spacing w:after="200"/>
      </w:pPr>
    </w:p>
    <w:p>
      <w:pPr>
        <w:spacing w:after="140" w:line="300"/>
      </w:pPr>
      <w:r>
        <w:rPr>
          <w:b/>
          <w:bCs/>
          <w:color w:val="1E2430"/>
        </w:rPr>
        <w:t xml:space="preserve">Three buttons save you most of the work:</w:t>
      </w:r>
    </w:p>
    <w:p>
      <w:pPr>
        <w:pStyle w:val="ListParagraph"/>
        <w:numPr>
          <w:ilvl w:val="0"/>
          <w:numId w:val="4"/>
        </w:numPr>
        <w:spacing w:after="80" w:line="290"/>
      </w:pPr>
      <w:r>
        <w:rPr>
          <w:b/>
          <w:bCs/>
          <w:color w:val="1E2430"/>
        </w:rPr>
        <w:t xml:space="preserve">Mark All Full Day</w:t>
      </w:r>
      <w:r>
        <w:rPr>
          <w:color w:val="1E2430"/>
        </w:rPr>
        <w:t xml:space="preserve"> — everyone present, then change the few who were not</w:t>
      </w:r>
    </w:p>
    <w:p>
      <w:pPr>
        <w:pStyle w:val="ListParagraph"/>
        <w:numPr>
          <w:ilvl w:val="0"/>
          <w:numId w:val="4"/>
        </w:numPr>
        <w:spacing w:after="80" w:line="290"/>
      </w:pPr>
      <w:r>
        <w:rPr>
          <w:b/>
          <w:bCs/>
          <w:color w:val="1E2430"/>
        </w:rPr>
        <w:t xml:space="preserve">Copy Yesterday</w:t>
      </w:r>
      <w:r>
        <w:rPr>
          <w:color w:val="1E2430"/>
        </w:rPr>
        <w:t xml:space="preserve"> — repeat yesterday's pattern</w:t>
      </w:r>
    </w:p>
    <w:p>
      <w:pPr>
        <w:pStyle w:val="ListParagraph"/>
        <w:numPr>
          <w:ilvl w:val="0"/>
          <w:numId w:val="4"/>
        </w:numPr>
        <w:spacing w:after="80" w:line="290"/>
      </w:pPr>
      <w:r>
        <w:rPr>
          <w:b/>
          <w:bCs/>
          <w:color w:val="1E2430"/>
        </w:rPr>
        <w:t xml:space="preserve">Discard</w:t>
      </w:r>
      <w:r>
        <w:rPr>
          <w:color w:val="1E2430"/>
        </w:rPr>
        <w:t xml:space="preserve"> — throw away unsaved changes</w:t>
      </w:r>
    </w:p>
    <w:p>
      <w:pPr>
        <w:spacing w:after="140" w:line="300"/>
      </w:pPr>
      <w:r>
        <w:rPr>
          <w:color w:val="1E2430"/>
        </w:rPr>
        <w:t xml:space="preserve">Then click </w:t>
      </w:r>
      <w:r>
        <w:rPr>
          <w:b/>
          <w:bCs/>
          <w:color w:val="1E2430"/>
        </w:rPr>
        <w:t xml:space="preserve">Save Changes</w:t>
      </w:r>
      <w:r>
        <w:rPr>
          <w:color w:val="1E2430"/>
        </w:rPr>
        <w:t xml:space="preserve">.</w:t>
      </w:r>
    </w:p>
    <w:p>
      <w:pPr>
        <w:spacing w:after="140" w:line="300"/>
      </w:pPr>
      <w:r>
        <w:rPr>
          <w:b/>
          <w:bCs/>
          <w:color w:val="1E2430"/>
        </w:rPr>
        <w:t xml:space="preserve">Working hours are calculated for you</w:t>
      </w:r>
      <w:r>
        <w:rPr>
          <w:color w:val="1E2430"/>
        </w:rPr>
        <w:t xml:space="preserve"> from check-in and check-out. You cannot type them in. Check-out must be after check-in — if it is not, the row is highlighted and you see </w:t>
      </w:r>
      <w:r>
        <w:rPr>
          <w:i/>
          <w:iCs/>
          <w:color w:val="1E2430"/>
        </w:rPr>
        <w:t xml:space="preserve">"Fix the highlighted rows before saving."</w:t>
      </w:r>
    </w:p>
    <w:p>
      <w:pPr>
        <w:spacing w:after="140" w:line="300"/>
      </w:pPr>
      <w:r>
        <w:rPr>
          <w:color w:val="1E2430"/>
        </w:rPr>
        <w:t xml:space="preserve">The strip at the top shows the day at a glance: Present, Full, First Half, Second Half, Absent, Not Marked.</w:t>
      </w:r>
    </w:p>
    <w:p>
      <w:pPr>
        <w:pStyle w:val="Heading3"/>
        <w:spacing w:after="120" w:before="260"/>
      </w:pPr>
      <w:r>
        <w:rPr>
          <w:b/>
          <w:bCs/>
          <w:color w:val="1E2430"/>
          <w:sz w:val="24"/>
          <w:szCs w:val="24"/>
        </w:rPr>
        <w:t xml:space="preserve">Attendance rules built into the system</w:t>
      </w:r>
    </w:p>
    <w:p>
      <w:pPr>
        <w:pStyle w:val="ListParagraph"/>
        <w:numPr>
          <w:ilvl w:val="0"/>
          <w:numId w:val="7"/>
        </w:numPr>
        <w:spacing w:after="80" w:line="290"/>
      </w:pPr>
      <w:r>
        <w:rPr>
          <w:color w:val="1E2430"/>
        </w:rPr>
        <w:t xml:space="preserve">One record per employee per day — you cannot double-mark someone.</w:t>
      </w:r>
    </w:p>
    <w:p>
      <w:pPr>
        <w:pStyle w:val="ListParagraph"/>
        <w:numPr>
          <w:ilvl w:val="0"/>
          <w:numId w:val="7"/>
        </w:numPr>
        <w:spacing w:after="80" w:line="290"/>
      </w:pPr>
      <w:r>
        <w:rPr>
          <w:color w:val="1E2430"/>
        </w:rPr>
        <w:t xml:space="preserve">Working hours are always calculated, never typed.</w:t>
      </w:r>
    </w:p>
    <w:p>
      <w:pPr>
        <w:pStyle w:val="ListParagraph"/>
        <w:numPr>
          <w:ilvl w:val="0"/>
          <w:numId w:val="7"/>
        </w:numPr>
        <w:spacing w:after="80" w:line="290"/>
      </w:pPr>
      <w:r>
        <w:rPr>
          <w:color w:val="1E2430"/>
        </w:rPr>
        <w:t xml:space="preserve">Check-out must be later than check-in.</w:t>
      </w:r>
    </w:p>
    <w:p>
      <w:pPr>
        <w:pStyle w:val="ListParagraph"/>
        <w:numPr>
          <w:ilvl w:val="0"/>
          <w:numId w:val="7"/>
        </w:numPr>
        <w:spacing w:after="80" w:line="290"/>
      </w:pPr>
      <w:r>
        <w:rPr>
          <w:color w:val="1E2430"/>
        </w:rPr>
        <w:t xml:space="preserve">An </w:t>
      </w:r>
      <w:r>
        <w:rPr>
          <w:b/>
          <w:bCs/>
          <w:color w:val="1E2430"/>
        </w:rPr>
        <w:t xml:space="preserve">Absent</w:t>
      </w:r>
      <w:r>
        <w:rPr>
          <w:color w:val="1E2430"/>
        </w:rPr>
        <w:t xml:space="preserve"> day has no check-in or check-out.</w:t>
      </w:r>
    </w:p>
    <w:p>
      <w:pPr>
        <w:pStyle w:val="ListParagraph"/>
        <w:numPr>
          <w:ilvl w:val="0"/>
          <w:numId w:val="7"/>
        </w:numPr>
        <w:spacing w:after="80" w:line="290"/>
      </w:pPr>
      <w:r>
        <w:rPr>
          <w:color w:val="1E2430"/>
        </w:rPr>
        <w:t xml:space="preserve">Inactive employees drop off the daily list.</w:t>
      </w:r>
    </w:p>
    <w:p>
      <w:pPr>
        <w:pStyle w:val="ListParagraph"/>
        <w:numPr>
          <w:ilvl w:val="0"/>
          <w:numId w:val="7"/>
        </w:numPr>
        <w:spacing w:after="80" w:line="290"/>
      </w:pPr>
      <w:r>
        <w:rPr>
          <w:color w:val="1E2430"/>
        </w:rPr>
        <w:t xml:space="preserve">History survives — deactivating someone does not erase their past.</w:t>
      </w:r>
    </w:p>
    <w:p>
      <w:pPr>
        <w:pStyle w:val="ListParagraph"/>
        <w:numPr>
          <w:ilvl w:val="0"/>
          <w:numId w:val="7"/>
        </w:numPr>
        <w:spacing w:after="80" w:line="290"/>
      </w:pPr>
      <w:r>
        <w:rPr>
          <w:color w:val="1E2430"/>
        </w:rPr>
        <w:t xml:space="preserve">Employee IDs are unique.</w:t>
      </w:r>
    </w:p>
    <w:p>
      <w:pPr>
        <w:pStyle w:val="Heading3"/>
        <w:spacing w:after="120" w:before="260"/>
      </w:pPr>
      <w:r>
        <w:rPr>
          <w:b/>
          <w:bCs/>
          <w:color w:val="1E2430"/>
          <w:sz w:val="24"/>
          <w:szCs w:val="24"/>
        </w:rPr>
        <w:t xml:space="preserve">Attendance reports</w:t>
      </w:r>
    </w:p>
    <w:p>
      <w:pPr>
        <w:spacing w:after="140" w:line="300"/>
      </w:pPr>
      <w:r>
        <w:rPr>
          <w:color w:val="1E2430"/>
        </w:rPr>
        <w:t xml:space="preserve">The </w:t>
      </w:r>
      <w:r>
        <w:rPr>
          <w:b/>
          <w:bCs/>
          <w:color w:val="1E2430"/>
        </w:rPr>
        <w:t xml:space="preserve">Reports</w:t>
      </w:r>
      <w:r>
        <w:rPr>
          <w:color w:val="1E2430"/>
        </w:rPr>
        <w:t xml:space="preserve"> tab covers any date range, filtered by employee or role. Columns include Working Days, Full Days, First Half, Second Half, Absent, Total Hours, Average Hours, </w:t>
      </w:r>
      <w:r>
        <w:rPr>
          <w:b/>
          <w:bCs/>
          <w:color w:val="1E2430"/>
        </w:rPr>
        <w:t xml:space="preserve">Payable Days</w:t>
      </w:r>
      <w:r>
        <w:rPr>
          <w:color w:val="1E2430"/>
        </w:rPr>
        <w:t xml:space="preserve"> and </w:t>
      </w:r>
      <w:r>
        <w:rPr>
          <w:b/>
          <w:bCs/>
          <w:color w:val="1E2430"/>
        </w:rPr>
        <w:t xml:space="preserve">Salary</w:t>
      </w:r>
      <w:r>
        <w:rPr>
          <w:color w:val="1E2430"/>
        </w:rPr>
        <w:t xml:space="preserve">.</w:t>
      </w:r>
    </w:p>
    <w:p>
      <w:pPr>
        <w:spacing w:after="140" w:line="300"/>
      </w:pPr>
      <w:r>
        <w:rPr>
          <w:b/>
          <w:bCs/>
          <w:color w:val="1E2430"/>
        </w:rPr>
        <w:t xml:space="preserve">How salary is worked out:</w:t>
      </w:r>
      <w:r>
        <w:rPr>
          <w:color w:val="1E2430"/>
        </w:rPr>
        <w:t xml:space="preserve"> each attendance record stores the daily wage as it was on that day. Full Day counts as one payable day, First Half and Second Half as half a day each, Absent as nothing. Salary is payable days × daily wage.</w:t>
      </w:r>
    </w:p>
    <w:p>
      <w:pPr>
        <w:spacing w:after="140" w:line="300"/>
      </w:pPr>
      <w:r>
        <w:rPr>
          <w:color w:val="1E2430"/>
        </w:rPr>
        <w:t xml:space="preserve">Because the wage is stored per record, </w:t>
      </w:r>
      <w:r>
        <w:rPr>
          <w:b/>
          <w:bCs/>
          <w:color w:val="1E2430"/>
        </w:rPr>
        <w:t xml:space="preserve">giving someone a raise does not change what last month says they earned.</w:t>
      </w:r>
      <w:r>
        <w:rPr>
          <w:color w:val="1E2430"/>
        </w:rPr>
        <w:t xml:space="preserve"> Old months stay at the old rate.</w:t>
      </w:r>
    </w:p>
    <w:p>
      <w:pPr>
        <w:spacing w:after="140" w:line="300"/>
      </w:pPr>
      <w:r>
        <w:rPr>
          <w:b/>
          <w:bCs/>
          <w:color w:val="1E2430"/>
        </w:rPr>
        <w:t xml:space="preserve">Unpriced Days</w:t>
      </w:r>
      <w:r>
        <w:rPr>
          <w:color w:val="1E2430"/>
        </w:rPr>
        <w:t xml:space="preserve"> counts days worked by someone who has no daily wage set. If that number is not zero, fill in their Salary Per Day.</w:t>
      </w:r>
    </w:p>
    <w:p>
      <w:pPr>
        <w:spacing w:after="140" w:line="300"/>
      </w:pPr>
      <w:r>
        <w:rPr>
          <w:color w:val="1E2430"/>
        </w:rPr>
        <w:t xml:space="preserve">Underneath, </w:t>
      </w:r>
      <w:r>
        <w:rPr>
          <w:b/>
          <w:bCs/>
          <w:color w:val="1E2430"/>
        </w:rPr>
        <w:t xml:space="preserve">Monthly Summary</w:t>
      </w:r>
      <w:r>
        <w:rPr>
          <w:color w:val="1E2430"/>
        </w:rPr>
        <w:t xml:space="preserve"> rolls one calendar month up per employee.</w:t>
      </w:r>
    </w:p>
    <w:p>
      <w:pPr>
        <w:spacing w:after="140" w:line="300"/>
      </w:pPr>
      <w:r>
        <w:rPr>
          <w:color w:val="1E2430"/>
        </w:rPr>
        <w:t xml:space="preserve">Click any employee to see their own record: every date, status, check-in, check-out, hours and rate.</w:t>
      </w:r>
    </w:p>
    <w:p>
      <w:pPr>
        <w:pStyle w:val="Heading2"/>
        <w:spacing w:after="150" w:before="340"/>
      </w:pPr>
      <w:r>
        <w:rPr>
          <w:b/>
          <w:bCs/>
          <w:color w:val="1E2430"/>
          <w:sz w:val="28"/>
          <w:szCs w:val="28"/>
        </w:rPr>
        <w:t xml:space="preserve">7.2 Staff logins</w:t>
      </w:r>
    </w:p>
    <w:p>
      <w:pPr>
        <w:spacing w:after="140" w:line="300"/>
      </w:pPr>
      <w:r>
        <w:rPr>
          <w:color w:val="1E2430"/>
        </w:rPr>
        <w:t xml:space="preserve">Click </w:t>
      </w:r>
      <w:r>
        <w:rPr>
          <w:b/>
          <w:bCs/>
          <w:color w:val="1E2430"/>
        </w:rPr>
        <w:t xml:space="preserve">Settings / Users</w:t>
      </w:r>
      <w:r>
        <w:rPr>
          <w:color w:val="1E2430"/>
        </w:rPr>
        <w:t xml:space="preserve">.</w:t>
      </w:r>
    </w:p>
    <w:p>
      <w:pPr>
        <w:spacing w:after="140" w:line="300"/>
      </w:pPr>
      <w:r>
        <w:rPr>
          <w:b/>
          <w:bCs/>
          <w:color w:val="1E2430"/>
        </w:rPr>
        <w:t xml:space="preserve">To add someone</w:t>
      </w:r>
      <w:r>
        <w:rPr>
          <w:color w:val="1E2430"/>
        </w:rPr>
        <w:t xml:space="preserve">, click </w:t>
      </w:r>
      <w:r>
        <w:rPr>
          <w:b/>
          <w:bCs/>
          <w:color w:val="1E2430"/>
        </w:rPr>
        <w:t xml:space="preserve">Add User</w:t>
      </w:r>
      <w:r>
        <w:rPr>
          <w:color w:val="1E2430"/>
        </w:rPr>
        <w:t xml:space="preserve"> and fill in </w:t>
      </w:r>
      <w:r>
        <w:rPr>
          <w:b/>
          <w:bCs/>
          <w:color w:val="1E2430"/>
        </w:rPr>
        <w:t xml:space="preserve">Full Name</w:t>
      </w:r>
      <w:r>
        <w:rPr>
          <w:color w:val="1E2430"/>
        </w:rPr>
        <w:t xml:space="preserve">, </w:t>
      </w:r>
      <w:r>
        <w:rPr>
          <w:b/>
          <w:bCs/>
          <w:color w:val="1E2430"/>
        </w:rPr>
        <w:t xml:space="preserve">Email</w:t>
      </w:r>
      <w:r>
        <w:rPr>
          <w:color w:val="1E2430"/>
        </w:rPr>
        <w:t xml:space="preserve">, </w:t>
      </w:r>
      <w:r>
        <w:rPr>
          <w:b/>
          <w:bCs/>
          <w:color w:val="1E2430"/>
        </w:rPr>
        <w:t xml:space="preserve">Password</w:t>
      </w:r>
      <w:r>
        <w:rPr>
          <w:color w:val="1E2430"/>
        </w:rPr>
        <w:t xml:space="preserve"> and </w:t>
      </w:r>
      <w:r>
        <w:rPr>
          <w:b/>
          <w:bCs/>
          <w:color w:val="1E2430"/>
        </w:rPr>
        <w:t xml:space="preserve">Role</w:t>
      </w:r>
      <w:r>
        <w:rPr>
          <w:color w:val="1E2430"/>
        </w:rPr>
        <w:t xml:space="preserve"> (Sales Person, Mechanic or Administrator).</w:t>
      </w:r>
    </w:p>
    <w:p>
      <w:pPr>
        <w:pBdr>
          <w:left w:val="single" w:color="B01C3E" w:sz="18" w:space="10"/>
        </w:pBdr>
        <w:shd w:fill="FDF2F5" w:color="auto" w:val="clear"/>
        <w:spacing w:after="180" w:before="140" w:line="300"/>
        <w:ind w:left="180" w:right="180"/>
      </w:pPr>
      <w:r>
        <w:rPr>
          <w:color w:val="1E2430"/>
        </w:rPr>
        <w:t xml:space="preserve">The system does not send an invite email. As the screen says: </w:t>
      </w:r>
      <w:r>
        <w:rPr>
          <w:i/>
          <w:iCs/>
          <w:color w:val="1E2430"/>
        </w:rPr>
        <w:t xml:space="preserve">"Share this with them directly — no invite email is sent."</w:t>
      </w:r>
      <w:r>
        <w:rPr>
          <w:color w:val="1E2430"/>
        </w:rPr>
        <w:t xml:space="preserve"> Tell them their email and password yourself.</w:t>
      </w:r>
    </w:p>
    <w:p>
      <w:pPr>
        <w:spacing w:after="140" w:line="300"/>
      </w:pPr>
      <w:r>
        <w:rPr>
          <w:b/>
          <w:bCs/>
          <w:color w:val="1E2430"/>
        </w:rPr>
        <w:t xml:space="preserve">To change a password</w:t>
      </w:r>
      <w:r>
        <w:rPr>
          <w:color w:val="1E2430"/>
        </w:rPr>
        <w:t xml:space="preserve">, use </w:t>
      </w:r>
      <w:r>
        <w:rPr>
          <w:b/>
          <w:bCs/>
          <w:color w:val="1E2430"/>
        </w:rPr>
        <w:t xml:space="preserve">Reset Password</w:t>
      </w:r>
      <w:r>
        <w:rPr>
          <w:color w:val="1E2430"/>
        </w:rPr>
        <w:t xml:space="preserve"> on their row. Minimum 8 characters.</w:t>
      </w:r>
    </w:p>
    <w:p>
      <w:pPr>
        <w:spacing w:after="140" w:line="300"/>
      </w:pPr>
      <w:r>
        <w:rPr>
          <w:b/>
          <w:bCs/>
          <w:color w:val="1E2430"/>
        </w:rPr>
        <w:t xml:space="preserve">To stop someone signing in</w:t>
      </w:r>
      <w:r>
        <w:rPr>
          <w:color w:val="1E2430"/>
        </w:rPr>
        <w:t xml:space="preserve">, switch them to Inactive. Do not delete them — their sales history stays attached to their account.</w:t>
      </w:r>
    </w:p>
    <w:p>
      <w:pPr>
        <w:spacing w:after="140" w:line="300"/>
      </w:pPr>
      <w:r>
        <w:rPr>
          <w:b/>
          <w:bCs/>
          <w:color w:val="1E2430"/>
        </w:rPr>
        <w:t xml:space="preserve">Two things the system will not let you do</w:t>
      </w:r>
      <w:r>
        <w:rPr>
          <w:color w:val="1E2430"/>
        </w:rPr>
        <w:t xml:space="preserve">, on purpose:</w:t>
      </w:r>
    </w:p>
    <w:p>
      <w:pPr>
        <w:pStyle w:val="ListParagraph"/>
        <w:numPr>
          <w:ilvl w:val="0"/>
          <w:numId w:val="4"/>
        </w:numPr>
        <w:spacing w:after="80" w:line="290"/>
      </w:pPr>
      <w:r>
        <w:rPr>
          <w:color w:val="1E2430"/>
        </w:rPr>
        <w:t xml:space="preserve">You cannot deactivate your own account. A locked-out owner has no way back in.</w:t>
      </w:r>
    </w:p>
    <w:p>
      <w:pPr>
        <w:pStyle w:val="ListParagraph"/>
        <w:numPr>
          <w:ilvl w:val="0"/>
          <w:numId w:val="4"/>
        </w:numPr>
        <w:spacing w:after="80" w:line="290"/>
      </w:pPr>
      <w:r>
        <w:rPr>
          <w:color w:val="1E2430"/>
        </w:rPr>
        <w:t xml:space="preserve">You cannot deactivate or demote the </w:t>
      </w:r>
      <w:r>
        <w:rPr>
          <w:b/>
          <w:bCs/>
          <w:color w:val="1E2430"/>
        </w:rPr>
        <w:t xml:space="preserve">last active Administrator</w:t>
      </w:r>
      <w:r>
        <w:rPr>
          <w:color w:val="1E2430"/>
        </w:rPr>
        <w:t xml:space="preserve">. Somebody must always be able to manage users.</w:t>
      </w:r>
    </w:p>
    <w:p>
      <w:pPr>
        <w:pStyle w:val="Heading2"/>
        <w:spacing w:after="150" w:before="340"/>
      </w:pPr>
      <w:r>
        <w:rPr>
          <w:b/>
          <w:bCs/>
          <w:color w:val="1E2430"/>
          <w:sz w:val="28"/>
          <w:szCs w:val="28"/>
        </w:rPr>
        <w:t xml:space="preserve">7.3 Payment settings for online orders</w:t>
      </w:r>
    </w:p>
    <w:p>
      <w:pPr>
        <w:spacing w:after="140" w:line="300"/>
      </w:pPr>
      <w:r>
        <w:rPr>
          <w:color w:val="1E2430"/>
        </w:rPr>
        <w:t xml:space="preserve">Click </w:t>
      </w:r>
      <w:r>
        <w:rPr>
          <w:b/>
          <w:bCs/>
          <w:color w:val="1E2430"/>
        </w:rPr>
        <w:t xml:space="preserve">Settings / Payment</w:t>
      </w:r>
      <w:r>
        <w:rPr>
          <w:color w:val="1E2430"/>
        </w:rPr>
        <w:t xml:space="preserve">. This controls the UPI details and QR code your online customers see.</w:t>
      </w:r>
    </w:p>
    <w:p>
      <w:pPr>
        <w:spacing w:after="140" w:line="300"/>
      </w:pPr>
      <w:r>
        <w:rPr>
          <w:color w:val="1E2430"/>
        </w:rPr>
        <w:t xml:space="preserve">Click </w:t>
      </w:r>
      <w:r>
        <w:rPr>
          <w:b/>
          <w:bCs/>
          <w:color w:val="1E2430"/>
        </w:rPr>
        <w:t xml:space="preserve">Add Payment Config</w:t>
      </w:r>
      <w:r>
        <w:rPr>
          <w:color w:val="1E2430"/>
        </w:rPr>
        <w:t xml:space="preserve"> and fill in:</w:t>
      </w:r>
    </w:p>
    <w:p>
      <w:pPr>
        <w:pStyle w:val="ListParagraph"/>
        <w:numPr>
          <w:ilvl w:val="0"/>
          <w:numId w:val="4"/>
        </w:numPr>
        <w:spacing w:after="80" w:line="290"/>
      </w:pPr>
      <w:r>
        <w:rPr>
          <w:b/>
          <w:bCs/>
          <w:color w:val="1E2430"/>
        </w:rPr>
        <w:t xml:space="preserve">Label</w:t>
      </w:r>
      <w:r>
        <w:rPr>
          <w:color w:val="1E2430"/>
        </w:rPr>
        <w:t xml:space="preserve"> — internal only, not shown to customers, e.g. "Twinspark GPay"</w:t>
      </w:r>
    </w:p>
    <w:p>
      <w:pPr>
        <w:pStyle w:val="ListParagraph"/>
        <w:numPr>
          <w:ilvl w:val="0"/>
          <w:numId w:val="4"/>
        </w:numPr>
        <w:spacing w:after="80" w:line="290"/>
      </w:pPr>
      <w:r>
        <w:rPr>
          <w:b/>
          <w:bCs/>
          <w:color w:val="1E2430"/>
        </w:rPr>
        <w:t xml:space="preserve">UPI ID</w:t>
      </w:r>
      <w:r>
        <w:rPr>
          <w:color w:val="1E2430"/>
        </w:rPr>
        <w:t xml:space="preserve"> — e.g. </w:t>
      </w:r>
      <w:r>
        <w:rPr>
          <w:rFonts w:ascii="Consolas" w:cs="Consolas" w:eastAsia="Consolas" w:hAnsi="Consolas"/>
          <w:color w:val="1E2430"/>
          <w:sz w:val="19"/>
          <w:szCs w:val="19"/>
        </w:rPr>
        <w:t xml:space="preserve">name@bank</w:t>
      </w:r>
    </w:p>
    <w:p>
      <w:pPr>
        <w:pStyle w:val="ListParagraph"/>
        <w:numPr>
          <w:ilvl w:val="0"/>
          <w:numId w:val="4"/>
        </w:numPr>
        <w:spacing w:after="80" w:line="290"/>
      </w:pPr>
      <w:r>
        <w:rPr>
          <w:b/>
          <w:bCs/>
          <w:color w:val="1E2430"/>
        </w:rPr>
        <w:t xml:space="preserve">Payee Name</w:t>
      </w:r>
      <w:r>
        <w:rPr>
          <w:color w:val="1E2430"/>
        </w:rPr>
        <w:t xml:space="preserve"> — what the customer sees, e.g. "Twinspark Tyres And Bike Garage"</w:t>
      </w:r>
    </w:p>
    <w:p>
      <w:pPr>
        <w:pStyle w:val="ListParagraph"/>
        <w:numPr>
          <w:ilvl w:val="0"/>
          <w:numId w:val="4"/>
        </w:numPr>
        <w:spacing w:after="80" w:line="290"/>
      </w:pPr>
      <w:r>
        <w:rPr>
          <w:b/>
          <w:bCs/>
          <w:color w:val="1E2430"/>
        </w:rPr>
        <w:t xml:space="preserve">QR Image</w:t>
      </w:r>
      <w:r>
        <w:rPr>
          <w:color w:val="1E2430"/>
        </w:rPr>
        <w:t xml:space="preserve"> — upload your QR code picture</w:t>
      </w:r>
    </w:p>
    <w:p>
      <w:pPr>
        <w:spacing w:after="140" w:line="300"/>
      </w:pPr>
      <w:r>
        <w:rPr>
          <w:color w:val="1E2430"/>
        </w:rPr>
        <w:t xml:space="preserve">You can keep several — a backup GPay or PhonePe number, for example — but </w:t>
      </w:r>
      <w:r>
        <w:rPr>
          <w:b/>
          <w:bCs/>
          <w:color w:val="1E2430"/>
        </w:rPr>
        <w:t xml:space="preserve">only one is active at a time</w:t>
      </w:r>
      <w:r>
        <w:rPr>
          <w:color w:val="1E2430"/>
        </w:rPr>
        <w:t xml:space="preserve">. The active one is what appears on the order page. Use </w:t>
      </w:r>
      <w:r>
        <w:rPr>
          <w:b/>
          <w:bCs/>
          <w:color w:val="1E2430"/>
        </w:rPr>
        <w:t xml:space="preserve">Set active</w:t>
      </w:r>
      <w:r>
        <w:rPr>
          <w:color w:val="1E2430"/>
        </w:rPr>
        <w:t xml:space="preserve"> to switch. Switching is instant.</w:t>
      </w:r>
    </w:p>
    <w:p>
      <w:pPr>
        <w:pStyle w:val="Heading1"/>
        <w:pBdr>
          <w:bottom w:val="single" w:color="D8DCE3" w:sz="8" w:space="10"/>
        </w:pBdr>
        <w:spacing w:after="220" w:before="200"/>
      </w:pPr>
      <w:r>
        <w:br w:type="page"/>
      </w:r>
      <w:r>
        <w:rPr>
          <w:b/>
          <w:bCs/>
          <w:color w:val="B01C3E"/>
          <w:sz w:val="36"/>
          <w:szCs w:val="36"/>
        </w:rPr>
        <w:t xml:space="preserve">Part 8 — Quick Answers</w:t>
      </w:r>
    </w:p>
    <w:p>
      <w:pPr>
        <w:spacing w:after="140" w:line="300"/>
      </w:pPr>
      <w:r>
        <w:rPr>
          <w:b/>
          <w:bCs/>
          <w:color w:val="1E2430"/>
        </w:rPr>
        <w:t xml:space="preserve">A customer wants a discount on one tyre.</w:t>
      </w:r>
    </w:p>
    <w:p>
      <w:pPr>
        <w:spacing w:after="140" w:line="300"/>
      </w:pPr>
      <w:r>
        <w:rPr>
          <w:color w:val="1E2430"/>
        </w:rPr>
        <w:t xml:space="preserve">Type the new price straight into the Price box on that line. The bill and the profit figures both follow. If you cannot save it, the price is below what the tyre cost the shop — that needs the owner.</w:t>
      </w:r>
    </w:p>
    <w:p>
      <w:pPr>
        <w:spacing w:after="140" w:line="300"/>
      </w:pPr>
      <w:r>
        <w:rPr>
          <w:b/>
          <w:bCs/>
          <w:color w:val="1E2430"/>
        </w:rPr>
        <w:t xml:space="preserve">The sale will not save — it says there is not enough stock.</w:t>
      </w:r>
    </w:p>
    <w:p>
      <w:pPr>
        <w:spacing w:after="140" w:line="300"/>
      </w:pPr>
      <w:r>
        <w:rPr>
          <w:color w:val="1E2430"/>
        </w:rPr>
        <w:t xml:space="preserve">The system will not sell what you do not have. Either the quantity is wrong, or a purchase was never recorded. Check Purchases.</w:t>
      </w:r>
    </w:p>
    <w:p>
      <w:pPr>
        <w:spacing w:after="140" w:line="300"/>
      </w:pPr>
      <w:r>
        <w:rPr>
          <w:b/>
          <w:bCs/>
          <w:color w:val="1E2430"/>
        </w:rPr>
        <w:t xml:space="preserve">"Cash + UPI is more than the bill total."</w:t>
      </w:r>
    </w:p>
    <w:p>
      <w:pPr>
        <w:spacing w:after="140" w:line="300"/>
      </w:pPr>
      <w:r>
        <w:rPr>
          <w:color w:val="1E2430"/>
        </w:rPr>
        <w:t xml:space="preserve">On a split payment the two amounts must add up to exactly the grand total. Correct the figures.</w:t>
      </w:r>
    </w:p>
    <w:p>
      <w:pPr>
        <w:spacing w:after="140" w:line="300"/>
      </w:pPr>
      <w:r>
        <w:rPr>
          <w:b/>
          <w:bCs/>
          <w:color w:val="1E2430"/>
        </w:rPr>
        <w:t xml:space="preserve">Stock is wrong on the shelf compared to the screen.</w:t>
      </w:r>
    </w:p>
    <w:p>
      <w:pPr>
        <w:spacing w:after="140" w:line="300"/>
      </w:pPr>
      <w:r>
        <w:rPr>
          <w:color w:val="1E2430"/>
        </w:rPr>
        <w:t xml:space="preserve">Open the item, click </w:t>
      </w:r>
      <w:r>
        <w:rPr>
          <w:b/>
          <w:bCs/>
          <w:color w:val="1E2430"/>
        </w:rPr>
        <w:t xml:space="preserve">Adjust stock</w:t>
      </w:r>
      <w:r>
        <w:rPr>
          <w:color w:val="1E2430"/>
        </w:rPr>
        <w:t xml:space="preserve">, enter the difference and pick a reason. Check the item's stock history first — the movement that caused it is usually there.</w:t>
      </w:r>
    </w:p>
    <w:p>
      <w:pPr>
        <w:spacing w:after="140" w:line="300"/>
      </w:pPr>
      <w:r>
        <w:rPr>
          <w:b/>
          <w:bCs/>
          <w:color w:val="1E2430"/>
        </w:rPr>
        <w:t xml:space="preserve">I completed a service job too early.</w:t>
      </w:r>
    </w:p>
    <w:p>
      <w:pPr>
        <w:spacing w:after="140" w:line="300"/>
      </w:pPr>
      <w:r>
        <w:rPr>
          <w:color w:val="1E2430"/>
        </w:rPr>
        <w:t xml:space="preserve">Use the undo on the job. It asks for a reason and puts the parts back into stock.</w:t>
      </w:r>
    </w:p>
    <w:p>
      <w:pPr>
        <w:spacing w:after="140" w:line="300"/>
      </w:pPr>
      <w:r>
        <w:rPr>
          <w:b/>
          <w:bCs/>
          <w:color w:val="1E2430"/>
        </w:rPr>
        <w:t xml:space="preserve">An online customer paid a different amount to what the site said.</w:t>
      </w:r>
    </w:p>
    <w:p>
      <w:pPr>
        <w:spacing w:after="140" w:line="300"/>
      </w:pPr>
      <w:r>
        <w:rPr>
          <w:color w:val="1E2430"/>
        </w:rPr>
        <w:t xml:space="preserve">That is expected if your sales person quoted them. The order shows an orange </w:t>
      </w:r>
      <w:r>
        <w:rPr>
          <w:b/>
          <w:bCs/>
          <w:color w:val="1E2430"/>
        </w:rPr>
        <w:t xml:space="preserve">Quoted price</w:t>
      </w:r>
      <w:r>
        <w:rPr>
          <w:color w:val="1E2430"/>
        </w:rPr>
        <w:t xml:space="preserve"> band with both figures. Check it matches what was quoted, then verify.</w:t>
      </w:r>
    </w:p>
    <w:p>
      <w:pPr>
        <w:spacing w:after="140" w:line="300"/>
      </w:pPr>
      <w:r>
        <w:rPr>
          <w:b/>
          <w:bCs/>
          <w:color w:val="1E2430"/>
        </w:rPr>
        <w:t xml:space="preserve">A customer says they never got their tyres.</w:t>
      </w:r>
    </w:p>
    <w:p>
      <w:pPr>
        <w:spacing w:after="140" w:line="300"/>
      </w:pPr>
      <w:r>
        <w:rPr>
          <w:color w:val="1E2430"/>
        </w:rPr>
        <w:t xml:space="preserve">Find the order in Online Orders. The status tells you exactly where it is, and the payment screenshot is stored on the order.</w:t>
      </w:r>
    </w:p>
    <w:p>
      <w:pPr>
        <w:spacing w:after="140" w:line="300"/>
      </w:pPr>
      <w:r>
        <w:rPr>
          <w:b/>
          <w:bCs/>
          <w:color w:val="1E2430"/>
        </w:rPr>
        <w:t xml:space="preserve">Someone left the shop.</w:t>
      </w:r>
    </w:p>
    <w:p>
      <w:pPr>
        <w:spacing w:after="140" w:line="300"/>
      </w:pPr>
      <w:r>
        <w:rPr>
          <w:color w:val="1E2430"/>
        </w:rPr>
        <w:t xml:space="preserve">Set their user account to Inactive in Settings / Users, and their attendance employee record to Inactive in Attendance → Employees. Do not delete either — the history is attached.</w:t>
      </w:r>
    </w:p>
    <w:p>
      <w:pPr>
        <w:spacing w:after="140" w:line="300"/>
      </w:pPr>
      <w:r>
        <w:rPr>
          <w:b/>
          <w:bCs/>
          <w:color w:val="1E2430"/>
        </w:rPr>
        <w:t xml:space="preserve">I need last month's GST figure.</w:t>
      </w:r>
    </w:p>
    <w:p>
      <w:pPr>
        <w:spacing w:after="140" w:line="300"/>
      </w:pPr>
      <w:r>
        <w:rPr>
          <w:color w:val="1E2430"/>
        </w:rPr>
        <w:t xml:space="preserve">Reports → GST Report, set the date range, then </w:t>
      </w:r>
      <w:r>
        <w:rPr>
          <w:b/>
          <w:bCs/>
          <w:color w:val="1E2430"/>
        </w:rPr>
        <w:t xml:space="preserve">Download XLSX</w:t>
      </w:r>
      <w:r>
        <w:rPr>
          <w:color w:val="1E2430"/>
        </w:rPr>
        <w:t xml:space="preserve">.</w:t>
      </w:r>
    </w:p>
    <w:p>
      <w:pPr>
        <w:spacing w:after="140" w:line="300"/>
      </w:pPr>
      <w:r>
        <w:rPr>
          <w:b/>
          <w:bCs/>
          <w:color w:val="1E2430"/>
        </w:rPr>
        <w:t xml:space="preserve">Which customers should I call this week?</w:t>
      </w:r>
    </w:p>
    <w:p>
      <w:pPr>
        <w:spacing w:after="140" w:line="300"/>
      </w:pPr>
      <w:r>
        <w:rPr>
          <w:color w:val="1E2430"/>
        </w:rPr>
        <w:t xml:space="preserve">Reports → Customer Follow-Up. Set the months, and you get a call list with mobile numbers.</w:t>
      </w:r>
    </w:p>
    <w:p>
      <w:pPr>
        <w:spacing w:after="140" w:line="300"/>
      </w:pPr>
      <w:r>
        <w:rPr>
          <w:b/>
          <w:bCs/>
          <w:color w:val="1E2430"/>
        </w:rPr>
        <w:t xml:space="preserve">How much cash is stuck in stock that is not moving?</w:t>
      </w:r>
    </w:p>
    <w:p>
      <w:pPr>
        <w:spacing w:after="140" w:line="300"/>
      </w:pPr>
      <w:r>
        <w:rPr>
          <w:color w:val="1E2430"/>
        </w:rPr>
        <w:t xml:space="preserve">Reports → Ageing Stock. The </w:t>
      </w:r>
      <w:r>
        <w:rPr>
          <w:b/>
          <w:bCs/>
          <w:color w:val="1E2430"/>
        </w:rPr>
        <w:t xml:space="preserve">Cash Tied Up</w:t>
      </w:r>
      <w:r>
        <w:rPr>
          <w:color w:val="1E2430"/>
        </w:rPr>
        <w:t xml:space="preserve"> column is the answer.</w:t>
      </w:r>
    </w:p>
    <w:p>
      <w:pPr>
        <w:spacing w:before="300"/>
        <w:jc w:val="center"/>
      </w:pPr>
      <w:r>
        <w:rPr>
          <w:i/>
          <w:iCs/>
          <w:color w:val="5B6472"/>
          <w:sz w:val="20"/>
          <w:szCs w:val="20"/>
        </w:rPr>
        <w:t xml:space="preserve">Twinspark Garage Management System — User Guide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color w:val="5B6472"/>
        <w:sz w:val="17"/>
        <w:szCs w:val="17"/>
      </w:rPr>
      <w:t xml:space="preserve">Twinspark GMS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Twinspark GMS — User Guide</dc:title>
  <dc:creator>Twinspark Garage Management System</dc:creator>
  <dc:description>User guide for the Twinspark Garage Management System</dc:description>
  <cp:lastModifiedBy>Un-named</cp:lastModifiedBy>
  <cp:revision>1</cp:revision>
  <dcterms:created xsi:type="dcterms:W3CDTF">2026-08-28T02:03:55.102Z</dcterms:created>
  <dcterms:modified xsi:type="dcterms:W3CDTF">2026-08-28T02:03:55.102Z</dcterms:modified>
</cp:coreProperties>
</file>

<file path=docProps/custom.xml><?xml version="1.0" encoding="utf-8"?>
<Properties xmlns="http://schemas.openxmlformats.org/officeDocument/2006/custom-properties" xmlns:vt="http://schemas.openxmlformats.org/officeDocument/2006/docPropsVTypes"/>
</file>