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extends to </w:t>
      </w:r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HttpServlet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@WebServlet("/DemoServletPath")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How tomcat and servlet works: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Browser request particular URL(tomcat pick up that URL and execute)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Tomcat has two object :request and response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Request object carry all data which browser send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Response meant for web application to process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5.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Tomcat examine URL and run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6.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Two ways you can configure servlet:1.annotation 2.XML file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Parameters which we are passing through URLs are going in request object of servlet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itself is object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Tomcat create objects and destroyed it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HTTPServletrequest and HTTPServletresponse  are implemented by tomcat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run inside tomcat container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When browser make http request that time  request and response object is generated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Request object is generated by browser and contains data about request(parameters,metadata)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Response object is blank object ,generated by tomcat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pull data from request and write response to response object  and it send back to the browser back</w:t>
      </w:r>
    </w:p>
    <w:p w:rsidR="008A1EB0" w:rsidRDefault="008A1EB0" w:rsidP="007674A2">
      <w:pPr>
        <w:pStyle w:val="m5083213159432848161gmail-msolistparagraph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Servlet object are getting reuse not created new every time</w:t>
      </w:r>
    </w:p>
    <w:p w:rsidR="0007769B" w:rsidRDefault="008A1EB0" w:rsidP="007674A2">
      <w:pPr>
        <w:pStyle w:val="m5083213159432848161gmail-msolistparagraph"/>
        <w:spacing w:before="0" w:beforeAutospacing="0" w:after="16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ymbol" w:hAnsi="Symbol" w:cs="Calibri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libri" w:hAnsi="Calibri" w:cs="Calibri"/>
          <w:color w:val="222222"/>
          <w:sz w:val="22"/>
          <w:szCs w:val="22"/>
        </w:rPr>
        <w:t>Request object created everytime</w:t>
      </w:r>
    </w:p>
    <w:p w:rsidR="007674A2" w:rsidRPr="00124BBE" w:rsidRDefault="0007769B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Request object is created for every new user</w:t>
      </w:r>
    </w:p>
    <w:p w:rsidR="007674A2" w:rsidRDefault="007674A2" w:rsidP="007674A2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Context  object available across all servlet  all browser,context object will be same for all </w:t>
      </w:r>
    </w:p>
    <w:p w:rsidR="00124BBE" w:rsidRDefault="007674A2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124BBE">
        <w:rPr>
          <w:rFonts w:ascii="Calibri" w:hAnsi="Calibri" w:cs="Calibri"/>
          <w:color w:val="222222"/>
          <w:sz w:val="22"/>
          <w:szCs w:val="22"/>
        </w:rPr>
        <w:t>I</w:t>
      </w:r>
      <w:r>
        <w:rPr>
          <w:rFonts w:ascii="Calibri" w:hAnsi="Calibri" w:cs="Calibri"/>
          <w:color w:val="222222"/>
          <w:sz w:val="22"/>
          <w:szCs w:val="22"/>
        </w:rPr>
        <w:t>nit</w:t>
      </w:r>
      <w:r w:rsidR="00124BBE">
        <w:rPr>
          <w:rFonts w:ascii="Calibri" w:hAnsi="Calibri" w:cs="Calibri"/>
          <w:color w:val="222222"/>
          <w:sz w:val="22"/>
          <w:szCs w:val="22"/>
        </w:rPr>
        <w:t>() and service() method are created before doGet() and doPost()</w:t>
      </w:r>
    </w:p>
    <w:p w:rsidR="00124BBE" w:rsidRDefault="00124BBE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Init() ---run when object is created for first time</w:t>
      </w:r>
    </w:p>
    <w:p w:rsidR="00124BBE" w:rsidRDefault="00124BBE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Service()---run when  new request  come new thread is </w:t>
      </w:r>
      <w:r w:rsidR="00107869">
        <w:rPr>
          <w:rFonts w:ascii="Calibri" w:hAnsi="Calibri" w:cs="Calibri"/>
          <w:color w:val="222222"/>
          <w:sz w:val="22"/>
          <w:szCs w:val="22"/>
        </w:rPr>
        <w:t>created</w:t>
      </w:r>
    </w:p>
    <w:p w:rsidR="00A06498" w:rsidRDefault="002500CA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&lt;%   %&gt;--script tag</w:t>
      </w:r>
    </w:p>
    <w:p w:rsidR="002500CA" w:rsidRDefault="002500CA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&lt;%!   %&gt; --definition tag</w:t>
      </w:r>
    </w:p>
    <w:p w:rsidR="00DB0D1A" w:rsidRDefault="00DB0D1A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Every jsp is actually way of writing diff servlet when we execute </w:t>
      </w:r>
      <w:r w:rsidR="00D84C14">
        <w:rPr>
          <w:rFonts w:ascii="Calibri" w:hAnsi="Calibri" w:cs="Calibri"/>
          <w:color w:val="222222"/>
          <w:sz w:val="22"/>
          <w:szCs w:val="22"/>
        </w:rPr>
        <w:t xml:space="preserve"> jsp it will converted into servlet and It is servlet which is running</w:t>
      </w:r>
    </w:p>
    <w:p w:rsidR="0098424B" w:rsidRDefault="0098424B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If we will define method &lt;% %&gt; it will throw error because all the things which we put in script tag will go in do get method of servlet and we cant define nested method in java</w:t>
      </w:r>
    </w:p>
    <w:p w:rsidR="00890C91" w:rsidRPr="00124BBE" w:rsidRDefault="00890C91" w:rsidP="00124BBE">
      <w:pPr>
        <w:pStyle w:val="m5083213159432848161gmail-msolistparagraph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For import packages you have to use&lt;</w:t>
      </w:r>
      <w:r w:rsidR="002B775D">
        <w:rPr>
          <w:rFonts w:ascii="Calibri" w:hAnsi="Calibri" w:cs="Calibri"/>
          <w:color w:val="222222"/>
          <w:sz w:val="22"/>
          <w:szCs w:val="22"/>
        </w:rPr>
        <w:t>%</w:t>
      </w:r>
      <w:r>
        <w:rPr>
          <w:rFonts w:ascii="Calibri" w:hAnsi="Calibri" w:cs="Calibri"/>
          <w:color w:val="222222"/>
          <w:sz w:val="22"/>
          <w:szCs w:val="22"/>
        </w:rPr>
        <w:t>@</w:t>
      </w:r>
      <w:r w:rsidR="002B775D">
        <w:rPr>
          <w:rFonts w:ascii="Calibri" w:hAnsi="Calibri" w:cs="Calibri"/>
          <w:color w:val="222222"/>
          <w:sz w:val="22"/>
          <w:szCs w:val="22"/>
        </w:rPr>
        <w:t xml:space="preserve">   </w:t>
      </w:r>
      <w:bookmarkStart w:id="0" w:name="_GoBack"/>
      <w:bookmarkEnd w:id="0"/>
      <w:r w:rsidR="002B775D">
        <w:rPr>
          <w:rFonts w:ascii="Calibri" w:hAnsi="Calibri" w:cs="Calibri"/>
          <w:color w:val="222222"/>
          <w:sz w:val="22"/>
          <w:szCs w:val="22"/>
        </w:rPr>
        <w:t>%</w:t>
      </w:r>
      <w:r>
        <w:rPr>
          <w:rFonts w:ascii="Calibri" w:hAnsi="Calibri" w:cs="Calibri"/>
          <w:color w:val="222222"/>
          <w:sz w:val="22"/>
          <w:szCs w:val="22"/>
        </w:rPr>
        <w:t xml:space="preserve"> &gt;</w:t>
      </w:r>
    </w:p>
    <w:p w:rsidR="00115D39" w:rsidRDefault="00115D39" w:rsidP="007674A2">
      <w:pPr>
        <w:spacing w:line="240" w:lineRule="auto"/>
      </w:pPr>
    </w:p>
    <w:sectPr w:rsidR="001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46CC5"/>
    <w:multiLevelType w:val="hybridMultilevel"/>
    <w:tmpl w:val="FC4EE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B0"/>
    <w:rsid w:val="0007769B"/>
    <w:rsid w:val="00107869"/>
    <w:rsid w:val="00115D39"/>
    <w:rsid w:val="00124BBE"/>
    <w:rsid w:val="002500CA"/>
    <w:rsid w:val="002B775D"/>
    <w:rsid w:val="007674A2"/>
    <w:rsid w:val="00890C91"/>
    <w:rsid w:val="008A1EB0"/>
    <w:rsid w:val="0098424B"/>
    <w:rsid w:val="00A06498"/>
    <w:rsid w:val="00D84C14"/>
    <w:rsid w:val="00DB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083213159432848161gmail-msolistparagraph">
    <w:name w:val="m_5083213159432848161gmail-msolistparagraph"/>
    <w:basedOn w:val="Normal"/>
    <w:rsid w:val="008A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083213159432848161gmail-msolistparagraph">
    <w:name w:val="m_5083213159432848161gmail-msolistparagraph"/>
    <w:basedOn w:val="Normal"/>
    <w:rsid w:val="008A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9</cp:revision>
  <dcterms:created xsi:type="dcterms:W3CDTF">2018-04-29T06:25:00Z</dcterms:created>
  <dcterms:modified xsi:type="dcterms:W3CDTF">2018-05-02T15:56:00Z</dcterms:modified>
</cp:coreProperties>
</file>