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6CA9E" w14:textId="66DAC3C2" w:rsidR="00F907A2" w:rsidRPr="00F907A2" w:rsidRDefault="00F907A2" w:rsidP="00F907A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 по практической работе №</w:t>
      </w:r>
      <w:r w:rsidRPr="00F907A2">
        <w:rPr>
          <w:rFonts w:ascii="Times New Roman" w:hAnsi="Times New Roman"/>
          <w:b/>
          <w:bCs/>
          <w:sz w:val="28"/>
          <w:szCs w:val="28"/>
        </w:rPr>
        <w:t xml:space="preserve">4.1 </w:t>
      </w:r>
      <w:r>
        <w:rPr>
          <w:rFonts w:ascii="Times New Roman" w:hAnsi="Times New Roman"/>
          <w:b/>
          <w:bCs/>
          <w:sz w:val="28"/>
          <w:szCs w:val="28"/>
        </w:rPr>
        <w:t>и №4.2</w:t>
      </w:r>
    </w:p>
    <w:p w14:paraId="5423F7E8" w14:textId="77777777" w:rsidR="00F907A2" w:rsidRDefault="00F907A2" w:rsidP="00F907A2">
      <w:pPr>
        <w:rPr>
          <w:rFonts w:ascii="Times New Roman" w:hAnsi="Times New Roman"/>
          <w:b/>
          <w:bCs/>
          <w:sz w:val="28"/>
          <w:szCs w:val="28"/>
        </w:rPr>
      </w:pPr>
      <w:r w:rsidRPr="00F907A2">
        <w:rPr>
          <w:rFonts w:ascii="Times New Roman" w:hAnsi="Times New Roman"/>
          <w:b/>
          <w:bCs/>
          <w:sz w:val="28"/>
          <w:szCs w:val="28"/>
        </w:rPr>
        <w:t>Выборка данных из базы данных. Команда SELECT</w:t>
      </w:r>
    </w:p>
    <w:p w14:paraId="57BC97EA" w14:textId="2C5BADB6" w:rsidR="00F907A2" w:rsidRDefault="00F907A2" w:rsidP="00F907A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Информация о студенте</w:t>
      </w:r>
    </w:p>
    <w:p w14:paraId="791CDA13" w14:textId="77777777" w:rsidR="00F907A2" w:rsidRDefault="00F907A2" w:rsidP="00F907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ФИО: Швецов Демьян Андреевич</w:t>
      </w:r>
      <w:r>
        <w:rPr>
          <w:rFonts w:ascii="Times New Roman" w:hAnsi="Times New Roman"/>
          <w:i/>
          <w:iCs/>
          <w:sz w:val="28"/>
          <w:szCs w:val="28"/>
        </w:rPr>
        <w:br/>
        <w:t>Группа: ЭФБО-09-23</w:t>
      </w:r>
    </w:p>
    <w:p w14:paraId="62E70496" w14:textId="77777777" w:rsidR="00F907A2" w:rsidRDefault="00F907A2" w:rsidP="00F907A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Задание</w:t>
      </w:r>
    </w:p>
    <w:p w14:paraId="74913B06" w14:textId="48E56938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1. Вывести список квартир с площадью равной указанному значению.</w:t>
      </w:r>
    </w:p>
    <w:p w14:paraId="2853BA84" w14:textId="617019EC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2. Вывести список объектов недвижимости, расположенных в указанном районе стоимостью «ОТ» и «ДО».</w:t>
      </w:r>
    </w:p>
    <w:p w14:paraId="30F81504" w14:textId="5DA61A42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3. Вывести список квартир с площадью более указанного значения, расположенных в указанном районе.</w:t>
      </w:r>
    </w:p>
    <w:p w14:paraId="6BEB6999" w14:textId="29D1BEC4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4. Вывести квартиры, расположенные в панельном доме на 2 этаже стоимостью менее указанного значения</w:t>
      </w:r>
      <w:r>
        <w:rPr>
          <w:rFonts w:ascii="Times New Roman" w:hAnsi="Times New Roman"/>
          <w:sz w:val="24"/>
          <w:szCs w:val="24"/>
        </w:rPr>
        <w:t>.</w:t>
      </w:r>
    </w:p>
    <w:p w14:paraId="2A1AF0DB" w14:textId="46CCF40E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5. Вывести фамилии и инициалы риэлторов, которые продали двухкомнатные объекты недвижимости. Отсортировать в алфавитном порядке.</w:t>
      </w:r>
    </w:p>
    <w:p w14:paraId="6CADB6C6" w14:textId="6D4833A9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6. Выбрать список квартир, проданных риэлтором выше указанной продажной стоимости.</w:t>
      </w:r>
    </w:p>
    <w:p w14:paraId="67E5AD0A" w14:textId="6B12A7DA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7. Выбрать все оценки объекта недвижимости по указанному адресу.</w:t>
      </w:r>
    </w:p>
    <w:p w14:paraId="0A6F039A" w14:textId="3D8ECC05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8. Вывести разницу между заявленной и продажной стоимостью объектов недвижимости, расположенных на 2 этаже. Отсортировать в порядке возрастания разницы.</w:t>
      </w:r>
    </w:p>
    <w:p w14:paraId="1AFA6583" w14:textId="193BE9A2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9. Вывести структуру объекта недвижимости. Отсортировать в порядке убывания площади.</w:t>
      </w:r>
    </w:p>
    <w:p w14:paraId="1A63B8E3" w14:textId="0FBCC03A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10. Продажная стоимость объекта недвижимости вычисляется с учетом комиссии риэлтора. Вывести стоимость, которую получит продавец на руки (за вычетом комиссии риэлтора).</w:t>
      </w:r>
    </w:p>
    <w:p w14:paraId="0E08E1BB" w14:textId="65070D02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11. Вывести объекты недвижимости, у которых продажная стоимость равна сумме заявленной стоимости + комиссия риэлтора.</w:t>
      </w:r>
    </w:p>
    <w:p w14:paraId="4554FEA5" w14:textId="627E021F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12. Рассчитать премию, которую получит риэлтор за каждый проданный объект недвижимости.</w:t>
      </w:r>
    </w:p>
    <w:p w14:paraId="1413701B" w14:textId="15508696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13. Вывести дома, которые продавались больше 4 месяцев</w:t>
      </w:r>
    </w:p>
    <w:p w14:paraId="0ABA5CF0" w14:textId="63B87646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14. Вывести фамилии риэлторов, телефоны которых не введены в базу.</w:t>
      </w:r>
    </w:p>
    <w:p w14:paraId="3262AF4A" w14:textId="79B8917B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15. Отсортировать риэлторов по количеству символов в ФИО. Вывести первые три фамилии риэлторов.</w:t>
      </w:r>
    </w:p>
    <w:p w14:paraId="56F69232" w14:textId="7C96E8EF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16. Отсортировать проданные объекты недвижимости по дате продажи. Вывести с третьего по шестой объект недвижимости.</w:t>
      </w:r>
    </w:p>
    <w:p w14:paraId="6B32638A" w14:textId="7BBB5D38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17. Рассчитать долю площади каждой комнаты объекта недвижимости в процентах.</w:t>
      </w:r>
    </w:p>
    <w:p w14:paraId="13F7C085" w14:textId="430C819B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lastRenderedPageBreak/>
        <w:t>18. Вывести фамилии риэлторов, фамилии которых не начинается с буквы от «А» до «Г» или с буквы «С».</w:t>
      </w:r>
    </w:p>
    <w:p w14:paraId="79179CBA" w14:textId="7CC21A73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19. Вывести названия районов, в названии которых третья буква – «а», а предпоследняя – «и».</w:t>
      </w:r>
    </w:p>
    <w:p w14:paraId="2E978031" w14:textId="051DA3C8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20. Вывести фамилии риэлторов, фамилии которых начинаются с букв от «К» до «П».</w:t>
      </w:r>
    </w:p>
    <w:p w14:paraId="5C4FAE53" w14:textId="773DFD0E" w:rsidR="00F907A2" w:rsidRPr="001428FD" w:rsidRDefault="00F907A2" w:rsidP="00F907A2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F907A2">
        <w:rPr>
          <w:rFonts w:ascii="Times New Roman" w:hAnsi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D451B5">
        <w:rPr>
          <w:rFonts w:ascii="Times New Roman" w:hAnsi="Times New Roman"/>
          <w:b/>
          <w:bCs/>
          <w:sz w:val="28"/>
          <w:szCs w:val="28"/>
        </w:rPr>
        <w:t>Процесс решения</w:t>
      </w:r>
      <w:r w:rsidRPr="001428FD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19A2F629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1BCA3A3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address, price,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real_estate_object.district_id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district_name</w:t>
      </w:r>
      <w:proofErr w:type="spellEnd"/>
    </w:p>
    <w:p w14:paraId="38274597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55A578E3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area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30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type_id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Квартира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481B7DCC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61B5D313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176F632F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address, area, floor,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real_estate_object.type_id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type_name</w:t>
      </w:r>
      <w:proofErr w:type="spellEnd"/>
    </w:p>
    <w:p w14:paraId="273CCF67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62ED6746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BETWEEN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5000000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20000000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89FE5DC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district_id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Южный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3942054F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34D2801E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0A89BF44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address, price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area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price_per_m2</w:t>
      </w:r>
    </w:p>
    <w:p w14:paraId="617B484D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51919F71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area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70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A9E9A5A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district_id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Южный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1194428B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type_id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Квартира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7FC98BC9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72048E2F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33CF9E21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address, rooms</w:t>
      </w:r>
    </w:p>
    <w:p w14:paraId="3EF237F9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6D5A1915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floor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4811B5D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&lt;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20000000</w:t>
      </w:r>
    </w:p>
    <w:p w14:paraId="58038571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building_material_id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building_materials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Кирпич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1A2324E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type_id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Квартира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514B9E7D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5D0C02D1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5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30D4EADC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 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LEFT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||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'.'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COALESCE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 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LEFT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middle_name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||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'.'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realtor_name</w:t>
      </w:r>
      <w:proofErr w:type="spellEnd"/>
    </w:p>
    <w:p w14:paraId="7342D914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</w:t>
      </w:r>
    </w:p>
    <w:p w14:paraId="668EC854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realtor_id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rooms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))</w:t>
      </w:r>
    </w:p>
    <w:p w14:paraId="0EA8264B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63D1D4AD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03D8CAFE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6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2EF0131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address, floor, price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area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price_per_m2</w:t>
      </w:r>
    </w:p>
    <w:p w14:paraId="4B1948A0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2403F1DA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2000000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realtor_id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Иванов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))</w:t>
      </w:r>
    </w:p>
    <w:p w14:paraId="4661F5DC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lastRenderedPageBreak/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type_id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Квартира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3721E59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2A70D40D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7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4583D189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evaluation_criteria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evaluations.criteria_id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criteria_name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, score</w:t>
      </w:r>
    </w:p>
    <w:p w14:paraId="6D0A544D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evaluations</w:t>
      </w:r>
    </w:p>
    <w:p w14:paraId="4050FE84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ул</w:t>
      </w:r>
      <w:proofErr w:type="spellEnd"/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Ленина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7E40E13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A0C33CD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8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612C040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0A38876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address, </w:t>
      </w:r>
    </w:p>
    <w:p w14:paraId="4CB703BD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   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sale.real_estate_id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price_difference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41740A7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    ((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sale.real_estate_id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price)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100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B181C16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sale.real_estate_id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percentage_difference</w:t>
      </w:r>
      <w:proofErr w:type="spellEnd"/>
    </w:p>
    <w:p w14:paraId="56FA5487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</w:t>
      </w:r>
    </w:p>
    <w:p w14:paraId="5C89A565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floor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279AF22E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price_difference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7E49840E" w14:textId="77777777" w:rsidR="002F5847" w:rsidRPr="002F5847" w:rsidRDefault="002F5847" w:rsidP="002F5847">
      <w:pPr>
        <w:shd w:val="clear" w:color="auto" w:fill="262335"/>
        <w:spacing w:after="24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655C19E0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9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19598BE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room_types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real_estate_structure.room_type_id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room_type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, area</w:t>
      </w:r>
    </w:p>
    <w:p w14:paraId="1B58FB7B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real_estate_structure</w:t>
      </w:r>
      <w:proofErr w:type="spellEnd"/>
    </w:p>
    <w:p w14:paraId="3FB45A00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ул</w:t>
      </w:r>
      <w:proofErr w:type="spellEnd"/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Ленина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04ED944F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area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DESC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295F5A2A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4A12D154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10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4EF555B6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4E60AEC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address, </w:t>
      </w:r>
    </w:p>
    <w:p w14:paraId="783DD779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   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(price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commission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100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real_estate_object.id)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seller_amount</w:t>
      </w:r>
      <w:proofErr w:type="spellEnd"/>
    </w:p>
    <w:p w14:paraId="778031B1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0BFF538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sale);</w:t>
      </w:r>
    </w:p>
    <w:p w14:paraId="5D334D9C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4353A0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11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59000F0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</w:t>
      </w:r>
    </w:p>
    <w:p w14:paraId="724CB237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035DD6CE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420642D3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53E7604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</w:t>
      </w:r>
    </w:p>
    <w:p w14:paraId="4842375E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price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sale.real_estate_id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2F52E8AB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+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sale.real_estate_id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commission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100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1AB4A19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1EA803E9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2EAAC44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lastRenderedPageBreak/>
        <w:t>12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6837DDCF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2453321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   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 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LEFT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||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'.'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</w:p>
    <w:p w14:paraId="73C74629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LEFT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middle_name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||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'.'</w:t>
      </w:r>
    </w:p>
    <w:p w14:paraId="3EDB968B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     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sale.realtor_id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realtor_name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092B31E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   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sale.real_estate_id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address, </w:t>
      </w:r>
    </w:p>
    <w:p w14:paraId="5925675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(price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sale.real_estate_id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0.1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bonus</w:t>
      </w:r>
    </w:p>
    <w:p w14:paraId="0AFA764F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sale;</w:t>
      </w:r>
    </w:p>
    <w:p w14:paraId="45997849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2BA85C37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13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74E67FB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</w:t>
      </w:r>
    </w:p>
    <w:p w14:paraId="49BDC813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10B156D9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7E5D836B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4878FBD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</w:t>
      </w:r>
    </w:p>
    <w:p w14:paraId="3FA226D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4AB8F67F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type_id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Дом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34D551A9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) </w:t>
      </w:r>
    </w:p>
    <w:p w14:paraId="76AA8CF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sale_date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announcement_date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+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INTERVAL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'4 days'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sale.real_estate_id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07EEF85D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75BABB6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7B48AC1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14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043BDF44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middle_name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IS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07F0DC51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3E40D423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15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58170BD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</w:p>
    <w:p w14:paraId="072E421A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</w:t>
      </w:r>
    </w:p>
    <w:p w14:paraId="14AA90C0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LENGTH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COALESCE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middle_name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))</w:t>
      </w:r>
    </w:p>
    <w:p w14:paraId="6E7FDD27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LIMIT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3A54255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49296454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16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53FACFAB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57FDB533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sale_date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LIMIT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OFFSET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3B1D5CD0" w14:textId="77777777" w:rsidR="002F5847" w:rsidRPr="002F5847" w:rsidRDefault="002F5847" w:rsidP="002F5847">
      <w:pPr>
        <w:shd w:val="clear" w:color="auto" w:fill="262335"/>
        <w:spacing w:after="24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707E77FE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17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3ECE42B6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9E20847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   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room_types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real_estate_structure.room_type_id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room_type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3F643C3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(area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100.0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SUM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(area)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real_estate_structure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366310B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ул</w:t>
      </w:r>
      <w:proofErr w:type="spellEnd"/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Ленина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))) </w:t>
      </w:r>
    </w:p>
    <w:p w14:paraId="02743589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percentage_area</w:t>
      </w:r>
      <w:proofErr w:type="spellEnd"/>
    </w:p>
    <w:p w14:paraId="3F3687A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real_estate_structure</w:t>
      </w:r>
      <w:proofErr w:type="spellEnd"/>
    </w:p>
    <w:p w14:paraId="29FE3AE8" w14:textId="77777777" w:rsidR="002F5847" w:rsidRPr="00D451B5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ул</w:t>
      </w:r>
      <w:proofErr w:type="spellEnd"/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Ленина</w:t>
      </w:r>
      <w:r w:rsidRPr="00D451B5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D451B5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192693BA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lastRenderedPageBreak/>
        <w:t>ORDER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percentage_area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DESC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77FDF7F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651DF3A7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18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4919278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</w:t>
      </w:r>
    </w:p>
    <w:p w14:paraId="650D77E5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А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Б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В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</w:p>
    <w:p w14:paraId="50BD8BF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Г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С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12AE9124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4E02DDD5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19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5F05005B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</w:t>
      </w:r>
    </w:p>
    <w:p w14:paraId="5DEB83F0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'__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н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'%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ы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_'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2F31891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A644D2F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20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14F1CF2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</w:t>
      </w:r>
    </w:p>
    <w:p w14:paraId="1BA4E529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К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Л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М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FF80F24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Н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О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П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6D8F21FF" w14:textId="77777777" w:rsidR="001D134F" w:rsidRPr="002F5847" w:rsidRDefault="001D134F">
      <w:pPr>
        <w:rPr>
          <w:lang w:val="en-US"/>
        </w:rPr>
      </w:pPr>
    </w:p>
    <w:p w14:paraId="6791B8F1" w14:textId="4919DDE0" w:rsidR="00CC5DAC" w:rsidRPr="00CC5DAC" w:rsidRDefault="00CC5DAC">
      <w:pPr>
        <w:rPr>
          <w:rFonts w:ascii="Times New Roman" w:hAnsi="Times New Roman"/>
          <w:b/>
          <w:bCs/>
          <w:sz w:val="28"/>
          <w:szCs w:val="28"/>
        </w:rPr>
      </w:pPr>
      <w:r w:rsidRPr="00CC5DAC">
        <w:rPr>
          <w:rFonts w:ascii="Times New Roman" w:hAnsi="Times New Roman"/>
          <w:b/>
          <w:bCs/>
          <w:sz w:val="28"/>
          <w:szCs w:val="28"/>
        </w:rPr>
        <w:t>4</w:t>
      </w:r>
      <w:r w:rsidRPr="00CC5DAC">
        <w:rPr>
          <w:rFonts w:ascii="Times New Roman" w:hAnsi="Times New Roman"/>
          <w:b/>
          <w:bCs/>
          <w:sz w:val="28"/>
          <w:szCs w:val="28"/>
          <w:lang w:val="en-US"/>
        </w:rPr>
        <w:t xml:space="preserve">. </w:t>
      </w:r>
      <w:r w:rsidR="00D451B5">
        <w:rPr>
          <w:rFonts w:ascii="Times New Roman" w:hAnsi="Times New Roman"/>
          <w:b/>
          <w:bCs/>
          <w:sz w:val="28"/>
          <w:szCs w:val="28"/>
        </w:rPr>
        <w:t>Результат</w:t>
      </w:r>
    </w:p>
    <w:p w14:paraId="78C0B47E" w14:textId="6404E534" w:rsidR="00CC5DAC" w:rsidRDefault="00CC5DAC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D9E7A4" wp14:editId="598E9DC4">
            <wp:extent cx="5940425" cy="2973705"/>
            <wp:effectExtent l="0" t="0" r="3175" b="0"/>
            <wp:docPr id="954917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17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DB5D" w14:textId="322A18BC" w:rsidR="00CC5DAC" w:rsidRDefault="00CC5DAC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03B8BE" wp14:editId="54C24808">
            <wp:extent cx="5940425" cy="1341120"/>
            <wp:effectExtent l="0" t="0" r="3175" b="0"/>
            <wp:docPr id="1366280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80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C82F" w14:textId="2F5CE9D0" w:rsidR="00CC5DAC" w:rsidRDefault="00CC5DAC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A829F77" wp14:editId="202C55F9">
            <wp:extent cx="5219700" cy="1895475"/>
            <wp:effectExtent l="0" t="0" r="0" b="9525"/>
            <wp:docPr id="638816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16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4A02" w14:textId="77777777" w:rsidR="00CC5DAC" w:rsidRPr="00CC5DAC" w:rsidRDefault="00CC5DAC">
      <w:pPr>
        <w:rPr>
          <w:rFonts w:ascii="Times New Roman" w:hAnsi="Times New Roman"/>
          <w:b/>
          <w:bCs/>
          <w:sz w:val="24"/>
          <w:szCs w:val="24"/>
        </w:rPr>
      </w:pPr>
    </w:p>
    <w:p w14:paraId="0E30DE18" w14:textId="1F31A7FB" w:rsidR="00CC5DAC" w:rsidRDefault="00CC5DAC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05FC1C" wp14:editId="12FF5DB8">
            <wp:extent cx="5940425" cy="1781175"/>
            <wp:effectExtent l="0" t="0" r="3175" b="9525"/>
            <wp:docPr id="42629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9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5E52" w14:textId="28615A54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D316AB" wp14:editId="37DD3BBD">
            <wp:extent cx="5940425" cy="965200"/>
            <wp:effectExtent l="0" t="0" r="3175" b="6350"/>
            <wp:docPr id="501182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82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8B3C" w14:textId="662E8A0B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72AEF3" wp14:editId="43B0ACC0">
            <wp:extent cx="5940425" cy="861060"/>
            <wp:effectExtent l="0" t="0" r="3175" b="0"/>
            <wp:docPr id="112760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06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B382" w14:textId="77E282B6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BD7A8D" wp14:editId="424387DC">
            <wp:extent cx="5940425" cy="1170940"/>
            <wp:effectExtent l="0" t="0" r="3175" b="0"/>
            <wp:docPr id="120684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4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7F5C" w14:textId="1D32034A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B4E34F" wp14:editId="373AF2BF">
            <wp:extent cx="5940425" cy="1625600"/>
            <wp:effectExtent l="0" t="0" r="3175" b="0"/>
            <wp:docPr id="1039227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27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82B3" w14:textId="473C306A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B1A24B4" wp14:editId="21E7B6F2">
            <wp:extent cx="5940425" cy="1402715"/>
            <wp:effectExtent l="0" t="0" r="3175" b="6985"/>
            <wp:docPr id="1416361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61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618D" w14:textId="01ACB41B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860F81" wp14:editId="10216AB0">
            <wp:extent cx="5940425" cy="3216910"/>
            <wp:effectExtent l="0" t="0" r="3175" b="2540"/>
            <wp:docPr id="750631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31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35A0" w14:textId="54EE52B7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E81DE1" wp14:editId="6B3896FB">
            <wp:extent cx="5940425" cy="1372235"/>
            <wp:effectExtent l="0" t="0" r="3175" b="0"/>
            <wp:docPr id="371582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826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155D" w14:textId="77777777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DE99DF5" w14:textId="4BCBD142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527AEA3" wp14:editId="3BF3E8B9">
            <wp:extent cx="5940425" cy="3960495"/>
            <wp:effectExtent l="0" t="0" r="3175" b="1905"/>
            <wp:docPr id="1643168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680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22A1" w14:textId="2A7576CF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5BB3F8" wp14:editId="0DDFFFCA">
            <wp:extent cx="5940425" cy="2300605"/>
            <wp:effectExtent l="0" t="0" r="3175" b="4445"/>
            <wp:docPr id="992036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365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4C6F" w14:textId="19388DD4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A5CA98" wp14:editId="5859F51F">
            <wp:extent cx="4676775" cy="952500"/>
            <wp:effectExtent l="0" t="0" r="9525" b="0"/>
            <wp:docPr id="848558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587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16FE" w14:textId="7A152A92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90F1DD9" wp14:editId="73F8DC94">
            <wp:extent cx="5772150" cy="1828800"/>
            <wp:effectExtent l="0" t="0" r="0" b="0"/>
            <wp:docPr id="1628925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252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3741" w14:textId="2E6A8217" w:rsidR="008F7674" w:rsidRDefault="00A53ACC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0D7DCD" wp14:editId="3CF5ED89">
            <wp:extent cx="5940425" cy="1042035"/>
            <wp:effectExtent l="0" t="0" r="3175" b="5715"/>
            <wp:docPr id="1967013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135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1DB1" w14:textId="1DA0637E" w:rsidR="00A53ACC" w:rsidRDefault="00A53ACC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15879B" wp14:editId="7809980D">
            <wp:extent cx="5940425" cy="1689100"/>
            <wp:effectExtent l="0" t="0" r="3175" b="6350"/>
            <wp:docPr id="1888481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810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8D7F" w14:textId="58267A16" w:rsidR="00A53ACC" w:rsidRDefault="00A53ACC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2670DD" wp14:editId="069902E7">
            <wp:extent cx="5940425" cy="1403350"/>
            <wp:effectExtent l="0" t="0" r="3175" b="6350"/>
            <wp:docPr id="824648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487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EB08" w14:textId="70B985C5" w:rsidR="00A53ACC" w:rsidRDefault="00A53ACC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4DD68C" wp14:editId="7D2C759F">
            <wp:extent cx="3781425" cy="1276350"/>
            <wp:effectExtent l="0" t="0" r="9525" b="0"/>
            <wp:docPr id="1215548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489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64FD" w14:textId="4AECFEB6" w:rsidR="00A53ACC" w:rsidRDefault="00A53ACC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F46164" wp14:editId="3A48E191">
            <wp:extent cx="5705475" cy="1409700"/>
            <wp:effectExtent l="0" t="0" r="9525" b="0"/>
            <wp:docPr id="556613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137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E50C" w14:textId="42CDF64F" w:rsidR="002F5847" w:rsidRDefault="002F5847">
      <w:pPr>
        <w:rPr>
          <w:rFonts w:ascii="Times New Roman" w:hAnsi="Times New Roman"/>
          <w:b/>
          <w:bCs/>
          <w:sz w:val="28"/>
          <w:szCs w:val="28"/>
        </w:rPr>
      </w:pPr>
      <w:r w:rsidRPr="00D451B5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 xml:space="preserve">4.2 </w:t>
      </w:r>
      <w:r w:rsidR="00D451B5" w:rsidRPr="00D451B5">
        <w:rPr>
          <w:rFonts w:ascii="Times New Roman" w:hAnsi="Times New Roman"/>
          <w:b/>
          <w:bCs/>
          <w:sz w:val="28"/>
          <w:szCs w:val="28"/>
        </w:rPr>
        <w:t>Процесс решения</w:t>
      </w:r>
      <w:r w:rsidRPr="00D451B5">
        <w:rPr>
          <w:rFonts w:ascii="Times New Roman" w:hAnsi="Times New Roman"/>
          <w:b/>
          <w:bCs/>
          <w:sz w:val="28"/>
          <w:szCs w:val="28"/>
        </w:rPr>
        <w:t>:</w:t>
      </w:r>
    </w:p>
    <w:p w14:paraId="366A054B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1C59D08F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COUNT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3CA2CE46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CD0227B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floor </w:t>
      </w:r>
      <w:r w:rsidRPr="009D4C30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67C7945C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6E9378CB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2A8DE8C0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price) </w:t>
      </w:r>
    </w:p>
    <w:p w14:paraId="2126E1E6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6BB4E75B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type_id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Дом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161C6DBF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5BAAEA36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</w:p>
    <w:p w14:paraId="46E811CD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real_estate_structure</w:t>
      </w:r>
      <w:proofErr w:type="spellEnd"/>
    </w:p>
    <w:p w14:paraId="4FFFCCCC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</w:p>
    <w:p w14:paraId="23609A75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HAVING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COUNT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SUM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(area)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30</w:t>
      </w:r>
    </w:p>
    <w:p w14:paraId="4C124701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743ADCA8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1301D6F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7DE5DD4C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MAX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price),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MIN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(price) </w:t>
      </w:r>
    </w:p>
    <w:p w14:paraId="7667B2BA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</w:t>
      </w:r>
    </w:p>
    <w:p w14:paraId="03408F2C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realtor_id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5EC1395D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</w:p>
    <w:p w14:paraId="35C28F56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</w:t>
      </w:r>
    </w:p>
    <w:p w14:paraId="0401ABF7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Петрова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4F2ECE6A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51B18E60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23AFD8DC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2C1F3D8D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price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area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sale.real_estate_id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)) </w:t>
      </w:r>
    </w:p>
    <w:p w14:paraId="45890497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</w:t>
      </w:r>
    </w:p>
    <w:p w14:paraId="348201CD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7A8BF35B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</w:p>
    <w:p w14:paraId="6603DAC0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3CEBD8C8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type_id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Квартира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3EE8531D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71C94CEF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sale_date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BETWEEN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'2025-03-10'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'2025-03-15'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52995F04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60DEEF66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5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6392F8D0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COUNT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18603ED3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</w:t>
      </w:r>
    </w:p>
    <w:p w14:paraId="3F56D069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realtor_id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008628FC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5DF010C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</w:t>
      </w:r>
    </w:p>
    <w:p w14:paraId="4737F75C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Петрова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</w:p>
    <w:p w14:paraId="49196D19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6F7B2867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62C9ECD4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6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778F7321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MAX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area) </w:t>
      </w:r>
    </w:p>
    <w:p w14:paraId="5540AB54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2CF9968D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10000000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7E115B50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7AE8FFD3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7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57AB33EB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</w:p>
    <w:p w14:paraId="5DF3985C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MAX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sale.real_estate_id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price)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max_difference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6528E107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MIN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sale.real_estate_id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price)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min_difference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C4DC10D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</w:t>
      </w:r>
    </w:p>
    <w:p w14:paraId="7DF4050F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1572FBAD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772DCC9F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330FF97B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sale_date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&gt;=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'2024-01-01'</w:t>
      </w:r>
    </w:p>
    <w:p w14:paraId="06E2B822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sale_date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&lt;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'2025-04-01'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42BE98AA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24F380F6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8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2CA7109F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score) </w:t>
      </w:r>
    </w:p>
    <w:p w14:paraId="20356088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evaluations</w:t>
      </w:r>
    </w:p>
    <w:p w14:paraId="3AC500CC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criteria_id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evaluation_criteria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Экология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32BC5F36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7F9D70EE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</w:p>
    <w:p w14:paraId="56026441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34CCECF4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type_id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Дом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34AB103A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219A54C4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38B2B8EC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</w:p>
    <w:p w14:paraId="3B6D07C8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</w:t>
      </w:r>
    </w:p>
    <w:p w14:paraId="60D05986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realtor_id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Петрова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340749AA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16A1CC63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582AAC55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9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782225D2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111ED89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MIN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sale_date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announcement_date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7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min_sale_duration_weeks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37D2918A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MAX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sale_date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announcement_date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7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max_sale_duration_weeks</w:t>
      </w:r>
      <w:proofErr w:type="spellEnd"/>
    </w:p>
    <w:p w14:paraId="24261CC6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52A8FE6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sale,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2CDF5EB2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proofErr w:type="gram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0409AF9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sale.real</w:t>
      </w:r>
      <w:proofErr w:type="gram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real_estate_object.id;</w:t>
      </w:r>
    </w:p>
    <w:p w14:paraId="198600CD" w14:textId="77777777" w:rsidR="009D4C30" w:rsidRPr="009D4C30" w:rsidRDefault="009D4C30" w:rsidP="009D4C30">
      <w:pPr>
        <w:shd w:val="clear" w:color="auto" w:fill="262335"/>
        <w:spacing w:after="24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44D970BE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10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64C712AC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COUNT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44242EAB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</w:t>
      </w:r>
    </w:p>
    <w:p w14:paraId="3B1F3C53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id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sale.real</w:t>
      </w:r>
      <w:proofErr w:type="gram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_estate_id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0.8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price;</w:t>
      </w:r>
    </w:p>
    <w:p w14:paraId="385A0CB3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71A612FB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11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0B330CDD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081407E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    (</w:t>
      </w:r>
      <w:proofErr w:type="gramStart"/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SUM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price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commission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100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bonus</w:t>
      </w:r>
    </w:p>
    <w:p w14:paraId="3994032E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</w:t>
      </w:r>
    </w:p>
    <w:p w14:paraId="7E4ADAA4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realtor_id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Иванов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18B2CB1A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sale_date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&gt;=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CURRENT_DATE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INTERVAL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'1 month'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1E26724C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43FB9CE2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12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26BE6AB0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SUM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area) </w:t>
      </w:r>
    </w:p>
    <w:p w14:paraId="720F9A95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real_estate_structure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BAA2C41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2A70A9A2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3F287488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13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0E0B6697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MAX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price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area) </w:t>
      </w:r>
    </w:p>
    <w:p w14:paraId="666B78E2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440961A0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type_id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Квартира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36F303B4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area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30</w:t>
      </w:r>
    </w:p>
    <w:p w14:paraId="23E1DC4C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district_id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Южный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2ACD0329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5FF148A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14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75C3A109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COUNT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6D05CB3B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</w:t>
      </w:r>
    </w:p>
    <w:p w14:paraId="1252851B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'%</w:t>
      </w:r>
      <w:proofErr w:type="spellStart"/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ый</w:t>
      </w:r>
      <w:proofErr w:type="spellEnd"/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2C91B3A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'%</w:t>
      </w:r>
      <w:proofErr w:type="spellStart"/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чный</w:t>
      </w:r>
      <w:proofErr w:type="spellEnd"/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78263F4F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6E579F3A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15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328469A2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MAX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area)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MIN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(area)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raznitsa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1CD5458B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3CD9A93B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16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053E1E12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 </w:t>
      </w:r>
    </w:p>
    <w:p w14:paraId="3B143FA7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2DABC78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area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&lt;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price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area)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district_id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real_estate_object.district_id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6C7CF00D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012263A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17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23512A28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middle_name</w:t>
      </w:r>
      <w:proofErr w:type="spellEnd"/>
    </w:p>
    <w:p w14:paraId="7BCB0503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</w:t>
      </w:r>
    </w:p>
    <w:p w14:paraId="368C450B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3E4181B3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realtor_id</w:t>
      </w:r>
      <w:proofErr w:type="spellEnd"/>
    </w:p>
    <w:p w14:paraId="72198D89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</w:t>
      </w:r>
    </w:p>
    <w:p w14:paraId="5957B4FB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sale_date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&gt;=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'2025-03-15'</w:t>
      </w:r>
    </w:p>
    <w:p w14:paraId="14C6F6E6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2FFA96BE" w14:textId="77777777" w:rsidR="009D4C30" w:rsidRPr="009D4C30" w:rsidRDefault="009D4C30" w:rsidP="009D4C30">
      <w:pPr>
        <w:shd w:val="clear" w:color="auto" w:fill="262335"/>
        <w:spacing w:after="24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3B75D1E9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18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3202BE26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E457DDD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real_estate_structure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AFA5AC2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178854A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HAVING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SUM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area)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&lt;&gt;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area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real_estate_structure.real_estate_id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779E464A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0DFB7FFE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19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0469F789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address </w:t>
      </w:r>
    </w:p>
    <w:p w14:paraId="704A0873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3332121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area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ANY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area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type_id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Квартира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));</w:t>
      </w:r>
    </w:p>
    <w:p w14:paraId="3B8AEAD8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5B6043F9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20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171C89B1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, address</w:t>
      </w:r>
    </w:p>
    <w:p w14:paraId="3CDB03CC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392D814D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ALL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21C638CC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</w:t>
      </w:r>
    </w:p>
    <w:p w14:paraId="4C7DAB12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0C18BDE4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type_id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Квартира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2C3979F8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rooms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</w:p>
    <w:p w14:paraId="3408E407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building_material_id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building_materials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Панель</w:t>
      </w:r>
      <w:r w:rsidRPr="009D4C30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5420BE94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073C0C09" w14:textId="77777777" w:rsidR="009D4C30" w:rsidRPr="009D4C30" w:rsidRDefault="009D4C30" w:rsidP="009D4C30">
      <w:pPr>
        <w:shd w:val="clear" w:color="auto" w:fill="262335"/>
        <w:spacing w:after="24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  <w:br/>
      </w:r>
    </w:p>
    <w:p w14:paraId="25A667B3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21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7BE4FADE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 </w:t>
      </w:r>
    </w:p>
    <w:p w14:paraId="1A79035F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F831C91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district_id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53EBC456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district_id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6D7F308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59340EF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area </w:t>
      </w:r>
      <w:r w:rsidRPr="009D4C30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4C30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100</w:t>
      </w:r>
    </w:p>
    <w:p w14:paraId="2D2F1885" w14:textId="77777777" w:rsidR="009D4C30" w:rsidRPr="009D4C30" w:rsidRDefault="009D4C30" w:rsidP="009D4C30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9D4C30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);</w:t>
      </w:r>
    </w:p>
    <w:p w14:paraId="2942D92B" w14:textId="77777777" w:rsidR="00D451B5" w:rsidRDefault="00D451B5">
      <w:pPr>
        <w:rPr>
          <w:rFonts w:ascii="Times New Roman" w:hAnsi="Times New Roman"/>
          <w:b/>
          <w:bCs/>
          <w:sz w:val="28"/>
          <w:szCs w:val="28"/>
        </w:rPr>
      </w:pPr>
    </w:p>
    <w:p w14:paraId="068DF0EE" w14:textId="1AE4389A" w:rsidR="002F5847" w:rsidRDefault="00D451B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 xml:space="preserve">4.2 </w:t>
      </w:r>
      <w:r>
        <w:rPr>
          <w:rFonts w:ascii="Times New Roman" w:hAnsi="Times New Roman"/>
          <w:b/>
          <w:bCs/>
          <w:sz w:val="28"/>
          <w:szCs w:val="28"/>
        </w:rPr>
        <w:t>Результат:</w:t>
      </w:r>
      <w:r>
        <w:rPr>
          <w:rFonts w:ascii="Times New Roman" w:hAnsi="Times New Roman"/>
          <w:b/>
          <w:bCs/>
          <w:sz w:val="28"/>
          <w:szCs w:val="28"/>
        </w:rPr>
        <w:br/>
      </w:r>
      <w:r w:rsidR="009D4C30">
        <w:rPr>
          <w:noProof/>
        </w:rPr>
        <w:drawing>
          <wp:inline distT="0" distB="0" distL="0" distR="0" wp14:anchorId="405C3C6B" wp14:editId="53B780C8">
            <wp:extent cx="5940425" cy="8319770"/>
            <wp:effectExtent l="0" t="0" r="3175" b="5080"/>
            <wp:docPr id="475332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327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9ACB" w14:textId="41EDCE68" w:rsidR="009D4C30" w:rsidRDefault="009D4C30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144086" wp14:editId="7E4A1F05">
            <wp:extent cx="5940425" cy="7489825"/>
            <wp:effectExtent l="0" t="0" r="3175" b="0"/>
            <wp:docPr id="533483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837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DD75" w14:textId="50142FCF" w:rsidR="009D4C30" w:rsidRDefault="009D4C30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7AFF3A" wp14:editId="49075FCC">
            <wp:extent cx="5940425" cy="6632575"/>
            <wp:effectExtent l="0" t="0" r="3175" b="0"/>
            <wp:docPr id="1654094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944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00B2" w14:textId="438252CE" w:rsidR="009D4C30" w:rsidRDefault="009D4C30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AF7F4D" wp14:editId="70B78893">
            <wp:extent cx="5940425" cy="6300470"/>
            <wp:effectExtent l="0" t="0" r="3175" b="5080"/>
            <wp:docPr id="1967289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899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260B" w14:textId="5DADA298" w:rsidR="009D4C30" w:rsidRPr="009D4C30" w:rsidRDefault="009D4C30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4387A5" wp14:editId="5581CE2C">
            <wp:extent cx="5940425" cy="7170420"/>
            <wp:effectExtent l="0" t="0" r="3175" b="0"/>
            <wp:docPr id="1551961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612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C30" w:rsidRPr="009D4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D4"/>
    <w:rsid w:val="00046645"/>
    <w:rsid w:val="001428FD"/>
    <w:rsid w:val="001D134F"/>
    <w:rsid w:val="002112E7"/>
    <w:rsid w:val="002F5847"/>
    <w:rsid w:val="003C13AF"/>
    <w:rsid w:val="005B2714"/>
    <w:rsid w:val="0061347F"/>
    <w:rsid w:val="00783624"/>
    <w:rsid w:val="008F7674"/>
    <w:rsid w:val="009B7F75"/>
    <w:rsid w:val="009D4C30"/>
    <w:rsid w:val="00A04FD4"/>
    <w:rsid w:val="00A53ACC"/>
    <w:rsid w:val="00A53B78"/>
    <w:rsid w:val="00A866A8"/>
    <w:rsid w:val="00AA050E"/>
    <w:rsid w:val="00B93B60"/>
    <w:rsid w:val="00CC5DAC"/>
    <w:rsid w:val="00D451B5"/>
    <w:rsid w:val="00F26EFC"/>
    <w:rsid w:val="00F9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B01A"/>
  <w15:chartTrackingRefBased/>
  <w15:docId w15:val="{EBB320DF-1AEA-43E2-8B93-E1202641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7A2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04FD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FD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4FD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4FD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4FD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4FD4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4FD4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4FD4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4FD4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4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4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4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4F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4F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4F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4F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4F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4F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4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4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4FD4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4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4FD4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4F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4FD4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8">
    <w:name w:val="Intense Emphasis"/>
    <w:basedOn w:val="a0"/>
    <w:uiPriority w:val="21"/>
    <w:qFormat/>
    <w:rsid w:val="00A04F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4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4F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04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18</Pages>
  <Words>1625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8</cp:revision>
  <dcterms:created xsi:type="dcterms:W3CDTF">2025-03-20T13:20:00Z</dcterms:created>
  <dcterms:modified xsi:type="dcterms:W3CDTF">2025-03-25T18:56:00Z</dcterms:modified>
</cp:coreProperties>
</file>