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0011" w14:textId="77777777" w:rsidR="005D5C4F" w:rsidRDefault="005D5C4F" w:rsidP="005D5C4F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0" w:name="_Toc198589572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t>ТЕХНОЛОГИЧЕСКАЯ ЧАСТЬ</w:t>
      </w:r>
      <w:bookmarkEnd w:id="0"/>
    </w:p>
    <w:p w14:paraId="3EF03BAE" w14:textId="77777777" w:rsidR="005D5C4F" w:rsidRDefault="005D5C4F" w:rsidP="005D5C4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2.1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Выбор инструментов и средств для реализации проекта</w:t>
      </w:r>
    </w:p>
    <w:p w14:paraId="212E6232" w14:textId="77777777" w:rsidR="005D5C4F" w:rsidRPr="00520AD8" w:rsidRDefault="005D5C4F" w:rsidP="005D5C4F">
      <w:pPr>
        <w:spacing w:line="278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 инструменты и технологии, которые обеспечат эффективную реализацию всех требований проекта. Ниже представлен сравнительный анализ возможных технологических решений для каждого компонента системы.</w:t>
      </w:r>
    </w:p>
    <w:p w14:paraId="0B79E5CB" w14:textId="77777777" w:rsidR="005D5C4F" w:rsidRPr="00520AD8" w:rsidRDefault="005D5C4F" w:rsidP="005D5C4F">
      <w:pPr>
        <w:spacing w:line="278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20AD8">
        <w:rPr>
          <w:rFonts w:ascii="Times New Roman" w:eastAsia="Calibri" w:hAnsi="Times New Roman" w:cs="Times New Roman"/>
          <w:b/>
          <w:bCs/>
          <w:sz w:val="32"/>
          <w:szCs w:val="32"/>
        </w:rPr>
        <w:t>2.1.1 Система управления базами данных (СУБД)</w:t>
      </w:r>
    </w:p>
    <w:p w14:paraId="5E71571D" w14:textId="77777777" w:rsidR="005D5C4F" w:rsidRDefault="005D5C4F" w:rsidP="005D5C4F">
      <w:pPr>
        <w:spacing w:line="278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о командах, игроках, стадионах и матчах необходима надежная СУБД. Рассмотрим несколько вариантов:</w:t>
      </w:r>
    </w:p>
    <w:p w14:paraId="3D27E07B" w14:textId="77777777" w:rsidR="005D5C4F" w:rsidRPr="00520AD8" w:rsidRDefault="005D5C4F" w:rsidP="005D5C4F">
      <w:pPr>
        <w:spacing w:line="278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538"/>
        <w:gridCol w:w="1327"/>
        <w:gridCol w:w="1495"/>
        <w:gridCol w:w="1428"/>
      </w:tblGrid>
      <w:tr w:rsidR="005D5C4F" w:rsidRPr="00520AD8" w14:paraId="481F7E02" w14:textId="77777777" w:rsidTr="002C5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AC92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F78275F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2F8B222F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07AB212C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B243C06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5D5C4F" w:rsidRPr="00520AD8" w14:paraId="31B50842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E5AB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4444D43F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F8F49EF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7140F85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7A435E9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D5C4F" w:rsidRPr="00520AD8" w14:paraId="7CA780F5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92F0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75B3B52F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0A3ACE87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0D11CDAA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7F0BA435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5D5C4F" w:rsidRPr="00520AD8" w14:paraId="7C9131AD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3303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65B0C53E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98BBC7B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CA962D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6EFE782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5D5C4F" w:rsidRPr="00520AD8" w14:paraId="6C96AAFC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B6AD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4D0BFC5D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FDD5CBE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A3BC083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155331C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5D5C4F" w:rsidRPr="00520AD8" w14:paraId="0ED22F30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8273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58DB6E30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51EFD61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40EB5931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FC97675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5D5C4F" w:rsidRPr="00520AD8" w14:paraId="66CAED7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8FF42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47155101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7D17EE3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AFD970A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D984CE6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D5C4F" w:rsidRPr="00520AD8" w14:paraId="63140743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ED3D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620DEC10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B2616C6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F449887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59C2A6A" w14:textId="77777777" w:rsidR="005D5C4F" w:rsidRPr="00520AD8" w:rsidRDefault="005D5C4F" w:rsidP="002C51A3">
            <w:pPr>
              <w:spacing w:line="278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12677E9E" w14:textId="77777777" w:rsidR="005D5C4F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</w:p>
    <w:p w14:paraId="27712EBE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реализации проекта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СУБД PostgreSQL, так как она обеспечивает:</w:t>
      </w:r>
    </w:p>
    <w:p w14:paraId="3C1B0378" w14:textId="77777777" w:rsidR="005D5C4F" w:rsidRPr="00520AD8" w:rsidRDefault="005D5C4F" w:rsidP="005D5C4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Полную поддержку необходимых функций (триггеры, хранимые процедуры, транзакции)</w:t>
      </w:r>
    </w:p>
    <w:p w14:paraId="7360E144" w14:textId="77777777" w:rsidR="005D5C4F" w:rsidRPr="00520AD8" w:rsidRDefault="005D5C4F" w:rsidP="005D5C4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66AEE343" w14:textId="77777777" w:rsidR="005D5C4F" w:rsidRPr="00520AD8" w:rsidRDefault="005D5C4F" w:rsidP="005D5C4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 снижает стоимость разработки</w:t>
      </w:r>
    </w:p>
    <w:p w14:paraId="5E518164" w14:textId="77777777" w:rsidR="005D5C4F" w:rsidRPr="00520AD8" w:rsidRDefault="005D5C4F" w:rsidP="005D5C4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Хорошую масштабируемость, что позволит в будущем расширять систему</w:t>
      </w:r>
    </w:p>
    <w:p w14:paraId="77DDC36C" w14:textId="77777777" w:rsidR="005D5C4F" w:rsidRPr="00520AD8" w:rsidRDefault="005D5C4F" w:rsidP="005D5C4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119F0E3B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2.1.2 Технологии backend-разработки</w:t>
      </w:r>
    </w:p>
    <w:p w14:paraId="1DF1BAF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5D9F2F4F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2.2 — Сравнение технологий backend-разработки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508"/>
        <w:gridCol w:w="1533"/>
        <w:gridCol w:w="1507"/>
        <w:gridCol w:w="2082"/>
      </w:tblGrid>
      <w:tr w:rsidR="005D5C4F" w:rsidRPr="00520AD8" w14:paraId="2E3958D6" w14:textId="77777777" w:rsidTr="002C5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6DAC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9636EB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14:paraId="369B305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ASP.NET Core (C#)</w:t>
            </w:r>
          </w:p>
        </w:tc>
        <w:tc>
          <w:tcPr>
            <w:tcW w:w="0" w:type="auto"/>
            <w:vAlign w:val="center"/>
            <w:hideMark/>
          </w:tcPr>
          <w:p w14:paraId="7A99FC2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Django (Python)</w:t>
            </w:r>
          </w:p>
        </w:tc>
        <w:tc>
          <w:tcPr>
            <w:tcW w:w="0" w:type="auto"/>
            <w:vAlign w:val="center"/>
            <w:hideMark/>
          </w:tcPr>
          <w:p w14:paraId="006B44C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Node.js (JavaScript)</w:t>
            </w:r>
          </w:p>
        </w:tc>
      </w:tr>
      <w:tr w:rsidR="005D5C4F" w:rsidRPr="00520AD8" w14:paraId="441A8BD4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D07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B77A94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8A5FFE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358201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6D4931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 для асинхронных операций</w:t>
            </w:r>
          </w:p>
        </w:tc>
      </w:tr>
      <w:tr w:rsidR="005D5C4F" w:rsidRPr="00520AD8" w14:paraId="03934743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314A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5EEB9C2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FD1CC4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 Framework</w:t>
            </w:r>
          </w:p>
        </w:tc>
        <w:tc>
          <w:tcPr>
            <w:tcW w:w="0" w:type="auto"/>
            <w:vAlign w:val="center"/>
            <w:hideMark/>
          </w:tcPr>
          <w:p w14:paraId="7E965FEF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 ORM</w:t>
            </w:r>
          </w:p>
        </w:tc>
        <w:tc>
          <w:tcPr>
            <w:tcW w:w="0" w:type="auto"/>
            <w:vAlign w:val="center"/>
            <w:hideMark/>
          </w:tcPr>
          <w:p w14:paraId="69EB511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Sequelize, TypeORM</w:t>
            </w:r>
          </w:p>
        </w:tc>
      </w:tr>
      <w:tr w:rsidR="005D5C4F" w:rsidRPr="00520AD8" w14:paraId="5C4BC2D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8FA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6901FD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7221EA0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1A1BB22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338DA6F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5D5C4F" w:rsidRPr="00520AD8" w14:paraId="7212615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EC9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D47ADC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1E1AED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9FD2CE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0B02F4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5D5C4F" w:rsidRPr="00520AD8" w14:paraId="47CBFDF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9A2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5E7EB52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3DF7CEB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66C1210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1A1C393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5D5C4F" w:rsidRPr="00520AD8" w14:paraId="6EB75E5A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111F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Интеграция с PostgreSQL</w:t>
            </w:r>
          </w:p>
        </w:tc>
        <w:tc>
          <w:tcPr>
            <w:tcW w:w="0" w:type="auto"/>
            <w:vAlign w:val="center"/>
            <w:hideMark/>
          </w:tcPr>
          <w:p w14:paraId="2A2CC00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11CFD0C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6C89C61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7C80A7E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5D5C4F" w:rsidRPr="00520AD8" w14:paraId="7F14B20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9D8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51C62C9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AAA593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42CF56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BCE941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</w:tbl>
    <w:p w14:paraId="57FF087E" w14:textId="77777777" w:rsidR="005D5C4F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6DF5A21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реализации backend-части системы выбран фреймворк Spring Boot (Java) по следующим причинам:</w:t>
      </w:r>
    </w:p>
    <w:p w14:paraId="0359124C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 и масштабируемость</w:t>
      </w:r>
    </w:p>
    <w:p w14:paraId="0B1FA67C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Богатая экосистема и отличная интеграция с PostgreSQL</w:t>
      </w:r>
    </w:p>
    <w:p w14:paraId="5842915A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Надежная поддержка REST API</w:t>
      </w:r>
    </w:p>
    <w:p w14:paraId="0CCF0D47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Широкие возможности для реализации бизнес-логики</w:t>
      </w:r>
    </w:p>
    <w:p w14:paraId="7E3D1FA0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Встроенные механизмы безопасности</w:t>
      </w:r>
    </w:p>
    <w:p w14:paraId="09F33E3B" w14:textId="77777777" w:rsidR="005D5C4F" w:rsidRPr="00520AD8" w:rsidRDefault="005D5C4F" w:rsidP="005D5C4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Возможность применения паттернов проектирования для обеспечения гибкости архитектуры</w:t>
      </w:r>
    </w:p>
    <w:p w14:paraId="53A70FB6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2.1.3 Технологии frontend-разработки</w:t>
      </w:r>
    </w:p>
    <w:p w14:paraId="4B128E63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21ED3A91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2.3 — Сравнение технологий frontend-разработки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784"/>
        <w:gridCol w:w="1460"/>
        <w:gridCol w:w="1784"/>
        <w:gridCol w:w="1799"/>
      </w:tblGrid>
      <w:tr w:rsidR="005D5C4F" w:rsidRPr="00520AD8" w14:paraId="1293A233" w14:textId="77777777" w:rsidTr="002C5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C94E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319660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206B8A3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58A1FC8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5961A8C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</w:p>
        </w:tc>
      </w:tr>
      <w:tr w:rsidR="005D5C4F" w:rsidRPr="00520AD8" w14:paraId="3C060ADF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26D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758D54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5FBEAF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C714F68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2002E88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5D5C4F" w:rsidRPr="00520AD8" w14:paraId="53DE7C3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E35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64ACF0F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59A44F2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0F7E545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7C75F25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5D5C4F" w:rsidRPr="00520AD8" w14:paraId="144453DB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6C5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3D5983C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E211CE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75F42F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C99685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5D5C4F" w:rsidRPr="00520AD8" w14:paraId="5252B18F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BD4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06D6C93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  <w:tc>
          <w:tcPr>
            <w:tcW w:w="0" w:type="auto"/>
            <w:vAlign w:val="center"/>
            <w:hideMark/>
          </w:tcPr>
          <w:p w14:paraId="78F167C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6027AE6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  <w:tc>
          <w:tcPr>
            <w:tcW w:w="0" w:type="auto"/>
            <w:vAlign w:val="center"/>
            <w:hideMark/>
          </w:tcPr>
          <w:p w14:paraId="6D5AE01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</w:tr>
      <w:tr w:rsidR="005D5C4F" w:rsidRPr="00520AD8" w14:paraId="568B3A48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29C9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4CEDCD9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59F5861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Ionic, NativeScript</w:t>
            </w:r>
          </w:p>
        </w:tc>
        <w:tc>
          <w:tcPr>
            <w:tcW w:w="0" w:type="auto"/>
            <w:vAlign w:val="center"/>
            <w:hideMark/>
          </w:tcPr>
          <w:p w14:paraId="3B2688A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 Native</w:t>
            </w:r>
          </w:p>
        </w:tc>
        <w:tc>
          <w:tcPr>
            <w:tcW w:w="0" w:type="auto"/>
            <w:vAlign w:val="center"/>
            <w:hideMark/>
          </w:tcPr>
          <w:p w14:paraId="50548BF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5D5C4F" w:rsidRPr="00520AD8" w14:paraId="0D862570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C00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799EF7F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629C227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1AE1FCD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6AAD183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6E56E30C" w14:textId="77777777" w:rsidR="005D5C4F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</w:p>
    <w:p w14:paraId="16512764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разработки frontend-части выбран фреймворк React с использованием TypeScript по следующим причинам:</w:t>
      </w:r>
    </w:p>
    <w:p w14:paraId="4260EDB0" w14:textId="77777777" w:rsidR="005D5C4F" w:rsidRPr="00520AD8" w:rsidRDefault="005D5C4F" w:rsidP="005D5C4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 при работе со сложными интерфейсами</w:t>
      </w:r>
    </w:p>
    <w:p w14:paraId="1B8B41EC" w14:textId="77777777" w:rsidR="005D5C4F" w:rsidRPr="00520AD8" w:rsidRDefault="005D5C4F" w:rsidP="005D5C4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подход, который упрощает разработку и поддержку кода</w:t>
      </w:r>
    </w:p>
    <w:p w14:paraId="486CAB10" w14:textId="77777777" w:rsidR="005D5C4F" w:rsidRPr="00520AD8" w:rsidRDefault="005D5C4F" w:rsidP="005D5C4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Возможность типизации с помощью TypeScript, что повышает надежность кода</w:t>
      </w:r>
    </w:p>
    <w:p w14:paraId="0BEB64B9" w14:textId="77777777" w:rsidR="005D5C4F" w:rsidRPr="00520AD8" w:rsidRDefault="005D5C4F" w:rsidP="005D5C4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Большая экосистема библиотек для реализации различных UI-компонентов</w:t>
      </w:r>
    </w:p>
    <w:p w14:paraId="6083D3DD" w14:textId="77777777" w:rsidR="005D5C4F" w:rsidRPr="00520AD8" w:rsidRDefault="005D5C4F" w:rsidP="005D5C4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Широкое сообщество разработчиков и обширная документация</w:t>
      </w:r>
    </w:p>
    <w:p w14:paraId="3C63AA24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</w:p>
    <w:p w14:paraId="5682ED4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77D5EAEC" w14:textId="77777777" w:rsidR="005D5C4F" w:rsidRPr="00520AD8" w:rsidRDefault="005D5C4F" w:rsidP="005D5C4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Enterprise Architect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64A26508" w14:textId="77777777" w:rsidR="005D5C4F" w:rsidRPr="00520AD8" w:rsidRDefault="005D5C4F" w:rsidP="005D5C4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450AC324" w14:textId="77777777" w:rsidR="005D5C4F" w:rsidRPr="00520AD8" w:rsidRDefault="005D5C4F" w:rsidP="005D5C4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Figma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разработки прототипов пользовательского интерфейса</w:t>
      </w:r>
    </w:p>
    <w:p w14:paraId="48ED10BF" w14:textId="77777777" w:rsidR="005D5C4F" w:rsidRPr="00520AD8" w:rsidRDefault="005D5C4F" w:rsidP="005D5C4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Swagger/OpenAPI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документирования REST API</w:t>
      </w:r>
    </w:p>
    <w:p w14:paraId="49A852F7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</w:p>
    <w:p w14:paraId="5983B6EE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2.2.1 Архитектура системы</w:t>
      </w:r>
    </w:p>
    <w:p w14:paraId="2D0DA333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Разрабатываемая система построена на основе архитектуры распределенного монолита с разделением на frontend и backend части. Схема архитектуры системы представлена на рисунке 2.1.</w:t>
      </w:r>
    </w:p>
    <w:p w14:paraId="7F3AB417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 — Общая архитектура системы]</w:t>
      </w:r>
    </w:p>
    <w:p w14:paraId="0A1BCB06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Ключевые компоненты архитектуры:</w:t>
      </w:r>
    </w:p>
    <w:p w14:paraId="6748519C" w14:textId="77777777" w:rsidR="005D5C4F" w:rsidRPr="00520AD8" w:rsidRDefault="005D5C4F" w:rsidP="005D5C4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(Frontend)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React-приложение, обеспечивающее взаимодействие пользователя с системой через графический интерфейс.</w:t>
      </w:r>
    </w:p>
    <w:p w14:paraId="5C6FC2DC" w14:textId="77777777" w:rsidR="005D5C4F" w:rsidRPr="00520AD8" w:rsidRDefault="005D5C4F" w:rsidP="005D5C4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Серверная часть (Backend)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Spring Boot приложение, реализующее бизнес-логику и предоставляющее REST API для взаимодействия с клиентской частью.</w:t>
      </w:r>
    </w:p>
    <w:p w14:paraId="46934F0F" w14:textId="77777777" w:rsidR="005D5C4F" w:rsidRPr="00520AD8" w:rsidRDefault="005D5C4F" w:rsidP="005D5C4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PostgreSQL, хранящая все данные системы.</w:t>
      </w:r>
    </w:p>
    <w:p w14:paraId="1C4CC3D3" w14:textId="77777777" w:rsidR="005D5C4F" w:rsidRPr="00520AD8" w:rsidRDefault="005D5C4F" w:rsidP="005D5C4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4801332B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Взаимодействие между клиентской и серверной частями осуществляется посредством REST API с использованием формата JSON для обмена данными.</w:t>
      </w:r>
    </w:p>
    <w:p w14:paraId="7114D754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lastRenderedPageBreak/>
        <w:t>2.2.2 Проектирование базы данных</w:t>
      </w:r>
    </w:p>
    <w:p w14:paraId="4795A22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5279CC7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2.2 — ER-диаграмма базы данных (нотация Crow's Foot)]</w:t>
      </w:r>
    </w:p>
    <w:p w14:paraId="25A6C4F5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09DEB3EA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 (Команды)</w:t>
      </w:r>
    </w:p>
    <w:p w14:paraId="3FA8C15E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 (PK) – уникальный идентификатор команды</w:t>
      </w:r>
    </w:p>
    <w:p w14:paraId="480F172D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05F905FF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 – город, который представляет команда</w:t>
      </w:r>
    </w:p>
    <w:p w14:paraId="3D67C9A6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 – имя главного тренера</w:t>
      </w:r>
    </w:p>
    <w:p w14:paraId="51AFC01E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 – место команды в турнирной таблице прошлого сезона</w:t>
      </w:r>
    </w:p>
    <w:p w14:paraId="5E6A1E6E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Players (Игроки)</w:t>
      </w:r>
    </w:p>
    <w:p w14:paraId="281E5281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 (PK) – уникальный идентификатор игрока</w:t>
      </w:r>
    </w:p>
    <w:p w14:paraId="2E4FF1F6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 (FK) – ссылка на команду</w:t>
      </w:r>
    </w:p>
    <w:p w14:paraId="4C022EB4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 – имя игрока</w:t>
      </w:r>
    </w:p>
    <w:p w14:paraId="0AC67C0C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 – фамилия игрока</w:t>
      </w:r>
    </w:p>
    <w:p w14:paraId="7B9184DD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 – возраст игрока</w:t>
      </w:r>
    </w:p>
    <w:p w14:paraId="18A30E72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 – номер на форме</w:t>
      </w:r>
    </w:p>
    <w:p w14:paraId="426DDE24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 – амплуа (вратарь, защитник, полузащитник, нападающий)</w:t>
      </w:r>
    </w:p>
    <w:p w14:paraId="0BEFE3CC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 (Стадионы)</w:t>
      </w:r>
    </w:p>
    <w:p w14:paraId="0D02BEFC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 (PK) – уникальный идентификатор стадиона</w:t>
      </w:r>
    </w:p>
    <w:p w14:paraId="3D659407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7CEC9925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 – город, в котором расположен стадион</w:t>
      </w:r>
    </w:p>
    <w:p w14:paraId="1BBC2105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 – вместимость стадиона</w:t>
      </w:r>
    </w:p>
    <w:p w14:paraId="1B4B8AF8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 (Матчи)</w:t>
      </w:r>
    </w:p>
    <w:p w14:paraId="3C1F10E1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 (PK) – уникальный идентификатор матча</w:t>
      </w:r>
    </w:p>
    <w:p w14:paraId="0ED757D7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 – дата проведения матча</w:t>
      </w:r>
    </w:p>
    <w:p w14:paraId="76518D3F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home_team_id (FK) – ссылка на команду хозяев</w:t>
      </w:r>
    </w:p>
    <w:p w14:paraId="31A4A84B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 (FK) – ссылка на команду гостей</w:t>
      </w:r>
    </w:p>
    <w:p w14:paraId="14D90936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 (FK) – ссылка на стадион</w:t>
      </w:r>
    </w:p>
    <w:p w14:paraId="6543066D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 – количество голов команды хозяев</w:t>
      </w:r>
    </w:p>
    <w:p w14:paraId="575A6B13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 – количество голов команды гостей</w:t>
      </w:r>
    </w:p>
    <w:p w14:paraId="42CA8BD2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status – статус матча (запланирован, завершен, отменен, перенесен)</w:t>
      </w:r>
    </w:p>
    <w:p w14:paraId="6F62E1E9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 (Билеты)</w:t>
      </w:r>
    </w:p>
    <w:p w14:paraId="3F8193B1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 (PK) – уникальный идентификатор типа билета</w:t>
      </w:r>
    </w:p>
    <w:p w14:paraId="690BC471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 (FK) – ссылка на матч</w:t>
      </w:r>
    </w:p>
    <w:p w14:paraId="037C0669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 – категория билета (VIP, стандарт, эконом)</w:t>
      </w:r>
    </w:p>
    <w:p w14:paraId="480E9813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 – стоимость билета</w:t>
      </w:r>
    </w:p>
    <w:p w14:paraId="72ECF800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 (Пользователи системы)</w:t>
      </w:r>
    </w:p>
    <w:p w14:paraId="07F315CF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 (PK) – уникальный идентификатор пользователя</w:t>
      </w:r>
    </w:p>
    <w:p w14:paraId="139858C7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 – имя пользователя</w:t>
      </w:r>
    </w:p>
    <w:p w14:paraId="56929512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 – хеш пароля</w:t>
      </w:r>
    </w:p>
    <w:p w14:paraId="506DB804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 – роль в системе (администратор, менеджер)</w:t>
      </w:r>
    </w:p>
    <w:p w14:paraId="1C39618C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 – электронная почта</w:t>
      </w:r>
    </w:p>
    <w:p w14:paraId="60600782" w14:textId="77777777" w:rsidR="005D5C4F" w:rsidRPr="00520AD8" w:rsidRDefault="005D5C4F" w:rsidP="005D5C4F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 (Журнал аудита)</w:t>
      </w:r>
    </w:p>
    <w:p w14:paraId="5F0CE349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 (PK) – уникальный идентификатор записи</w:t>
      </w:r>
    </w:p>
    <w:p w14:paraId="0C78584A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 (FK) – ссылка на пользователя</w:t>
      </w:r>
    </w:p>
    <w:p w14:paraId="7FDFD084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 – выполненное действие</w:t>
      </w:r>
    </w:p>
    <w:p w14:paraId="484F5CA7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 – тип сущности, с которой выполнено действие</w:t>
      </w:r>
    </w:p>
    <w:p w14:paraId="27A24085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 – идентификатор сущности</w:t>
      </w:r>
    </w:p>
    <w:p w14:paraId="1691FD98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 – дата и время действия</w:t>
      </w:r>
    </w:p>
    <w:p w14:paraId="79BA6A6F" w14:textId="77777777" w:rsidR="005D5C4F" w:rsidRPr="00520AD8" w:rsidRDefault="005D5C4F" w:rsidP="005D5C4F">
      <w:pPr>
        <w:numPr>
          <w:ilvl w:val="1"/>
          <w:numId w:val="7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 – дополнительные сведения</w:t>
      </w:r>
    </w:p>
    <w:p w14:paraId="7F9229B1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2.2.3 Паттерны проектирования</w:t>
      </w:r>
    </w:p>
    <w:p w14:paraId="255677CB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разрабатываемой системе реализованы следующие паттерны проектирования:</w:t>
      </w:r>
    </w:p>
    <w:p w14:paraId="013E7068" w14:textId="77777777" w:rsidR="005D5C4F" w:rsidRPr="00520AD8" w:rsidRDefault="005D5C4F" w:rsidP="005D5C4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Repository Pattern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абстрагирования доступа к данным и отделения бизнес-логики от деталей работы с базой данных.</w:t>
      </w:r>
    </w:p>
    <w:p w14:paraId="536AE819" w14:textId="77777777" w:rsidR="005D5C4F" w:rsidRPr="00520AD8" w:rsidRDefault="005D5C4F" w:rsidP="005D5C4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инкапсуляции бизнес-логики и создания четкого интерфейса между контроллерами и репозиториями.</w:t>
      </w:r>
    </w:p>
    <w:p w14:paraId="4756E844" w14:textId="77777777" w:rsidR="005D5C4F" w:rsidRPr="00520AD8" w:rsidRDefault="005D5C4F" w:rsidP="005D5C4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MVC (Model-View-Controller)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структурирования приложения и разделения обязанностей между компонентами.</w:t>
      </w:r>
    </w:p>
    <w:p w14:paraId="6C194E32" w14:textId="77777777" w:rsidR="005D5C4F" w:rsidRPr="00520AD8" w:rsidRDefault="005D5C4F" w:rsidP="005D5C4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DTO (Data Transfer Object)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передачи данных между слоями приложения без лишних зависимостей.</w:t>
      </w:r>
    </w:p>
    <w:p w14:paraId="21D9B7AC" w14:textId="77777777" w:rsidR="005D5C4F" w:rsidRPr="00520AD8" w:rsidRDefault="005D5C4F" w:rsidP="005D5C4F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объектов без указания конкретных классов.</w:t>
      </w:r>
    </w:p>
    <w:p w14:paraId="3867FD5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086F448F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2.3 — Диаграмма классов с применением паттернов проектирования]</w:t>
      </w:r>
    </w:p>
    <w:p w14:paraId="2FA5D3C7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2.2.4 Проектирование серверной части (Backend)</w:t>
      </w:r>
    </w:p>
    <w:p w14:paraId="07BA4B1E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Серверная часть разработана с использованием Spring Boot и организована в соответствии с многослойной архитектурой:</w:t>
      </w:r>
    </w:p>
    <w:p w14:paraId="10E07EDD" w14:textId="77777777" w:rsidR="005D5C4F" w:rsidRPr="00520AD8" w:rsidRDefault="005D5C4F" w:rsidP="005D5C4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Presentation Layer (Controllers)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обрабатывает HTTP-запросы, преобразует данные и возвращает HTTP-ответы.</w:t>
      </w:r>
    </w:p>
    <w:p w14:paraId="0F6FAA45" w14:textId="77777777" w:rsidR="005D5C4F" w:rsidRPr="00520AD8" w:rsidRDefault="005D5C4F" w:rsidP="005D5C4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содержит бизнес-логику приложения и координирует работу с данными.</w:t>
      </w:r>
    </w:p>
    <w:p w14:paraId="49E3E591" w14:textId="77777777" w:rsidR="005D5C4F" w:rsidRPr="00520AD8" w:rsidRDefault="005D5C4F" w:rsidP="005D5C4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Access Layer (Repositories)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обеспечивает взаимодействие с базой данных.</w:t>
      </w:r>
    </w:p>
    <w:p w14:paraId="46EAD6F9" w14:textId="77777777" w:rsidR="005D5C4F" w:rsidRPr="00520AD8" w:rsidRDefault="005D5C4F" w:rsidP="005D5C4F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представляет основные сущности предметной области.</w:t>
      </w:r>
    </w:p>
    <w:p w14:paraId="3A45EC7E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пакетов серверной части представлена на рисунке 2.4.</w:t>
      </w:r>
    </w:p>
    <w:p w14:paraId="278E760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2.4 — Диаграмма пакетов серверной части]</w:t>
      </w:r>
    </w:p>
    <w:p w14:paraId="1F53366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565BB070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взаимодействия с клиентской частью разработан REST API, основные эндпоинты которого представлены в таблице 2.4.</w:t>
      </w:r>
    </w:p>
    <w:p w14:paraId="168CA56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2.4 — Основные эндпоинты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60"/>
        <w:gridCol w:w="1816"/>
        <w:gridCol w:w="1760"/>
        <w:gridCol w:w="1856"/>
      </w:tblGrid>
      <w:tr w:rsidR="005D5C4F" w:rsidRPr="00520AD8" w14:paraId="732E0E38" w14:textId="77777777" w:rsidTr="002C5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2762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56A805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1C9835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AC040E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1C869C7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5D5C4F" w:rsidRPr="00520AD8" w14:paraId="04C0E1E5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7DF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0C258A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/api/teams</w:t>
            </w:r>
          </w:p>
        </w:tc>
        <w:tc>
          <w:tcPr>
            <w:tcW w:w="0" w:type="auto"/>
            <w:vAlign w:val="center"/>
            <w:hideMark/>
          </w:tcPr>
          <w:p w14:paraId="3AD007A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59C1D38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page, size, sort</w:t>
            </w:r>
          </w:p>
        </w:tc>
        <w:tc>
          <w:tcPr>
            <w:tcW w:w="0" w:type="auto"/>
            <w:vAlign w:val="center"/>
            <w:hideMark/>
          </w:tcPr>
          <w:p w14:paraId="7BDDBDA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5D5C4F" w:rsidRPr="00520AD8" w14:paraId="6C558C8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D35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906F04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/api/teams/{id}</w:t>
            </w:r>
          </w:p>
        </w:tc>
        <w:tc>
          <w:tcPr>
            <w:tcW w:w="0" w:type="auto"/>
            <w:vAlign w:val="center"/>
            <w:hideMark/>
          </w:tcPr>
          <w:p w14:paraId="1A3C797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1D0D4B9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1A770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5D5C4F" w:rsidRPr="00520AD8" w14:paraId="6119278F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055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DC29C7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/api/teams</w:t>
            </w:r>
          </w:p>
        </w:tc>
        <w:tc>
          <w:tcPr>
            <w:tcW w:w="0" w:type="auto"/>
            <w:vAlign w:val="center"/>
            <w:hideMark/>
          </w:tcPr>
          <w:p w14:paraId="7DF9747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65F6075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2A85910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5D5C4F" w:rsidRPr="00520AD8" w14:paraId="2D9E5872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826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709662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/api/teams/{id}</w:t>
            </w:r>
          </w:p>
        </w:tc>
        <w:tc>
          <w:tcPr>
            <w:tcW w:w="0" w:type="auto"/>
            <w:vAlign w:val="center"/>
            <w:hideMark/>
          </w:tcPr>
          <w:p w14:paraId="3EA0D8B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3BA773C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id, данные команды</w:t>
            </w:r>
          </w:p>
        </w:tc>
        <w:tc>
          <w:tcPr>
            <w:tcW w:w="0" w:type="auto"/>
            <w:vAlign w:val="center"/>
            <w:hideMark/>
          </w:tcPr>
          <w:p w14:paraId="2212283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5D5C4F" w:rsidRPr="00520AD8" w14:paraId="39E5C056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CE4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2FE455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/api/teams/{id}</w:t>
            </w:r>
          </w:p>
        </w:tc>
        <w:tc>
          <w:tcPr>
            <w:tcW w:w="0" w:type="auto"/>
            <w:vAlign w:val="center"/>
            <w:hideMark/>
          </w:tcPr>
          <w:p w14:paraId="2FB75E5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28AA345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A71BE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5D5C4F" w:rsidRPr="00520AD8" w14:paraId="402CFC19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7A2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92B455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/api/players</w:t>
            </w:r>
          </w:p>
        </w:tc>
        <w:tc>
          <w:tcPr>
            <w:tcW w:w="0" w:type="auto"/>
            <w:vAlign w:val="center"/>
            <w:hideMark/>
          </w:tcPr>
          <w:p w14:paraId="2C1021A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01E6DD1B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page, size, sort, teamId</w:t>
            </w:r>
          </w:p>
        </w:tc>
        <w:tc>
          <w:tcPr>
            <w:tcW w:w="0" w:type="auto"/>
            <w:vAlign w:val="center"/>
            <w:hideMark/>
          </w:tcPr>
          <w:p w14:paraId="10BD107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5D5C4F" w:rsidRPr="00520AD8" w14:paraId="2CD4FF08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204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3730B6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/api/stadiums</w:t>
            </w:r>
          </w:p>
        </w:tc>
        <w:tc>
          <w:tcPr>
            <w:tcW w:w="0" w:type="auto"/>
            <w:vAlign w:val="center"/>
            <w:hideMark/>
          </w:tcPr>
          <w:p w14:paraId="6F8A20F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211EE7A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page, size, sort, city</w:t>
            </w:r>
          </w:p>
        </w:tc>
        <w:tc>
          <w:tcPr>
            <w:tcW w:w="0" w:type="auto"/>
            <w:vAlign w:val="center"/>
            <w:hideMark/>
          </w:tcPr>
          <w:p w14:paraId="39A93EA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5D5C4F" w:rsidRPr="00520AD8" w14:paraId="10FE1213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AD8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934C7F0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/api/matches</w:t>
            </w:r>
          </w:p>
        </w:tc>
        <w:tc>
          <w:tcPr>
            <w:tcW w:w="0" w:type="auto"/>
            <w:vAlign w:val="center"/>
            <w:hideMark/>
          </w:tcPr>
          <w:p w14:paraId="38E7241F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1661934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page, size, sort, status, teamId, date</w:t>
            </w:r>
          </w:p>
        </w:tc>
        <w:tc>
          <w:tcPr>
            <w:tcW w:w="0" w:type="auto"/>
            <w:vAlign w:val="center"/>
            <w:hideMark/>
          </w:tcPr>
          <w:p w14:paraId="385ADDD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5D5C4F" w:rsidRPr="00520AD8" w14:paraId="53965393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0B8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5AE8BA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/api/matches</w:t>
            </w:r>
          </w:p>
        </w:tc>
        <w:tc>
          <w:tcPr>
            <w:tcW w:w="0" w:type="auto"/>
            <w:vAlign w:val="center"/>
            <w:hideMark/>
          </w:tcPr>
          <w:p w14:paraId="6430C1F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3D8DE5F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07BC084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5D5C4F" w:rsidRPr="00520AD8" w14:paraId="0EB7AFD8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08B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D87436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/api/matches/{id}/result</w:t>
            </w:r>
          </w:p>
        </w:tc>
        <w:tc>
          <w:tcPr>
            <w:tcW w:w="0" w:type="auto"/>
            <w:vAlign w:val="center"/>
            <w:hideMark/>
          </w:tcPr>
          <w:p w14:paraId="393246E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58D6B60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id, счет</w:t>
            </w:r>
          </w:p>
        </w:tc>
        <w:tc>
          <w:tcPr>
            <w:tcW w:w="0" w:type="auto"/>
            <w:vAlign w:val="center"/>
            <w:hideMark/>
          </w:tcPr>
          <w:p w14:paraId="40120788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5D5C4F" w:rsidRPr="00520AD8" w14:paraId="5E57263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B73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93F0A0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/api/tickets/calculate</w:t>
            </w:r>
          </w:p>
        </w:tc>
        <w:tc>
          <w:tcPr>
            <w:tcW w:w="0" w:type="auto"/>
            <w:vAlign w:val="center"/>
            <w:hideMark/>
          </w:tcPr>
          <w:p w14:paraId="3270A63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26A4F5C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matchId, category</w:t>
            </w:r>
          </w:p>
        </w:tc>
        <w:tc>
          <w:tcPr>
            <w:tcW w:w="0" w:type="auto"/>
            <w:vAlign w:val="center"/>
            <w:hideMark/>
          </w:tcPr>
          <w:p w14:paraId="21769C4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5D5C4F" w:rsidRPr="00520AD8" w14:paraId="577901BD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E99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574A347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/api/reports/standings</w:t>
            </w:r>
          </w:p>
        </w:tc>
        <w:tc>
          <w:tcPr>
            <w:tcW w:w="0" w:type="auto"/>
            <w:vAlign w:val="center"/>
            <w:hideMark/>
          </w:tcPr>
          <w:p w14:paraId="54CCB74A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4CA072D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42627D98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</w:tbl>
    <w:p w14:paraId="5844A17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2.2.5 Проектирование клиентской части (Frontend)</w:t>
      </w:r>
    </w:p>
    <w:p w14:paraId="5BF39BC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Клиентская часть разработана с использованием React и TypeScript и организована в соответствии с компонентным подходом. Основные компоненты приложения представлены на рисунке 2.5.</w:t>
      </w:r>
    </w:p>
    <w:p w14:paraId="2BAC5F63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2.5 — Структура компонентов клиентской части]</w:t>
      </w:r>
    </w:p>
    <w:p w14:paraId="0ED42BF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управления состоянием приложения используется Redux, что позволяет централизованно хранить данные и облегчает их обновление через акшены и редьюсеры.</w:t>
      </w:r>
    </w:p>
    <w:p w14:paraId="7CA84646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5E9CE290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 в соответствии с принципами ГОСТ Р ИСО 9241-110-2008. Примеры макетов основных экранов представлены на рисунках 2.6-2.9.</w:t>
      </w:r>
    </w:p>
    <w:p w14:paraId="43ACA75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2.6 — Макет главной страницы системы]</w:t>
      </w:r>
    </w:p>
    <w:p w14:paraId="519BDC0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2.7 — Макет страницы управления командами]</w:t>
      </w:r>
    </w:p>
    <w:p w14:paraId="6355510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2.8 — Макет страницы управления матчами]</w:t>
      </w:r>
    </w:p>
    <w:p w14:paraId="5B11B0B6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2.9 — Макет страницы формирования отчетов]</w:t>
      </w:r>
    </w:p>
    <w:p w14:paraId="50B5210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4FC15E30" w14:textId="77777777" w:rsidR="005D5C4F" w:rsidRPr="00520AD8" w:rsidRDefault="005D5C4F" w:rsidP="005D5C4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Единообразие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элементы управления имеют схожий стиль и расположены в соответствии с общей логикой интерфейса.</w:t>
      </w:r>
    </w:p>
    <w:p w14:paraId="4847444F" w14:textId="77777777" w:rsidR="005D5C4F" w:rsidRPr="00520AD8" w:rsidRDefault="005D5C4F" w:rsidP="005D5C4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Информативность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пользователю предоставляется вся необходимая информация для принятия решений, с возможностью получения дополнительных сведений при необходимости.</w:t>
      </w:r>
    </w:p>
    <w:p w14:paraId="7114619D" w14:textId="77777777" w:rsidR="005D5C4F" w:rsidRPr="00520AD8" w:rsidRDefault="005D5C4F" w:rsidP="005D5C4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Предотвращение ошибок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форматы ввода данных и ограничения заявлены явно, предусмотрена валидация вводимых значений.</w:t>
      </w:r>
    </w:p>
    <w:p w14:paraId="35F1B8D9" w14:textId="77777777" w:rsidR="005D5C4F" w:rsidRPr="00520AD8" w:rsidRDefault="005D5C4F" w:rsidP="005D5C4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Обратная связь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система информирует пользователя о результатах выполнения операций и возможных проблемах.</w:t>
      </w:r>
    </w:p>
    <w:p w14:paraId="154D3D91" w14:textId="77777777" w:rsidR="005D5C4F" w:rsidRPr="00520AD8" w:rsidRDefault="005D5C4F" w:rsidP="005D5C4F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Эргономичность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элементы управления размещены с учетом частоты их использования и логической взаимосвязи.</w:t>
      </w:r>
    </w:p>
    <w:p w14:paraId="4F3FAA4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lastRenderedPageBreak/>
        <w:t>2.2.6 Процессы и алгоритмы</w:t>
      </w:r>
    </w:p>
    <w:p w14:paraId="587383DC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62967F9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42AA8B11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23A5EDA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2F9A2D41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48C6E271" w14:textId="77777777" w:rsidR="005D5C4F" w:rsidRPr="00520AD8" w:rsidRDefault="005D5C4F" w:rsidP="005D5C4F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10E9DC00" w14:textId="77777777" w:rsidR="005D5C4F" w:rsidRPr="00520AD8" w:rsidRDefault="005D5C4F" w:rsidP="005D5C4F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76A9A265" w14:textId="77777777" w:rsidR="005D5C4F" w:rsidRPr="00520AD8" w:rsidRDefault="005D5C4F" w:rsidP="005D5C4F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64C7F7F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667FF77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5645C0C3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4D00D095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334EB281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6D22D88D" w14:textId="77777777" w:rsidR="005D5C4F" w:rsidRPr="00520AD8" w:rsidRDefault="005D5C4F" w:rsidP="005D5C4F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6CDA8352" w14:textId="77777777" w:rsidR="005D5C4F" w:rsidRPr="00520AD8" w:rsidRDefault="005D5C4F" w:rsidP="005D5C4F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15ECC26C" w14:textId="77777777" w:rsidR="005D5C4F" w:rsidRPr="00520AD8" w:rsidRDefault="005D5C4F" w:rsidP="005D5C4F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Эконом: 0.7</w:t>
      </w:r>
    </w:p>
    <w:p w14:paraId="36EB76C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0238D6CA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2.12 — Диаграмма активности алгоритма расчета стоимости билета]</w:t>
      </w:r>
    </w:p>
    <w:p w14:paraId="5994A7B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2.2.7 Use-Case диаграмма</w:t>
      </w:r>
    </w:p>
    <w:p w14:paraId="36F341B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наглядного представления функциональности системы и взаимодействия пользователей с ней разработана Use-Case диаграмма, представленная на рисунке 2.13.</w:t>
      </w:r>
    </w:p>
    <w:p w14:paraId="2D2D14B3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[Рисунок 2.13 — Use-Case диаграмма системы]</w:t>
      </w:r>
    </w:p>
    <w:p w14:paraId="357FDD3C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05572835" w14:textId="77777777" w:rsidR="005D5C4F" w:rsidRPr="00520AD8" w:rsidRDefault="005D5C4F" w:rsidP="005D5C4F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7BAE31D2" w14:textId="77777777" w:rsidR="005D5C4F" w:rsidRPr="00520AD8" w:rsidRDefault="005D5C4F" w:rsidP="005D5C4F">
      <w:pPr>
        <w:numPr>
          <w:ilvl w:val="0"/>
          <w:numId w:val="13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64BA4ACF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59D4DB69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55F240C8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49AC193D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6A51182B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44190FC0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107E0255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4D2C3897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3483DE29" w14:textId="77777777" w:rsidR="005D5C4F" w:rsidRPr="00520AD8" w:rsidRDefault="005D5C4F" w:rsidP="005D5C4F">
      <w:pPr>
        <w:numPr>
          <w:ilvl w:val="0"/>
          <w:numId w:val="14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41EE948D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2.2.8 Безопасность системы</w:t>
      </w:r>
    </w:p>
    <w:p w14:paraId="78C5ADE6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52AD5819" w14:textId="77777777" w:rsidR="005D5C4F" w:rsidRPr="00520AD8" w:rsidRDefault="005D5C4F" w:rsidP="005D5C4F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5F19A78C" w14:textId="77777777" w:rsidR="005D5C4F" w:rsidRPr="00520AD8" w:rsidRDefault="005D5C4F" w:rsidP="005D5C4F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763D9859" w14:textId="77777777" w:rsidR="005D5C4F" w:rsidRPr="00520AD8" w:rsidRDefault="005D5C4F" w:rsidP="005D5C4F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хешей с использованием алгоритма BCrypt и применением "соли".</w:t>
      </w:r>
    </w:p>
    <w:p w14:paraId="340A7D27" w14:textId="77777777" w:rsidR="005D5C4F" w:rsidRPr="00520AD8" w:rsidRDefault="005D5C4F" w:rsidP="005D5C4F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11700D86" w14:textId="77777777" w:rsidR="005D5C4F" w:rsidRPr="00520AD8" w:rsidRDefault="005D5C4F" w:rsidP="005D5C4F">
      <w:pPr>
        <w:numPr>
          <w:ilvl w:val="0"/>
          <w:numId w:val="15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12C384AE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последовательности процесса аутентификации представлена на рисунке 2.14.</w:t>
      </w:r>
    </w:p>
    <w:p w14:paraId="71C5C71F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[Рисунок 2.14 — Диаграмма последовательности процесса аутентификации]</w:t>
      </w:r>
    </w:p>
    <w:p w14:paraId="4B74EE24" w14:textId="77777777" w:rsidR="005D5C4F" w:rsidRPr="00520AD8" w:rsidRDefault="005D5C4F" w:rsidP="005D5C4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  <w:t>2.2.9 Тестирование системы</w:t>
      </w:r>
    </w:p>
    <w:p w14:paraId="5FE0BAE9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4B6F62B2" w14:textId="77777777" w:rsidR="005D5C4F" w:rsidRPr="00520AD8" w:rsidRDefault="005D5C4F" w:rsidP="005D5C4F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Модульное тестирование (Unit Tests)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0B2A2FA4" w14:textId="77777777" w:rsidR="005D5C4F" w:rsidRPr="00520AD8" w:rsidRDefault="005D5C4F" w:rsidP="005D5C4F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6C726C69" w14:textId="77777777" w:rsidR="005D5C4F" w:rsidRPr="00520AD8" w:rsidRDefault="005D5C4F" w:rsidP="005D5C4F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7CB5DD12" w14:textId="77777777" w:rsidR="005D5C4F" w:rsidRPr="00520AD8" w:rsidRDefault="005D5C4F" w:rsidP="005D5C4F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67EEEF27" w14:textId="77777777" w:rsidR="005D5C4F" w:rsidRPr="00520AD8" w:rsidRDefault="005D5C4F" w:rsidP="005D5C4F">
      <w:pPr>
        <w:numPr>
          <w:ilvl w:val="0"/>
          <w:numId w:val="16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54598F7F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0AE2DD4C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512"/>
        <w:gridCol w:w="3104"/>
        <w:gridCol w:w="3163"/>
      </w:tblGrid>
      <w:tr w:rsidR="005D5C4F" w:rsidRPr="00520AD8" w14:paraId="26089B03" w14:textId="77777777" w:rsidTr="002C5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05E2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38410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3237AF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33226D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5D5C4F" w:rsidRPr="00520AD8" w14:paraId="11048E1F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8F9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42A3807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158470C9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14E785C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5D5C4F" w:rsidRPr="00520AD8" w14:paraId="7801FD9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F8C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3070C90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71DBF59D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1E6A887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5D5C4F" w:rsidRPr="00520AD8" w14:paraId="0D86B6C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8B2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356A515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ABEF9D4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1B830C97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5D5C4F" w:rsidRPr="00520AD8" w14:paraId="0DAC19A7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B36F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28D65336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414306B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4364D0D3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5D5C4F" w:rsidRPr="00520AD8" w14:paraId="62FA333A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DDD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TS-05</w:t>
            </w:r>
          </w:p>
        </w:tc>
        <w:tc>
          <w:tcPr>
            <w:tcW w:w="0" w:type="auto"/>
            <w:vAlign w:val="center"/>
            <w:hideMark/>
          </w:tcPr>
          <w:p w14:paraId="052AF6C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5C49947E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0DD2971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5D5C4F" w:rsidRPr="00520AD8" w14:paraId="7200FEEC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1FE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21B1712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2F4DFB5F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5DB13311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5D5C4F" w:rsidRPr="00520AD8" w14:paraId="4DC3188D" w14:textId="77777777" w:rsidTr="002C5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8538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654374F5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67EABD02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361E60C" w14:textId="77777777" w:rsidR="005D5C4F" w:rsidRPr="00520AD8" w:rsidRDefault="005D5C4F" w:rsidP="002C51A3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5091A9EB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процесса тестирования представлена на рисунке 2.15.</w:t>
      </w:r>
    </w:p>
    <w:p w14:paraId="7F308E42" w14:textId="77777777" w:rsidR="005D5C4F" w:rsidRPr="00520AD8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2.15 — Диаграмма процесса тестирования системы]</w:t>
      </w:r>
    </w:p>
    <w:p w14:paraId="04CE7DC8" w14:textId="77777777" w:rsidR="005D5C4F" w:rsidRPr="005D5C4F" w:rsidRDefault="005D5C4F" w:rsidP="005D5C4F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Предложенное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p w14:paraId="0D1DCE8B" w14:textId="77777777" w:rsidR="005D5C4F" w:rsidRDefault="005D5C4F"/>
    <w:sectPr w:rsidR="005D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38128">
    <w:abstractNumId w:val="2"/>
  </w:num>
  <w:num w:numId="2" w16cid:durableId="1830754610">
    <w:abstractNumId w:val="8"/>
  </w:num>
  <w:num w:numId="3" w16cid:durableId="557908734">
    <w:abstractNumId w:val="11"/>
  </w:num>
  <w:num w:numId="4" w16cid:durableId="654994674">
    <w:abstractNumId w:val="15"/>
  </w:num>
  <w:num w:numId="5" w16cid:durableId="2084642012">
    <w:abstractNumId w:val="6"/>
  </w:num>
  <w:num w:numId="6" w16cid:durableId="228349342">
    <w:abstractNumId w:val="13"/>
  </w:num>
  <w:num w:numId="7" w16cid:durableId="1230966305">
    <w:abstractNumId w:val="10"/>
  </w:num>
  <w:num w:numId="8" w16cid:durableId="440495655">
    <w:abstractNumId w:val="7"/>
  </w:num>
  <w:num w:numId="9" w16cid:durableId="1123812416">
    <w:abstractNumId w:val="0"/>
  </w:num>
  <w:num w:numId="10" w16cid:durableId="1950701151">
    <w:abstractNumId w:val="9"/>
  </w:num>
  <w:num w:numId="11" w16cid:durableId="1661156403">
    <w:abstractNumId w:val="5"/>
  </w:num>
  <w:num w:numId="12" w16cid:durableId="1125006358">
    <w:abstractNumId w:val="1"/>
  </w:num>
  <w:num w:numId="13" w16cid:durableId="1633094857">
    <w:abstractNumId w:val="12"/>
  </w:num>
  <w:num w:numId="14" w16cid:durableId="1537351939">
    <w:abstractNumId w:val="3"/>
  </w:num>
  <w:num w:numId="15" w16cid:durableId="500849835">
    <w:abstractNumId w:val="4"/>
  </w:num>
  <w:num w:numId="16" w16cid:durableId="1661689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F"/>
    <w:rsid w:val="005D5C4F"/>
    <w:rsid w:val="0086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31DF"/>
  <w15:chartTrackingRefBased/>
  <w15:docId w15:val="{66315059-4902-44B7-895A-E86F39E4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4F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C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C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C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C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C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C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C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C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C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5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2025-05-19T20:43:00Z</dcterms:created>
  <dcterms:modified xsi:type="dcterms:W3CDTF">2025-05-19T20:43:00Z</dcterms:modified>
</cp:coreProperties>
</file>