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AC3C6" w14:textId="77777777" w:rsidR="00F3553D" w:rsidRPr="00DE75F1" w:rsidRDefault="003B0703" w:rsidP="003B0703">
      <w:pPr>
        <w:jc w:val="center"/>
        <w:rPr>
          <w:b/>
          <w:i/>
        </w:rPr>
      </w:pPr>
      <w:r w:rsidRPr="00DE75F1">
        <w:rPr>
          <w:b/>
          <w:i/>
        </w:rPr>
        <w:t>Branding and Design</w:t>
      </w:r>
    </w:p>
    <w:p w14:paraId="15858E73" w14:textId="77777777" w:rsidR="003B0703" w:rsidRDefault="003B0703" w:rsidP="003B0703">
      <w:pPr>
        <w:jc w:val="center"/>
      </w:pPr>
    </w:p>
    <w:p w14:paraId="3FB68DA5" w14:textId="77777777" w:rsidR="003B0703" w:rsidRDefault="003B0703" w:rsidP="003B0703">
      <w:r>
        <w:t xml:space="preserve">Reference: </w:t>
      </w:r>
      <w:hyperlink r:id="rId6" w:history="1">
        <w:r w:rsidRPr="00B16EC6">
          <w:rPr>
            <w:rStyle w:val="Hyperlink"/>
          </w:rPr>
          <w:t>http://onmessage.nd.edu/notre-dame-brand-standards/on-the-web/</w:t>
        </w:r>
      </w:hyperlink>
    </w:p>
    <w:p w14:paraId="5964D1CD" w14:textId="77777777" w:rsidR="003B0703" w:rsidRDefault="003B0703" w:rsidP="003B0703"/>
    <w:p w14:paraId="0BD17DAB" w14:textId="48CA05AA" w:rsidR="003B0703" w:rsidRPr="00A64ECB" w:rsidRDefault="00170FB8" w:rsidP="003B0703">
      <w:pPr>
        <w:rPr>
          <w:b/>
          <w:i/>
        </w:rPr>
      </w:pPr>
      <w:r>
        <w:rPr>
          <w:b/>
          <w:i/>
        </w:rPr>
        <w:t xml:space="preserve">---- </w:t>
      </w:r>
      <w:r w:rsidR="00E56893" w:rsidRPr="00A64ECB">
        <w:rPr>
          <w:b/>
          <w:i/>
        </w:rPr>
        <w:t>Fonts</w:t>
      </w:r>
      <w:r>
        <w:rPr>
          <w:b/>
          <w:i/>
        </w:rPr>
        <w:t xml:space="preserve"> ----</w:t>
      </w:r>
    </w:p>
    <w:p w14:paraId="7ECEB493" w14:textId="77777777" w:rsidR="00E56893" w:rsidRDefault="00E56893" w:rsidP="00E56893"/>
    <w:p w14:paraId="5AF27917" w14:textId="77777777" w:rsidR="00E56893" w:rsidRPr="00E56893" w:rsidRDefault="00E56893" w:rsidP="00E56893">
      <w:r>
        <w:rPr>
          <w:rFonts w:ascii="Helvetica Neue" w:hAnsi="Helvetica Neue" w:cs="Helvetica Neue"/>
          <w:noProof/>
          <w:color w:val="262626"/>
          <w:sz w:val="26"/>
          <w:szCs w:val="26"/>
        </w:rPr>
        <w:drawing>
          <wp:inline distT="0" distB="0" distL="0" distR="0" wp14:anchorId="04428416" wp14:editId="06D1E589">
            <wp:extent cx="1943100" cy="30319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0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53C7" w14:textId="77777777" w:rsidR="00E56893" w:rsidRDefault="00E56893" w:rsidP="00E568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rPr>
          <w:rFonts w:cs="Helvetica Neue"/>
        </w:rPr>
      </w:pPr>
      <w:r w:rsidRPr="00E56893">
        <w:rPr>
          <w:rFonts w:cs="Helvetica Neue"/>
        </w:rPr>
        <w:t>Serif Font: Adobe Garamond</w:t>
      </w:r>
      <w:r>
        <w:rPr>
          <w:rFonts w:cs="Helvetica Neue"/>
        </w:rPr>
        <w:t xml:space="preserve"> (backup: Georgia)</w:t>
      </w:r>
    </w:p>
    <w:p w14:paraId="04D4D496" w14:textId="0D881ACE" w:rsidR="00553E6C" w:rsidRDefault="00553E6C" w:rsidP="00E568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rPr>
          <w:rFonts w:cs="Helvetica Neue"/>
        </w:rPr>
      </w:pPr>
      <w:proofErr w:type="gramStart"/>
      <w:r>
        <w:rPr>
          <w:rFonts w:cs="Helvetica Neue"/>
        </w:rPr>
        <w:t>font</w:t>
      </w:r>
      <w:proofErr w:type="gramEnd"/>
      <w:r>
        <w:rPr>
          <w:rFonts w:cs="Helvetica Neue"/>
        </w:rPr>
        <w:t xml:space="preserve">-family: </w:t>
      </w:r>
      <w:r w:rsidRPr="00553E6C">
        <w:rPr>
          <w:rFonts w:cs="Helvetica Neue"/>
        </w:rPr>
        <w:t>"Adobe Garamond Pro", Garamond, Georgia, Times, "Times New Roman", serif</w:t>
      </w:r>
      <w:r>
        <w:rPr>
          <w:rFonts w:cs="Helvetica Neue"/>
        </w:rPr>
        <w:t>;</w:t>
      </w:r>
    </w:p>
    <w:p w14:paraId="10C6CCC4" w14:textId="77777777" w:rsidR="00E56893" w:rsidRPr="00E56893" w:rsidRDefault="00E56893" w:rsidP="00E568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rPr>
          <w:rFonts w:cs="Helvetica Neue"/>
        </w:rPr>
      </w:pPr>
      <w:r>
        <w:rPr>
          <w:rFonts w:ascii="Helvetica Neue" w:hAnsi="Helvetica Neue" w:cs="Helvetica Neue"/>
          <w:noProof/>
          <w:color w:val="262626"/>
          <w:sz w:val="26"/>
          <w:szCs w:val="26"/>
        </w:rPr>
        <w:drawing>
          <wp:inline distT="0" distB="0" distL="0" distR="0" wp14:anchorId="3D5F6C52" wp14:editId="10CB5E6F">
            <wp:extent cx="1714500" cy="27594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953" cy="27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A3C04" w14:textId="77777777" w:rsidR="00E56893" w:rsidRDefault="00E56893" w:rsidP="00E568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rPr>
          <w:rFonts w:cs="Helvetica Neue"/>
        </w:rPr>
      </w:pPr>
      <w:r w:rsidRPr="00E56893">
        <w:rPr>
          <w:rFonts w:cs="Helvetica Neue"/>
        </w:rPr>
        <w:t xml:space="preserve">Sans-Serif Font: </w:t>
      </w:r>
      <w:proofErr w:type="spellStart"/>
      <w:r w:rsidRPr="00E56893">
        <w:rPr>
          <w:rFonts w:cs="Helvetica Neue"/>
        </w:rPr>
        <w:t>Galaxie</w:t>
      </w:r>
      <w:proofErr w:type="spellEnd"/>
      <w:r w:rsidRPr="00E56893">
        <w:rPr>
          <w:rFonts w:cs="Helvetica Neue"/>
        </w:rPr>
        <w:t xml:space="preserve"> Polaris</w:t>
      </w:r>
      <w:r>
        <w:rPr>
          <w:rFonts w:cs="Helvetica Neue"/>
        </w:rPr>
        <w:t xml:space="preserve"> (backup: Arial)</w:t>
      </w:r>
    </w:p>
    <w:p w14:paraId="5ECD43DC" w14:textId="77777777" w:rsidR="00E56893" w:rsidRPr="00E56893" w:rsidRDefault="00E56893" w:rsidP="00E568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rPr>
          <w:rFonts w:cs="Helvetica Neue"/>
        </w:rPr>
      </w:pPr>
      <w:r>
        <w:rPr>
          <w:rFonts w:ascii="Helvetica Neue" w:hAnsi="Helvetica Neue" w:cs="Helvetica Neue"/>
          <w:noProof/>
          <w:color w:val="262626"/>
          <w:sz w:val="26"/>
          <w:szCs w:val="26"/>
        </w:rPr>
        <w:drawing>
          <wp:inline distT="0" distB="0" distL="0" distR="0" wp14:anchorId="64F2773A" wp14:editId="44D4E109">
            <wp:extent cx="1371600" cy="3100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137" cy="31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14A08" w14:textId="77777777" w:rsidR="00E56893" w:rsidRDefault="00E56893" w:rsidP="00E56893">
      <w:pPr>
        <w:rPr>
          <w:rFonts w:cs="Helvetica Neue"/>
        </w:rPr>
      </w:pPr>
      <w:r w:rsidRPr="00E56893">
        <w:rPr>
          <w:rFonts w:cs="Helvetica Neue"/>
        </w:rPr>
        <w:t xml:space="preserve">Secondary Sans-Serif Font: </w:t>
      </w:r>
      <w:proofErr w:type="spellStart"/>
      <w:r w:rsidRPr="00E56893">
        <w:rPr>
          <w:rFonts w:cs="Helvetica Neue"/>
        </w:rPr>
        <w:t>Galaxie</w:t>
      </w:r>
      <w:proofErr w:type="spellEnd"/>
      <w:r w:rsidRPr="00E56893">
        <w:rPr>
          <w:rFonts w:cs="Helvetica Neue"/>
        </w:rPr>
        <w:t xml:space="preserve"> Polaris Condensed</w:t>
      </w:r>
      <w:r>
        <w:rPr>
          <w:rFonts w:cs="Helvetica Neue"/>
        </w:rPr>
        <w:t xml:space="preserve"> (backup: Ariel)</w:t>
      </w:r>
    </w:p>
    <w:p w14:paraId="7087FB2D" w14:textId="792ED6CF" w:rsidR="00553E6C" w:rsidRPr="00B529D3" w:rsidRDefault="008A258B" w:rsidP="00E56893">
      <w:pPr>
        <w:rPr>
          <w:rFonts w:ascii="Helvetica Neue" w:hAnsi="Helvetica Neue" w:cs="Helvetica Neue"/>
          <w:color w:val="404040" w:themeColor="text1" w:themeTint="BF"/>
          <w:sz w:val="48"/>
        </w:rPr>
      </w:pPr>
      <w:bookmarkStart w:id="0" w:name="_GoBack"/>
      <w:r w:rsidRPr="00B529D3">
        <w:rPr>
          <w:rFonts w:ascii="Helvetica Neue" w:hAnsi="Helvetica Neue" w:cs="Helvetica Neue"/>
          <w:color w:val="404040" w:themeColor="text1" w:themeTint="BF"/>
          <w:sz w:val="48"/>
        </w:rPr>
        <w:t>We Are ND</w:t>
      </w:r>
    </w:p>
    <w:bookmarkEnd w:id="0"/>
    <w:p w14:paraId="2BBBD25A" w14:textId="2C837FA7" w:rsidR="00553E6C" w:rsidRDefault="00B53E8A" w:rsidP="00E56893">
      <w:pPr>
        <w:rPr>
          <w:rFonts w:cs="Helvetica Neue"/>
        </w:rPr>
      </w:pPr>
      <w:r>
        <w:rPr>
          <w:rFonts w:cs="Helvetica Neue"/>
        </w:rPr>
        <w:t>Other sans-serif font: Helve</w:t>
      </w:r>
      <w:r w:rsidR="00553E6C">
        <w:rPr>
          <w:rFonts w:cs="Helvetica Neue"/>
        </w:rPr>
        <w:t xml:space="preserve">tica </w:t>
      </w:r>
      <w:proofErr w:type="spellStart"/>
      <w:r w:rsidR="00553E6C">
        <w:rPr>
          <w:rFonts w:cs="Helvetica Neue"/>
        </w:rPr>
        <w:t>Neue</w:t>
      </w:r>
      <w:proofErr w:type="spellEnd"/>
    </w:p>
    <w:p w14:paraId="5F819AD7" w14:textId="3B6396DE" w:rsidR="00553E6C" w:rsidRDefault="00553E6C" w:rsidP="00E56893">
      <w:pPr>
        <w:rPr>
          <w:rFonts w:cs="Helvetica Neue"/>
        </w:rPr>
      </w:pPr>
      <w:proofErr w:type="gramStart"/>
      <w:r w:rsidRPr="00553E6C">
        <w:rPr>
          <w:rFonts w:cs="Helvetica Neue"/>
        </w:rPr>
        <w:t>font</w:t>
      </w:r>
      <w:proofErr w:type="gramEnd"/>
      <w:r w:rsidRPr="00553E6C">
        <w:rPr>
          <w:rFonts w:cs="Helvetica Neue"/>
        </w:rPr>
        <w:t xml:space="preserve">-family: "Helvetica </w:t>
      </w:r>
      <w:proofErr w:type="spellStart"/>
      <w:r w:rsidRPr="00553E6C">
        <w:rPr>
          <w:rFonts w:cs="Helvetica Neue"/>
        </w:rPr>
        <w:t>Neue</w:t>
      </w:r>
      <w:proofErr w:type="spellEnd"/>
      <w:r w:rsidRPr="00553E6C">
        <w:rPr>
          <w:rFonts w:cs="Helvetica Neue"/>
        </w:rPr>
        <w:t>", Helvetica, Arial, Verdana, sans-serif;</w:t>
      </w:r>
    </w:p>
    <w:p w14:paraId="4371D917" w14:textId="77777777" w:rsidR="00E56893" w:rsidRDefault="00E56893" w:rsidP="00E56893">
      <w:pPr>
        <w:rPr>
          <w:rFonts w:cs="Helvetica Neue"/>
        </w:rPr>
      </w:pPr>
    </w:p>
    <w:p w14:paraId="01A22C70" w14:textId="7F8E75D6" w:rsidR="00E56893" w:rsidRPr="00A64ECB" w:rsidRDefault="00170FB8" w:rsidP="00E56893">
      <w:pPr>
        <w:rPr>
          <w:rFonts w:cs="Helvetica Neue"/>
          <w:b/>
          <w:i/>
        </w:rPr>
      </w:pPr>
      <w:r>
        <w:rPr>
          <w:rFonts w:cs="Helvetica Neue"/>
          <w:b/>
          <w:i/>
        </w:rPr>
        <w:t xml:space="preserve">---- </w:t>
      </w:r>
      <w:r w:rsidR="00E56893" w:rsidRPr="00A64ECB">
        <w:rPr>
          <w:rFonts w:cs="Helvetica Neue"/>
          <w:b/>
          <w:i/>
        </w:rPr>
        <w:t>Colors</w:t>
      </w:r>
      <w:r>
        <w:rPr>
          <w:rFonts w:cs="Helvetica Neue"/>
          <w:b/>
          <w:i/>
        </w:rPr>
        <w:t xml:space="preserve"> -----</w:t>
      </w:r>
    </w:p>
    <w:p w14:paraId="458F7970" w14:textId="77777777" w:rsidR="00E56893" w:rsidRPr="00E56893" w:rsidRDefault="00E56893" w:rsidP="00E56893">
      <w:pPr>
        <w:rPr>
          <w:rFonts w:cs="Helvetica Neue"/>
        </w:rPr>
      </w:pPr>
    </w:p>
    <w:p w14:paraId="2C3292BC" w14:textId="77777777" w:rsidR="00E56893" w:rsidRPr="00E56893" w:rsidRDefault="00E56893" w:rsidP="00E568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57"/>
        <w:rPr>
          <w:rFonts w:cs="Helvetica Neue"/>
          <w:color w:val="262626"/>
        </w:rPr>
      </w:pPr>
      <w:r w:rsidRPr="00A64ECB">
        <w:rPr>
          <w:rFonts w:cs="Helvetica Neue"/>
          <w:bCs/>
          <w:color w:val="262626"/>
        </w:rPr>
        <w:t>Blue</w:t>
      </w:r>
      <w:r w:rsidRPr="00E56893">
        <w:rPr>
          <w:rFonts w:cs="Helvetica Neue"/>
          <w:color w:val="262626"/>
        </w:rPr>
        <w:t xml:space="preserve">  </w:t>
      </w:r>
      <w:r w:rsidRPr="00E56893">
        <w:rPr>
          <w:rFonts w:cs="Helvetica Neue"/>
          <w:color w:val="262626"/>
        </w:rPr>
        <w:tab/>
        <w:t>r2 g43 b91</w:t>
      </w:r>
      <w:r w:rsidRPr="00E56893">
        <w:rPr>
          <w:rFonts w:cs="Helvetica Neue"/>
          <w:color w:val="262626"/>
        </w:rPr>
        <w:tab/>
      </w:r>
      <w:r w:rsidRPr="00E56893">
        <w:rPr>
          <w:rFonts w:cs="Helvetica Neue"/>
          <w:color w:val="262626"/>
        </w:rPr>
        <w:tab/>
        <w:t> #002b5b</w:t>
      </w:r>
    </w:p>
    <w:p w14:paraId="2B33FB75" w14:textId="77777777" w:rsidR="00E56893" w:rsidRDefault="00E56893" w:rsidP="00E568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</w:rPr>
      </w:pPr>
      <w:r w:rsidRPr="00A64ECB">
        <w:rPr>
          <w:rFonts w:cs="Helvetica Neue"/>
          <w:bCs/>
          <w:color w:val="262626"/>
        </w:rPr>
        <w:t>Gold</w:t>
      </w:r>
      <w:r w:rsidRPr="00E56893">
        <w:rPr>
          <w:rFonts w:cs="Helvetica Neue"/>
          <w:b/>
          <w:bCs/>
          <w:color w:val="262626"/>
        </w:rPr>
        <w:t xml:space="preserve"> </w:t>
      </w:r>
      <w:r w:rsidRPr="00E56893">
        <w:rPr>
          <w:rFonts w:cs="Helvetica Neue"/>
          <w:b/>
          <w:bCs/>
          <w:color w:val="262626"/>
        </w:rPr>
        <w:tab/>
      </w:r>
      <w:r w:rsidRPr="00E56893">
        <w:rPr>
          <w:rFonts w:cs="Helvetica Neue"/>
          <w:color w:val="262626"/>
        </w:rPr>
        <w:t> r220 g180 b57 </w:t>
      </w:r>
      <w:r w:rsidRPr="00E56893">
        <w:rPr>
          <w:rFonts w:cs="Helvetica Neue"/>
          <w:color w:val="262626"/>
        </w:rPr>
        <w:tab/>
        <w:t>#dcb439</w:t>
      </w:r>
    </w:p>
    <w:p w14:paraId="273FF91B" w14:textId="77777777" w:rsidR="00A71C5F" w:rsidRDefault="00A71C5F" w:rsidP="00E568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</w:rPr>
      </w:pPr>
    </w:p>
    <w:p w14:paraId="5C44375B" w14:textId="77BF2156" w:rsidR="00A71C5F" w:rsidRPr="00E56893" w:rsidRDefault="00A71C5F" w:rsidP="00E568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</w:rPr>
      </w:pPr>
      <w:r>
        <w:rPr>
          <w:rFonts w:cs="Helvetica Neue"/>
          <w:color w:val="262626"/>
        </w:rPr>
        <w:t>Opacity of content areas:  80%</w:t>
      </w:r>
    </w:p>
    <w:sectPr w:rsidR="00A71C5F" w:rsidRPr="00E56893" w:rsidSect="006C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5ED4C5C"/>
    <w:multiLevelType w:val="hybridMultilevel"/>
    <w:tmpl w:val="56240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703"/>
    <w:rsid w:val="00170FB8"/>
    <w:rsid w:val="003B0703"/>
    <w:rsid w:val="00553E6C"/>
    <w:rsid w:val="006C6666"/>
    <w:rsid w:val="008A258B"/>
    <w:rsid w:val="00A64ECB"/>
    <w:rsid w:val="00A71C5F"/>
    <w:rsid w:val="00B529D3"/>
    <w:rsid w:val="00B53E8A"/>
    <w:rsid w:val="00DE75F1"/>
    <w:rsid w:val="00E56893"/>
    <w:rsid w:val="00F3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69B2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7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68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8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89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7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68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8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89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onmessage.nd.edu/notre-dame-brand-standards/on-the-web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576</Characters>
  <Application>Microsoft Macintosh Word</Application>
  <DocSecurity>0</DocSecurity>
  <Lines>4</Lines>
  <Paragraphs>1</Paragraphs>
  <ScaleCrop>false</ScaleCrop>
  <Company>University of Notre Dame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Maribeth Rauh</dc:creator>
  <cp:keywords/>
  <dc:description/>
  <cp:lastModifiedBy>Maribeth Rauh</cp:lastModifiedBy>
  <cp:revision>10</cp:revision>
  <dcterms:created xsi:type="dcterms:W3CDTF">2014-02-03T03:31:00Z</dcterms:created>
  <dcterms:modified xsi:type="dcterms:W3CDTF">2014-02-03T03:45:00Z</dcterms:modified>
</cp:coreProperties>
</file>