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IndexIVFPQStats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IndexIVFPQStats(long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getCPtr(IndexIVFPQStats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swigfaissJNI.delete_IndexIVFPQStats(swigCPtr);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setNrefine(long value) {</w:t>
      </w:r>
    </w:p>
    <w:p>
      <w:pPr>
        <w:jc w:val="both"/>
      </w:pPr>
      <w:r>
        <w:t xml:space="preserve">    swigfaissJNI.IndexIVFPQStats_nrefine_set(swigCPtr,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getNrefine() {</w:t>
      </w:r>
    </w:p>
    <w:p>
      <w:pPr>
        <w:jc w:val="both"/>
      </w:pPr>
      <w:r>
        <w:t xml:space="preserve">    return swigfaissJNI.IndexIVFPQStats_nrefine_get(swigCPtr,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setN_hamming_pass(long value) {</w:t>
      </w:r>
    </w:p>
    <w:p>
      <w:pPr>
        <w:jc w:val="both"/>
      </w:pPr>
      <w:r>
        <w:t xml:space="preserve">    swigfaissJNI.IndexIVFPQStats_n_hamming_pass_set(swigCPtr,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getN_hamming_pass() {</w:t>
      </w:r>
    </w:p>
    <w:p>
      <w:pPr>
        <w:jc w:val="both"/>
      </w:pPr>
      <w:r>
        <w:t xml:space="preserve">    return swigfaissJNI.IndexIVFPQStats_n_hamming_pass_get(swigCPtr,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setSearch_cycles(long value) {</w:t>
      </w:r>
    </w:p>
    <w:p>
      <w:pPr>
        <w:jc w:val="both"/>
      </w:pPr>
      <w:r>
        <w:t xml:space="preserve">    swigfaissJNI.IndexIVFPQStats_search_cycles_set(swigCPtr,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getSearch_cycles() {</w:t>
      </w:r>
    </w:p>
    <w:p>
      <w:pPr>
        <w:jc w:val="both"/>
      </w:pPr>
      <w:r>
        <w:t xml:space="preserve">    return swigfaissJNI.IndexIVFPQStats_search_cycles_get(swigCPtr,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setRefine_cycles(long value) {</w:t>
      </w:r>
    </w:p>
    <w:p>
      <w:pPr>
        <w:jc w:val="both"/>
      </w:pPr>
      <w:r>
        <w:t xml:space="preserve">    swigfaissJNI.IndexIVFPQStats_refine_cycles_set(swigCPtr,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getRefine_cycles() {</w:t>
      </w:r>
    </w:p>
    <w:p>
      <w:pPr>
        <w:jc w:val="both"/>
      </w:pPr>
      <w:r>
        <w:t xml:space="preserve">    return swigfaissJNI.IndexIVFPQStats_refine_cycles_get(swigCPtr,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IndexIVFPQStats() {</w:t>
      </w:r>
    </w:p>
    <w:p>
      <w:pPr>
        <w:jc w:val="both"/>
      </w:pPr>
      <w:r>
        <w:t xml:space="preserve">    this(swigfaissJNI.new_IndexIVFPQStats(),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swigfaissJNI.IndexIVFPQStats_reset(swigCPtr,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