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InterruptCallback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InterruptCallback(long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getCPtr(InterruptCallback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swigfaissJNI.delete_InterruptCallback(swigCPtr);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want_interrupt() {</w:t>
      </w:r>
    </w:p>
    <w:p>
      <w:pPr>
        <w:jc w:val="both"/>
      </w:pPr>
      <w:r>
        <w:t xml:space="preserve">    return swigfaissJNI.InterruptCallback_want_interrupt(swigCPtr,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clear_instance() {</w:t>
      </w:r>
    </w:p>
    <w:p>
      <w:pPr>
        <w:jc w:val="both"/>
      </w:pPr>
      <w:r>
        <w:t xml:space="preserve">    swigfaissJNI.InterruptCallback_clear_instance();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check() {</w:t>
      </w:r>
    </w:p>
    <w:p>
      <w:pPr>
        <w:jc w:val="both"/>
      </w:pPr>
      <w:r>
        <w:t xml:space="preserve">    swigfaissJNI.InterruptCallback_check();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boolean is_interrupted() {</w:t>
      </w:r>
    </w:p>
    <w:p>
      <w:pPr>
        <w:jc w:val="both"/>
      </w:pPr>
      <w:r>
        <w:t xml:space="preserve">    return swigfaissJNI.InterruptCallback_is_interrupted();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long get_period_hint(long flops) {</w:t>
      </w:r>
    </w:p>
    <w:p>
      <w:pPr>
        <w:jc w:val="both"/>
      </w:pPr>
      <w:r>
        <w:t xml:space="preserve">    return swigfaissJNI.InterruptCallback_get_period_hint(flops);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