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com.twitter.util.FuturePool</w:t>
      </w:r>
    </w:p>
    <w:p>
      <w:pPr>
        <w:jc w:val="both"/>
      </w:pPr>
      <w:r/>
    </w:p>
    <w:p>
      <w:pPr>
        <w:jc w:val="both"/>
      </w:pPr>
      <w:r>
        <w:t>// Class to provide Annoy based ann index.</w:t>
      </w:r>
    </w:p>
    <w:p>
      <w:pPr>
        <w:jc w:val="both"/>
      </w:pPr>
      <w:r>
        <w:t>object TypedAnnoyIndex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Annoy based typed index builder that serializes index to a directory (HDFS/Local file system).</w:t>
      </w:r>
    </w:p>
    <w:p>
      <w:pPr>
        <w:jc w:val="both"/>
      </w:pPr>
      <w:r>
        <w:t xml:space="preserve">   * It cannot be used in scalding as it leverage C/C++ jni bindings, whose build conflicts with version of some libs installed on hadoop.</w:t>
      </w:r>
    </w:p>
    <w:p>
      <w:pPr>
        <w:jc w:val="both"/>
      </w:pPr>
      <w:r>
        <w:t xml:space="preserve">   * You can use it on aurora or with IndexBuilding job which triggers scalding job but then streams data to aurora machine for building index.</w:t>
      </w:r>
    </w:p>
    <w:p>
      <w:pPr>
        <w:jc w:val="both"/>
      </w:pPr>
      <w:r>
        <w:t xml:space="preserve">   * @param dimension dimension of embedding</w:t>
      </w:r>
    </w:p>
    <w:p>
      <w:pPr>
        <w:jc w:val="both"/>
      </w:pPr>
      <w:r>
        <w:t xml:space="preserve">   * @param numOfTrees builds a forest of numOfTrees trees.</w:t>
      </w:r>
    </w:p>
    <w:p>
      <w:pPr>
        <w:jc w:val="both"/>
      </w:pPr>
      <w:r>
        <w:t xml:space="preserve">   *                   More trees gives higher precision when querying at the cost of increased memory and disk storage requirement at the build time.</w:t>
      </w:r>
    </w:p>
    <w:p>
      <w:pPr>
        <w:jc w:val="both"/>
      </w:pPr>
      <w:r>
        <w:t xml:space="preserve">   *                   At runtime the index will be memory mapped, so memory wont be an issue but disk storage would be needed.</w:t>
      </w:r>
    </w:p>
    <w:p>
      <w:pPr>
        <w:jc w:val="both"/>
      </w:pPr>
      <w:r>
        <w:t xml:space="preserve">   * @param metric     distance metric for nearest neighbour search</w:t>
      </w:r>
    </w:p>
    <w:p>
      <w:pPr>
        <w:jc w:val="both"/>
      </w:pPr>
      <w:r>
        <w:t xml:space="preserve">   * @param injection Injection to convert bytes to Id.</w:t>
      </w:r>
    </w:p>
    <w:p>
      <w:pPr>
        <w:jc w:val="both"/>
      </w:pPr>
      <w:r>
        <w:t xml:space="preserve">   * @tparam T Type of Id for embedding</w:t>
      </w:r>
    </w:p>
    <w:p>
      <w:pPr>
        <w:jc w:val="both"/>
      </w:pPr>
      <w:r>
        <w:t xml:space="preserve">   * @tparam D Typed Distance</w:t>
      </w:r>
    </w:p>
    <w:p>
      <w:pPr>
        <w:jc w:val="both"/>
      </w:pPr>
      <w:r>
        <w:t xml:space="preserve">   * @return Serializable AnnoyIndex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indexBuilder[T,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numOfTrees: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FuturePool</w:t>
      </w:r>
    </w:p>
    <w:p>
      <w:pPr>
        <w:jc w:val="both"/>
      </w:pPr>
      <w:r>
        <w:t xml:space="preserve">  ): Appendable[T, AnnoyRuntimeParams, D] with Serialization = {</w:t>
      </w:r>
    </w:p>
    <w:p>
      <w:pPr>
        <w:jc w:val="both"/>
      </w:pPr>
      <w:r>
        <w:t xml:space="preserve">    TypedAnnoyIndexBuilderWithFile(dimension, numOfTrees, metric, injection, futurePool)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Annoy based queryable index from a directory</w:t>
      </w:r>
    </w:p>
    <w:p>
      <w:pPr>
        <w:jc w:val="both"/>
      </w:pPr>
      <w:r>
        <w:t xml:space="preserve">   * @param dimension dimension of embedding</w:t>
      </w:r>
    </w:p>
    <w:p>
      <w:pPr>
        <w:jc w:val="both"/>
      </w:pPr>
      <w:r>
        <w:t xml:space="preserve">   * @param metric distance metric for nearest neighbour search</w:t>
      </w:r>
    </w:p>
    <w:p>
      <w:pPr>
        <w:jc w:val="both"/>
      </w:pPr>
      <w:r>
        <w:t xml:space="preserve">   * @param injection Injection to convert bytes to Id.</w:t>
      </w:r>
    </w:p>
    <w:p>
      <w:pPr>
        <w:jc w:val="both"/>
      </w:pPr>
      <w:r>
        <w:t xml:space="preserve">   * @param futurePool FuturePool</w:t>
      </w:r>
    </w:p>
    <w:p>
      <w:pPr>
        <w:jc w:val="both"/>
      </w:pPr>
      <w:r>
        <w:t xml:space="preserve">   * @param directory Directory (HDFS/Local file system) where serialized index is stored.</w:t>
      </w:r>
    </w:p>
    <w:p>
      <w:pPr>
        <w:jc w:val="both"/>
      </w:pPr>
      <w:r>
        <w:t xml:space="preserve">   * @tparam T Type of Id for embedding</w:t>
      </w:r>
    </w:p>
    <w:p>
      <w:pPr>
        <w:jc w:val="both"/>
      </w:pPr>
      <w:r>
        <w:t xml:space="preserve">   * @tparam D Typed Distance</w:t>
      </w:r>
    </w:p>
    <w:p>
      <w:pPr>
        <w:jc w:val="both"/>
      </w:pPr>
      <w:r>
        <w:t xml:space="preserve">   * @return Typed Queryable AnnoyIndex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loadQueryableIndex[T,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Queryable[T, AnnoyRuntimeParams, D] = {</w:t>
      </w:r>
    </w:p>
    <w:p>
      <w:pPr>
        <w:jc w:val="both"/>
      </w:pPr>
      <w:r>
        <w:t xml:space="preserve">    TypedAnnoyQueryIndexWithFile(dimension, metric, injection, futurePool, directory)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