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com.twitter.ann.annoy.AnnoyCommon.IndexIdMappingFileName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com.twitter.ann.file_store.WritableIndexIdFileStore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org.apache.beam.sdk.io.fs.ResourceId</w:t>
      </w:r>
    </w:p>
    <w:p>
      <w:pPr>
        <w:jc w:val="both"/>
      </w:pPr>
      <w:r/>
    </w:p>
    <w:p>
      <w:pPr>
        <w:jc w:val="both"/>
      </w:pPr>
      <w:r>
        <w:t>private[annoy] object TypedAnnoyIndexBuilderWithFile {</w:t>
      </w:r>
    </w:p>
    <w:p>
      <w:pPr>
        <w:jc w:val="both"/>
      </w:pPr>
      <w:r>
        <w:t xml:space="preserve">  private[annoy] def apply[T,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numOfTrees: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FuturePool</w:t>
      </w:r>
    </w:p>
    <w:p>
      <w:pPr>
        <w:jc w:val="both"/>
      </w:pPr>
      <w:r>
        <w:t xml:space="preserve">  ): Appendable[T, AnnoyRuntimeParams, D] with Serialization = {</w:t>
      </w:r>
    </w:p>
    <w:p>
      <w:pPr>
        <w:jc w:val="both"/>
      </w:pPr>
      <w:r>
        <w:t xml:space="preserve">    val index = RawAnnoyIndexBuilder(dimension, numOfTrees, metric, futurePool)</w:t>
      </w:r>
    </w:p>
    <w:p>
      <w:pPr>
        <w:jc w:val="both"/>
      </w:pPr>
      <w:r>
        <w:t xml:space="preserve">    val writableFileStore = WritableIndexIdFileStore(injection)</w:t>
      </w:r>
    </w:p>
    <w:p>
      <w:pPr>
        <w:jc w:val="both"/>
      </w:pPr>
      <w:r>
        <w:t xml:space="preserve">    new TypedAnnoyIndexBuilderWithFile[T, D](index, writableFileStore)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TypedAnnoyIndexBuilderWithFile[T, D &lt;: Distance[D]](</w:t>
      </w:r>
    </w:p>
    <w:p>
      <w:pPr>
        <w:jc w:val="both"/>
      </w:pPr>
      <w:r>
        <w:t xml:space="preserve">  indexBuilder: RawAppendable[AnnoyRuntimeParams, D] with Serialization,</w:t>
      </w:r>
    </w:p>
    <w:p>
      <w:pPr>
        <w:jc w:val="both"/>
      </w:pPr>
      <w:r>
        <w:t xml:space="preserve">  store: WritableIndexIdFileStore[T])</w:t>
      </w:r>
    </w:p>
    <w:p>
      <w:pPr>
        <w:jc w:val="both"/>
      </w:pPr>
      <w:r>
        <w:t xml:space="preserve">    extends Appendable[T, AnnoyRuntimeParams, D]</w:t>
      </w:r>
    </w:p>
    <w:p>
      <w:pPr>
        <w:jc w:val="both"/>
      </w:pPr>
      <w:r>
        <w:t xml:space="preserve">    with Serialization {</w:t>
      </w:r>
    </w:p>
    <w:p>
      <w:pPr>
        <w:jc w:val="both"/>
      </w:pPr>
      <w:r>
        <w:t xml:space="preserve">  private[this] val transformedIndex = IndexTransformer.transformAppendable(indexBuilder, store)</w:t>
      </w:r>
    </w:p>
    <w:p>
      <w:pPr>
        <w:jc w:val="both"/>
      </w:pPr>
      <w:r/>
    </w:p>
    <w:p>
      <w:pPr>
        <w:jc w:val="both"/>
      </w:pPr>
      <w:r>
        <w:t xml:space="preserve">  override def append(entity: EntityEmbedding[T]): Future[Unit] = {</w:t>
      </w:r>
    </w:p>
    <w:p>
      <w:pPr>
        <w:jc w:val="both"/>
      </w:pPr>
      <w:r>
        <w:t xml:space="preserve">    transformedIndex.append(entity)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ResourceId): Unit = {</w:t>
      </w:r>
    </w:p>
    <w:p>
      <w:pPr>
        <w:jc w:val="both"/>
      </w:pPr>
      <w:r>
        <w:t xml:space="preserve">    indexBuilder.toDirectory(directory)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AbstractFile): Unit = {</w:t>
      </w:r>
    </w:p>
    <w:p>
      <w:pPr>
        <w:jc w:val="both"/>
      </w:pPr>
      <w:r>
        <w:t xml:space="preserve">    indexBuilder.toDirectory(directory)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toDirectory(directory: IndexOutputFile): Unit = {</w:t>
      </w:r>
    </w:p>
    <w:p>
      <w:pPr>
        <w:jc w:val="both"/>
      </w:pPr>
      <w:r>
        <w:t xml:space="preserve">    val indexIdFile = directory.createFile(IndexIdMappingFileName)</w:t>
      </w:r>
    </w:p>
    <w:p>
      <w:pPr>
        <w:jc w:val="both"/>
      </w:pPr>
      <w:r>
        <w:t xml:space="preserve">    store.save(indexIdFile)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toQueryable: Queryable[T, AnnoyRuntimeParams, D] = {</w:t>
      </w:r>
    </w:p>
    <w:p>
      <w:pPr>
        <w:jc w:val="both"/>
      </w:pPr>
      <w:r>
        <w:t xml:space="preserve">    transformedIndex.toQueryable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