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com.twitter.ann.file_store</w:t>
      </w:r>
    </w:p>
    <w:p>
      <w:pPr>
        <w:jc w:val="both"/>
      </w:pPr>
      <w:r/>
    </w:p>
    <w:p>
      <w:pPr>
        <w:jc w:val="both"/>
      </w:pPr>
      <w:r>
        <w:t>import com.twitter.ann.common.thriftscala.FileBasedIndexIdStore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com.twitter.mediaservices.commons.codec.{ArrayByteBufferCodec, ThriftByteBufferCodec}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java.nio.ByteBuffer</w:t>
      </w:r>
    </w:p>
    <w:p>
      <w:pPr>
        <w:jc w:val="both"/>
      </w:pPr>
      <w:r/>
    </w:p>
    <w:p>
      <w:pPr>
        <w:jc w:val="both"/>
      </w:pPr>
      <w:r>
        <w:t>object ReadableIndexIdFileStore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file : File path to read serialized long indexId &lt;-&gt; Id mapping from.</w:t>
      </w:r>
    </w:p>
    <w:p>
      <w:pPr>
        <w:jc w:val="both"/>
      </w:pPr>
      <w:r>
        <w:t xml:space="preserve">   * @param injection: Injection to convert bytes to Id.</w:t>
      </w:r>
    </w:p>
    <w:p>
      <w:pPr>
        <w:jc w:val="both"/>
      </w:pPr>
      <w:r>
        <w:t xml:space="preserve">   * @tparam V: Type of Id</w:t>
      </w:r>
    </w:p>
    <w:p>
      <w:pPr>
        <w:jc w:val="both"/>
      </w:pPr>
      <w:r>
        <w:t xml:space="preserve">   * @return File based Readable Store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apply[V](</w:t>
      </w:r>
    </w:p>
    <w:p>
      <w:pPr>
        <w:jc w:val="both"/>
      </w:pPr>
      <w:r>
        <w:t xml:space="preserve">    file: AbstractFile,</w:t>
      </w:r>
    </w:p>
    <w:p>
      <w:pPr>
        <w:jc w:val="both"/>
      </w:pPr>
      <w:r>
        <w:t xml:space="preserve">    injection: Injection[V, Array[Byte]]</w:t>
      </w:r>
    </w:p>
    <w:p>
      <w:pPr>
        <w:jc w:val="both"/>
      </w:pPr>
      <w:r>
        <w:t xml:space="preserve">  ): ReadableStore[Long, V] = {</w:t>
      </w:r>
    </w:p>
    <w:p>
      <w:pPr>
        <w:jc w:val="both"/>
      </w:pPr>
      <w:r>
        <w:t xml:space="preserve">    val codec = new ThriftByteBufferCodec(FileBasedIndexIdStore)</w:t>
      </w:r>
    </w:p>
    <w:p>
      <w:pPr>
        <w:jc w:val="both"/>
      </w:pPr>
      <w:r>
        <w:t xml:space="preserve">    val store: Map[Long, V] = codec</w:t>
      </w:r>
    </w:p>
    <w:p>
      <w:pPr>
        <w:jc w:val="both"/>
      </w:pPr>
      <w:r>
        <w:t xml:space="preserve">      .decode(loadFile(file))</w:t>
      </w:r>
    </w:p>
    <w:p>
      <w:pPr>
        <w:jc w:val="both"/>
      </w:pPr>
      <w:r>
        <w:t xml:space="preserve">      .indexIdMap</w:t>
      </w:r>
    </w:p>
    <w:p>
      <w:pPr>
        <w:jc w:val="both"/>
      </w:pPr>
      <w:r>
        <w:t xml:space="preserve">      .getOrElse(Map.empty[Long, ByteBuffer])</w:t>
      </w:r>
    </w:p>
    <w:p>
      <w:pPr>
        <w:jc w:val="both"/>
      </w:pPr>
      <w:r>
        <w:t xml:space="preserve">      .toMap</w:t>
      </w:r>
    </w:p>
    <w:p>
      <w:pPr>
        <w:jc w:val="both"/>
      </w:pPr>
      <w:r>
        <w:t xml:space="preserve">      .mapValues(value =&gt; injection.invert(ArrayByteBufferCodec.decode(value)).get)</w:t>
      </w:r>
    </w:p>
    <w:p>
      <w:pPr>
        <w:jc w:val="both"/>
      </w:pPr>
      <w:r>
        <w:t xml:space="preserve">    ReadableStore.fromMap[Long, V](store)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loadFile(file: AbstractFile): ByteBuffer = {</w:t>
      </w:r>
    </w:p>
    <w:p>
      <w:pPr>
        <w:jc w:val="both"/>
      </w:pPr>
      <w:r>
        <w:t xml:space="preserve">    ArrayByteBufferCodec.encode(file.getByteSource.read())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