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java.io.OutputStream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private[hnsw] object JMapBasedIdEmbeddingMap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in-memory concurrent hashmap based container that for storing id embedding mapping.</w:t>
      </w:r>
    </w:p>
    <w:p>
      <w:pPr>
        <w:jc w:val="both"/>
      </w:pPr>
      <w:r>
        <w:t xml:space="preserve">   * @param expectedElements: Expected num of elements for sizing hint, need not be exact.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applyInMemory[T](expectedElements: Int): IdEmbeddingMap[T] =</w:t>
      </w:r>
    </w:p>
    <w:p>
      <w:pPr>
        <w:jc w:val="both"/>
      </w:pPr>
      <w:r>
        <w:t xml:space="preserve">    new JMapBasedIdEmbeddingMap[T](</w:t>
      </w:r>
    </w:p>
    <w:p>
      <w:pPr>
        <w:jc w:val="both"/>
      </w:pPr>
      <w:r>
        <w:t xml:space="preserve">      new ConcurrentHashMap[T, EmbeddingVector](expectedElements),</w:t>
      </w:r>
    </w:p>
    <w:p>
      <w:pPr>
        <w:jc w:val="both"/>
      </w:pPr>
      <w:r>
        <w:t xml:space="preserve">      Option.empty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in-memory concurrent hashmap based container that can be serialized to disk for storing id embedding mapping.</w:t>
      </w:r>
    </w:p>
    <w:p>
      <w:pPr>
        <w:jc w:val="both"/>
      </w:pPr>
      <w:r>
        <w:t xml:space="preserve">   * @param expectedElements: Expected num of elements for sizing hint, need not be exact.</w:t>
      </w:r>
    </w:p>
    <w:p>
      <w:pPr>
        <w:jc w:val="both"/>
      </w:pPr>
      <w:r>
        <w:t xml:space="preserve">   * @param injection : Injection for typed Id T to Array[Byte]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applyInMemoryWithSerialization[T](</w:t>
      </w:r>
    </w:p>
    <w:p>
      <w:pPr>
        <w:jc w:val="both"/>
      </w:pPr>
      <w:r>
        <w:t xml:space="preserve">    expectedElements: Int,</w:t>
      </w:r>
    </w:p>
    <w:p>
      <w:pPr>
        <w:jc w:val="both"/>
      </w:pPr>
      <w:r>
        <w:t xml:space="preserve">    injection: Injection[T, Array[Byte]]</w:t>
      </w:r>
    </w:p>
    <w:p>
      <w:pPr>
        <w:jc w:val="both"/>
      </w:pPr>
      <w:r>
        <w:t xml:space="preserve">  ): IdEmbeddingMap[T] =</w:t>
      </w:r>
    </w:p>
    <w:p>
      <w:pPr>
        <w:jc w:val="both"/>
      </w:pPr>
      <w:r>
        <w:t xml:space="preserve">    new JMapBasedIdEmbeddingMap[T](</w:t>
      </w:r>
    </w:p>
    <w:p>
      <w:pPr>
        <w:jc w:val="both"/>
      </w:pPr>
      <w:r>
        <w:t xml:space="preserve">      new ConcurrentHashMap[T, EmbeddingVector](expectedElements),</w:t>
      </w:r>
    </w:p>
    <w:p>
      <w:pPr>
        <w:jc w:val="both"/>
      </w:pPr>
      <w:r>
        <w:t xml:space="preserve">      Some(injection)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id embedding mapping in in-memory concurrent hashmap.</w:t>
      </w:r>
    </w:p>
    <w:p>
      <w:pPr>
        <w:jc w:val="both"/>
      </w:pPr>
      <w:r>
        <w:t xml:space="preserve">   * @param embeddingFile: Local/Hdfs file path for embeddings</w:t>
      </w:r>
    </w:p>
    <w:p>
      <w:pPr>
        <w:jc w:val="both"/>
      </w:pPr>
      <w:r>
        <w:t xml:space="preserve">   * @param injection : Injection for typed Id T to Array[Byte]</w:t>
      </w:r>
    </w:p>
    <w:p>
      <w:pPr>
        <w:jc w:val="both"/>
      </w:pPr>
      <w:r>
        <w:t xml:space="preserve">   * @param numElements: Expected num of elements for sizing hint, need not be exact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loadInMemory[T](</w:t>
      </w:r>
    </w:p>
    <w:p>
      <w:pPr>
        <w:jc w:val="both"/>
      </w:pPr>
      <w:r>
        <w:t xml:space="preserve">    embeddingFile: AbstractFile,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numElements: Option[Int] = Option.empty</w:t>
      </w:r>
    </w:p>
    <w:p>
      <w:pPr>
        <w:jc w:val="both"/>
      </w:pPr>
      <w:r>
        <w:t xml:space="preserve">  ): IdEmbeddingMap[T] = {</w:t>
      </w:r>
    </w:p>
    <w:p>
      <w:pPr>
        <w:jc w:val="both"/>
      </w:pPr>
      <w:r>
        <w:t xml:space="preserve">    val map = numElements match {</w:t>
      </w:r>
    </w:p>
    <w:p>
      <w:pPr>
        <w:jc w:val="both"/>
      </w:pPr>
      <w:r>
        <w:t xml:space="preserve">      case Some(elements) =&gt; new ConcurrentHashMap[T, EmbeddingVector](elements)</w:t>
      </w:r>
    </w:p>
    <w:p>
      <w:pPr>
        <w:jc w:val="both"/>
      </w:pPr>
      <w:r>
        <w:t xml:space="preserve">      case None =&gt; new ConcurrentHashMap[T, EmbeddingVector]()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HnswIOUtil.loadEmbeddings(</w:t>
      </w:r>
    </w:p>
    <w:p>
      <w:pPr>
        <w:jc w:val="both"/>
      </w:pPr>
      <w:r>
        <w:t xml:space="preserve">      embeddingFile,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new JMapBasedIdEmbeddingMap(map, Some(injection))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JMapBasedIdEmbeddingMap[T](</w:t>
      </w:r>
    </w:p>
    <w:p>
      <w:pPr>
        <w:jc w:val="both"/>
      </w:pPr>
      <w:r>
        <w:t xml:space="preserve">  map: java.util.concurrent.ConcurrentHashMap[T, EmbeddingVector],</w:t>
      </w:r>
    </w:p>
    <w:p>
      <w:pPr>
        <w:jc w:val="both"/>
      </w:pPr>
      <w:r>
        <w:t xml:space="preserve">  injection: Option[Injection[T, Array[Byte]]])</w:t>
      </w:r>
    </w:p>
    <w:p>
      <w:pPr>
        <w:jc w:val="both"/>
      </w:pPr>
      <w:r>
        <w:t xml:space="preserve">    extends IdEmbeddingMap[T] {</w:t>
      </w:r>
    </w:p>
    <w:p>
      <w:pPr>
        <w:jc w:val="both"/>
      </w:pPr>
      <w:r>
        <w:t xml:space="preserve">  override def putIfAbsent(id: T, embedding: EmbeddingVector): EmbeddingVector = {</w:t>
      </w:r>
    </w:p>
    <w:p>
      <w:pPr>
        <w:jc w:val="both"/>
      </w:pPr>
      <w:r>
        <w:t xml:space="preserve">    map.putIfAbsent(id, embedding)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put(id: T, embedding: EmbeddingVector): EmbeddingVector = {</w:t>
      </w:r>
    </w:p>
    <w:p>
      <w:pPr>
        <w:jc w:val="both"/>
      </w:pPr>
      <w:r>
        <w:t xml:space="preserve">    map.put(id, embedding)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get(id: T): EmbeddingVector = {</w:t>
      </w:r>
    </w:p>
    <w:p>
      <w:pPr>
        <w:jc w:val="both"/>
      </w:pPr>
      <w:r>
        <w:t xml:space="preserve">    map.get(id)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iter(): Iterator[(T, EmbeddingVector)] =</w:t>
      </w:r>
    </w:p>
    <w:p>
      <w:pPr>
        <w:jc w:val="both"/>
      </w:pPr>
      <w:r>
        <w:t xml:space="preserve">    map</w:t>
      </w:r>
    </w:p>
    <w:p>
      <w:pPr>
        <w:jc w:val="both"/>
      </w:pPr>
      <w:r>
        <w:t xml:space="preserve">      .entrySet()</w:t>
      </w:r>
    </w:p>
    <w:p>
      <w:pPr>
        <w:jc w:val="both"/>
      </w:pPr>
      <w:r>
        <w:t xml:space="preserve">      .iterator()</w:t>
      </w:r>
    </w:p>
    <w:p>
      <w:pPr>
        <w:jc w:val="both"/>
      </w:pPr>
      <w:r>
        <w:t xml:space="preserve">      .asScala</w:t>
      </w:r>
    </w:p>
    <w:p>
      <w:pPr>
        <w:jc w:val="both"/>
      </w:pPr>
      <w:r>
        <w:t xml:space="preserve">      .map(e =&gt; (e.getKey, e.getValue))</w:t>
      </w:r>
    </w:p>
    <w:p>
      <w:pPr>
        <w:jc w:val="both"/>
      </w:pPr>
      <w:r/>
    </w:p>
    <w:p>
      <w:pPr>
        <w:jc w:val="both"/>
      </w:pPr>
      <w:r>
        <w:t xml:space="preserve">  override def size(): Int = map.size()</w:t>
      </w:r>
    </w:p>
    <w:p>
      <w:pPr>
        <w:jc w:val="both"/>
      </w:pPr>
      <w:r/>
    </w:p>
    <w:p>
      <w:pPr>
        <w:jc w:val="both"/>
      </w:pPr>
      <w:r>
        <w:t xml:space="preserve">  override def toDirectory(embeddingFile: OutputStream): Unit = {</w:t>
      </w:r>
    </w:p>
    <w:p>
      <w:pPr>
        <w:jc w:val="both"/>
      </w:pPr>
      <w:r>
        <w:t xml:space="preserve">    HnswIOUtil.saveEmbeddings(embeddingFile, injection.get, iter())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