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com.twitter.representation_manager.thriftscala.SimClustersEmbeddingView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/>
    </w:p>
    <w:p>
      <w:pPr>
        <w:jc w:val="both"/>
      </w:pPr>
      <w:r>
        <w:t>object RepresentationManagerModule extends TwitterModule {</w:t>
      </w:r>
    </w:p>
    <w:p>
      <w:pPr>
        <w:jc w:val="both"/>
      </w:pPr>
      <w:r>
        <w:t xml:space="preserve">  private val ColPathPrefix = "recommendations/representation_manager/"</w:t>
      </w:r>
    </w:p>
    <w:p>
      <w:pPr>
        <w:jc w:val="both"/>
      </w:pPr>
      <w:r>
        <w:t xml:space="preserve">  private val SimclustersTweetColPath = ColPathPrefix + "simClustersEmbedding.Tweet"</w:t>
      </w:r>
    </w:p>
    <w:p>
      <w:pPr>
        <w:jc w:val="both"/>
      </w:pPr>
      <w:r>
        <w:t xml:space="preserve">  private val SimclustersUserColPath = ColPathPrefix + "simClustersEmbedding.User"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@Named(ModuleNames.RmsTweetLogFavLongestL2EmbeddingStore)</w:t>
      </w:r>
    </w:p>
    <w:p>
      <w:pPr>
        <w:jc w:val="both"/>
      </w:pPr>
      <w:r>
        <w:t xml:space="preserve">  def providesRepresentationManagerTweetStore(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ReadableStore[TweetId, SimClustersEmbedding] = {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.withView[Long, SimClustersEmbeddingView, ThriftSimClustersEmbedding](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SimclustersTweetColPath,</w:t>
      </w:r>
    </w:p>
    <w:p>
      <w:pPr>
        <w:jc w:val="both"/>
      </w:pPr>
      <w:r>
        <w:t xml:space="preserve">          SimClustersEmbeddingView(</w:t>
      </w:r>
    </w:p>
    <w:p>
      <w:pPr>
        <w:jc w:val="both"/>
      </w:pPr>
      <w:r>
        <w:t xml:space="preserve">            EmbeddingType.LogFavLongestL2EmbeddingTweet,</w:t>
      </w:r>
    </w:p>
    <w:p>
      <w:pPr>
        <w:jc w:val="both"/>
      </w:pPr>
      <w:r>
        <w:t xml:space="preserve">            ModelVersion.Model20m145k2020))</w:t>
      </w:r>
    </w:p>
    <w:p>
      <w:pPr>
        <w:jc w:val="both"/>
      </w:pPr>
      <w:r>
        <w:t xml:space="preserve">        .mapValues(SimClustersEmbedding(_)))(</w:t>
      </w:r>
    </w:p>
    <w:p>
      <w:pPr>
        <w:jc w:val="both"/>
      </w:pPr>
      <w:r>
        <w:t xml:space="preserve">      statsReceiver.scope("rms_tweet_log_fav_longest_l2_store"))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@Named(ModuleNames.RmsUserFavBasedProducerEmbeddingStore)</w:t>
      </w:r>
    </w:p>
    <w:p>
      <w:pPr>
        <w:jc w:val="both"/>
      </w:pPr>
      <w:r>
        <w:t xml:space="preserve">  def providesRepresentationManagerUserFavBasedProducerEmbeddingStore(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ReadableStore[UserId, SimClustersEmbedding] = {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.withView[Long, SimClustersEmbeddingView, ThriftSimClustersEmbedding](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SimclustersUserColPath,</w:t>
      </w:r>
    </w:p>
    <w:p>
      <w:pPr>
        <w:jc w:val="both"/>
      </w:pPr>
      <w:r>
        <w:t xml:space="preserve">          SimClustersEmbeddingView(</w:t>
      </w:r>
    </w:p>
    <w:p>
      <w:pPr>
        <w:jc w:val="both"/>
      </w:pPr>
      <w:r>
        <w:t xml:space="preserve">            EmbeddingType.FavBasedProducer,</w:t>
      </w:r>
    </w:p>
    <w:p>
      <w:pPr>
        <w:jc w:val="both"/>
      </w:pPr>
      <w:r>
        <w:t xml:space="preserve">            ModelVersion.Model20m145k2020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.mapValues(SimClustersEmbedding(_)))(</w:t>
      </w:r>
    </w:p>
    <w:p>
      <w:pPr>
        <w:jc w:val="both"/>
      </w:pPr>
      <w:r>
        <w:t xml:space="preserve">      statsReceiver.scope("rms_user_fav_based_producer_store"))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@Named(ModuleNames.RmsUserLogFavInterestedInEmbeddingStore)</w:t>
      </w:r>
    </w:p>
    <w:p>
      <w:pPr>
        <w:jc w:val="both"/>
      </w:pPr>
      <w:r>
        <w:t xml:space="preserve">  def providesRepresentationManagerUserLogFavConsumerEmbeddingStore(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ReadableStore[UserId, SimClustersEmbedding] = {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.withView[Long, SimClustersEmbeddingView, ThriftSimClustersEmbedding](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SimclustersUserColPath,</w:t>
      </w:r>
    </w:p>
    <w:p>
      <w:pPr>
        <w:jc w:val="both"/>
      </w:pPr>
      <w:r>
        <w:t xml:space="preserve">          SimClustersEmbeddingView(</w:t>
      </w:r>
    </w:p>
    <w:p>
      <w:pPr>
        <w:jc w:val="both"/>
      </w:pPr>
      <w:r>
        <w:t xml:space="preserve">            EmbeddingType.LogFavBasedUserInterestedIn,</w:t>
      </w:r>
    </w:p>
    <w:p>
      <w:pPr>
        <w:jc w:val="both"/>
      </w:pPr>
      <w:r>
        <w:t xml:space="preserve">            ModelVersion.Model20m145k2020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.mapValues(SimClustersEmbedding(_)))(</w:t>
      </w:r>
    </w:p>
    <w:p>
      <w:pPr>
        <w:jc w:val="both"/>
      </w:pPr>
      <w:r>
        <w:t xml:space="preserve">      statsReceiver.scope("rms_user_log_fav_interestedin_store"))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@Named(ModuleNames.RmsUserFollowInterestedInEmbeddingStore)</w:t>
      </w:r>
    </w:p>
    <w:p>
      <w:pPr>
        <w:jc w:val="both"/>
      </w:pPr>
      <w:r>
        <w:t xml:space="preserve">  def providesRepresentationManagerUserFollowInterestedInEmbeddingStore(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ReadableStore[UserId, SimClustersEmbedding] = {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.withView[Long, SimClustersEmbeddingView, ThriftSimClustersEmbedding](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SimclustersUserColPath,</w:t>
      </w:r>
    </w:p>
    <w:p>
      <w:pPr>
        <w:jc w:val="both"/>
      </w:pPr>
      <w:r>
        <w:t xml:space="preserve">          SimClustersEmbeddingView(</w:t>
      </w:r>
    </w:p>
    <w:p>
      <w:pPr>
        <w:jc w:val="both"/>
      </w:pPr>
      <w:r>
        <w:t xml:space="preserve">            EmbeddingType.FollowBasedUserInterestedIn,</w:t>
      </w:r>
    </w:p>
    <w:p>
      <w:pPr>
        <w:jc w:val="both"/>
      </w:pPr>
      <w:r>
        <w:t xml:space="preserve">            ModelVersion.Model20m145k2020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.mapValues(SimClustersEmbedding(_)))(</w:t>
      </w:r>
    </w:p>
    <w:p>
      <w:pPr>
        <w:jc w:val="both"/>
      </w:pPr>
      <w:r>
        <w:t xml:space="preserve">      statsReceiver.scope("rms_user_follow_interestedin_store"))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