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com.twitter.app.Flag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com.twitter.hermit.stp.thriftscala.STPResult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javax.inject.Named</w:t>
      </w:r>
    </w:p>
    <w:p>
      <w:pPr>
        <w:jc w:val="both"/>
      </w:pPr>
      <w:r/>
    </w:p>
    <w:p>
      <w:pPr>
        <w:jc w:val="both"/>
      </w:pPr>
      <w:r>
        <w:t>object StrongTiePredictionStoreModule extends TwitterModule {</w:t>
      </w:r>
    </w:p>
    <w:p>
      <w:pPr>
        <w:jc w:val="both"/>
      </w:pPr>
      <w:r/>
    </w:p>
    <w:p>
      <w:pPr>
        <w:jc w:val="both"/>
      </w:pPr>
      <w:r>
        <w:t xml:space="preserve">  private val strongTiePredictionColumnPath: Flag[String] = flag[String](</w:t>
      </w:r>
    </w:p>
    <w:p>
      <w:pPr>
        <w:jc w:val="both"/>
      </w:pPr>
      <w:r>
        <w:t xml:space="preserve">    name = "crMixer.strongTiePredictionColumnPath",</w:t>
      </w:r>
    </w:p>
    <w:p>
      <w:pPr>
        <w:jc w:val="both"/>
      </w:pPr>
      <w:r>
        <w:t xml:space="preserve">    default = "onboarding/userrecs/strong_tie_prediction_big",</w:t>
      </w:r>
    </w:p>
    <w:p>
      <w:pPr>
        <w:jc w:val="both"/>
      </w:pPr>
      <w:r>
        <w:t xml:space="preserve">    help = "Strato column path for StrongTiePredictionStore"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@Named(ModuleNames.StpStore)</w:t>
      </w:r>
    </w:p>
    <w:p>
      <w:pPr>
        <w:jc w:val="both"/>
      </w:pPr>
      <w:r>
        <w:t xml:space="preserve">  def providesStrongTiePredictionStore(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): ReadableStore[UserId, STPResult] = {</w:t>
      </w:r>
    </w:p>
    <w:p>
      <w:pPr>
        <w:jc w:val="both"/>
      </w:pPr>
      <w:r>
        <w:t xml:space="preserve">    val strongTiePredictionStratoFetchableStore = StratoFetchableStore</w:t>
      </w:r>
    </w:p>
    <w:p>
      <w:pPr>
        <w:jc w:val="both"/>
      </w:pPr>
      <w:r>
        <w:t xml:space="preserve">      .withUnitView[UserId, STPResult](stratoClient, strongTiePredictionColumnPath())</w:t>
      </w:r>
    </w:p>
    <w:p>
      <w:pPr>
        <w:jc w:val="both"/>
      </w:pPr>
      <w:r/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strongTiePredictionStratoFetchableStore</w:t>
      </w:r>
    </w:p>
    <w:p>
      <w:pPr>
        <w:jc w:val="both"/>
      </w:pPr>
      <w:r>
        <w:t xml:space="preserve">    )(statsReceiver.scope("strong_tie_prediction_big_store"))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