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com.twitter.cr_mixer.module.similarity_engine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com.twitter.cr_mixer.config.TimeoutConfig</w:t>
      </w:r>
    </w:p>
    <w:p>
      <w:pPr>
        <w:jc w:val="both"/>
      </w:pPr>
      <w:r>
        <w:t>import com.twitter.cr_mixer.model.ModuleNames</w:t>
      </w:r>
    </w:p>
    <w:p>
      <w:pPr>
        <w:jc w:val="both"/>
      </w:pPr>
      <w:r>
        <w:t>import com.twitter.cr_mixer.model.TweetWithScore</w:t>
      </w:r>
    </w:p>
    <w:p>
      <w:pPr>
        <w:jc w:val="both"/>
      </w:pPr>
      <w:r>
        <w:t>import com.twitter.cr_mixer.param.decider.CrMixerDecider</w:t>
      </w:r>
    </w:p>
    <w:p>
      <w:pPr>
        <w:jc w:val="both"/>
      </w:pPr>
      <w:r>
        <w:t>import com.twitter.cr_mixer.param.decider.DeciderConstants</w:t>
      </w:r>
    </w:p>
    <w:p>
      <w:pPr>
        <w:jc w:val="both"/>
      </w:pPr>
      <w:r>
        <w:t>import com.twitter.cr_mixer.similarity_engine.ConsumersBasedUserVideoGraphSimilarityEngine</w:t>
      </w:r>
    </w:p>
    <w:p>
      <w:pPr>
        <w:jc w:val="both"/>
      </w:pPr>
      <w:r>
        <w:t>import com.twitter.cr_mixer.similarity_engine.SimilarityEngine.DeciderConfig</w:t>
      </w:r>
    </w:p>
    <w:p>
      <w:pPr>
        <w:jc w:val="both"/>
      </w:pPr>
      <w:r>
        <w:t>import com.twitter.cr_mixer.similarity_engine.SimilarityEngine.GatingConfig</w:t>
      </w:r>
    </w:p>
    <w:p>
      <w:pPr>
        <w:jc w:val="both"/>
      </w:pPr>
      <w:r>
        <w:t>import com.twitter.cr_mixer.similarity_engine.SimilarityEngine.SimilarityEngineConfig</w:t>
      </w:r>
    </w:p>
    <w:p>
      <w:pPr>
        <w:jc w:val="both"/>
      </w:pPr>
      <w:r>
        <w:t>import com.twitter.cr_mixer.similarity_engine.StandardSimilarityEngine</w:t>
      </w:r>
    </w:p>
    <w:p>
      <w:pPr>
        <w:jc w:val="both"/>
      </w:pPr>
      <w:r>
        <w:t>import com.twitter.cr_mixer.thriftscala.SimilarityEngineType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com.twitter.recos.user_video_graph.thriftscala.ConsumersBasedRelatedTweetRequest</w:t>
      </w:r>
    </w:p>
    <w:p>
      <w:pPr>
        <w:jc w:val="both"/>
      </w:pPr>
      <w:r>
        <w:t>import com.twitter.recos.user_video_graph.thriftscala.RelatedTweetResponse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ConsumersBasedUserVideoGraphSimilarityEngineModule extends TwitterModule {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@Named(ModuleNames.ConsumersBasedUserVideoGraphSimilarityEngine)</w:t>
      </w:r>
    </w:p>
    <w:p>
      <w:pPr>
        <w:jc w:val="both"/>
      </w:pPr>
      <w:r>
        <w:t xml:space="preserve">  def providesConsumersBasedUserVideoGraphSimilarityEngine(</w:t>
      </w:r>
    </w:p>
    <w:p>
      <w:pPr>
        <w:jc w:val="both"/>
      </w:pPr>
      <w:r>
        <w:t xml:space="preserve">    @Named(ModuleNames.ConsumerBasedUserVideoGraphStore)</w:t>
      </w:r>
    </w:p>
    <w:p>
      <w:pPr>
        <w:jc w:val="both"/>
      </w:pPr>
      <w:r>
        <w:t xml:space="preserve">    consumersBasedUserVideoGraphStore: ReadableStore[</w:t>
      </w:r>
    </w:p>
    <w:p>
      <w:pPr>
        <w:jc w:val="both"/>
      </w:pPr>
      <w:r>
        <w:t xml:space="preserve">      ConsumersBasedRelatedTweetRequest,</w:t>
      </w:r>
    </w:p>
    <w:p>
      <w:pPr>
        <w:jc w:val="both"/>
      </w:pPr>
      <w:r>
        <w:t xml:space="preserve">      RelatedTweetResponse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timeoutConfig: TimeoutConfig,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decider: CrMixerDecider</w:t>
      </w:r>
    </w:p>
    <w:p>
      <w:pPr>
        <w:jc w:val="both"/>
      </w:pPr>
      <w:r>
        <w:t xml:space="preserve">  ): StandardSimilarityEngine[</w:t>
      </w:r>
    </w:p>
    <w:p>
      <w:pPr>
        <w:jc w:val="both"/>
      </w:pPr>
      <w:r>
        <w:t xml:space="preserve">    ConsumersBasedUserVideoGraphSimilarityEngine.Query,</w:t>
      </w:r>
    </w:p>
    <w:p>
      <w:pPr>
        <w:jc w:val="both"/>
      </w:pPr>
      <w:r>
        <w:t xml:space="preserve">    TweetWithScore</w:t>
      </w:r>
    </w:p>
    <w:p>
      <w:pPr>
        <w:jc w:val="both"/>
      </w:pPr>
      <w:r>
        <w:t xml:space="preserve">  ] = {</w:t>
      </w:r>
    </w:p>
    <w:p>
      <w:pPr>
        <w:jc w:val="both"/>
      </w:pPr>
      <w:r/>
    </w:p>
    <w:p>
      <w:pPr>
        <w:jc w:val="both"/>
      </w:pPr>
      <w:r>
        <w:t xml:space="preserve">    new StandardSimilarityEngine[</w:t>
      </w:r>
    </w:p>
    <w:p>
      <w:pPr>
        <w:jc w:val="both"/>
      </w:pPr>
      <w:r>
        <w:t xml:space="preserve">      ConsumersBasedUserVideoGraphSimilarityEngine.Query,</w:t>
      </w:r>
    </w:p>
    <w:p>
      <w:pPr>
        <w:jc w:val="both"/>
      </w:pPr>
      <w:r>
        <w:t xml:space="preserve">      TweetWithScore</w:t>
      </w:r>
    </w:p>
    <w:p>
      <w:pPr>
        <w:jc w:val="both"/>
      </w:pPr>
      <w:r>
        <w:t xml:space="preserve">    ](</w:t>
      </w:r>
    </w:p>
    <w:p>
      <w:pPr>
        <w:jc w:val="both"/>
      </w:pPr>
      <w:r>
        <w:t xml:space="preserve">      implementingStore = ConsumersBasedUserVideoGraphSimilarityEngine(</w:t>
      </w:r>
    </w:p>
    <w:p>
      <w:pPr>
        <w:jc w:val="both"/>
      </w:pPr>
      <w:r>
        <w:t xml:space="preserve">        consumersBasedUserVideoGraphStore,</w:t>
      </w:r>
    </w:p>
    <w:p>
      <w:pPr>
        <w:jc w:val="both"/>
      </w:pPr>
      <w:r>
        <w:t xml:space="preserve">        statsReceiver),</w:t>
      </w:r>
    </w:p>
    <w:p>
      <w:pPr>
        <w:jc w:val="both"/>
      </w:pPr>
      <w:r>
        <w:t xml:space="preserve">      identifier = SimilarityEngineType.ConsumersBasedUserVideoGraph,</w:t>
      </w:r>
    </w:p>
    <w:p>
      <w:pPr>
        <w:jc w:val="both"/>
      </w:pPr>
      <w:r>
        <w:t xml:space="preserve">      globalStats = statsReceiver,</w:t>
      </w:r>
    </w:p>
    <w:p>
      <w:pPr>
        <w:jc w:val="both"/>
      </w:pPr>
      <w:r>
        <w:t xml:space="preserve">      engineConfig = SimilarityEngineConfig(</w:t>
      </w:r>
    </w:p>
    <w:p>
      <w:pPr>
        <w:jc w:val="both"/>
      </w:pPr>
      <w:r>
        <w:t xml:space="preserve">        timeout = timeoutConfig.similarityEngineTimeout,</w:t>
      </w:r>
    </w:p>
    <w:p>
      <w:pPr>
        <w:jc w:val="both"/>
      </w:pPr>
      <w:r>
        <w:t xml:space="preserve">        gatingConfig = GatingConfig(</w:t>
      </w:r>
    </w:p>
    <w:p>
      <w:pPr>
        <w:jc w:val="both"/>
      </w:pPr>
      <w:r>
        <w:t xml:space="preserve">          deciderConfig =</w:t>
      </w:r>
    </w:p>
    <w:p>
      <w:pPr>
        <w:jc w:val="both"/>
      </w:pPr>
      <w:r>
        <w:t xml:space="preserve">            Some(DeciderConfig(decider, DeciderConstants.enableUserVideoGraphTrafficDeciderKey)),</w:t>
      </w:r>
    </w:p>
    <w:p>
      <w:pPr>
        <w:jc w:val="both"/>
      </w:pPr>
      <w:r>
        <w:t xml:space="preserve">          enableFeatureSwitch = None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memCacheConfig = None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