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com.twitter.cr_mixer.similarity_engine.EarlybirdModelBasedSimilarityEngine</w:t>
      </w:r>
    </w:p>
    <w:p>
      <w:pPr>
        <w:jc w:val="both"/>
      </w:pPr>
      <w:r>
        <w:t>import com.twitter.cr_mixer.similarity_engine.EarlybirdRecencyBasedSimilarityEngine</w:t>
      </w:r>
    </w:p>
    <w:p>
      <w:pPr>
        <w:jc w:val="both"/>
      </w:pPr>
      <w:r>
        <w:t>import com.twitter.cr_mixer.similarity_engine.EarlybirdSimilarityEngine</w:t>
      </w:r>
    </w:p>
    <w:p>
      <w:pPr>
        <w:jc w:val="both"/>
      </w:pPr>
      <w:r>
        <w:t>import com.twitter.cr_mixer.similarity_engine.EarlybirdTensorflowBasedSimilarityEngine</w:t>
      </w:r>
    </w:p>
    <w:p>
      <w:pPr>
        <w:jc w:val="both"/>
      </w:pPr>
      <w:r>
        <w:t>import com.twitter.cr_mixer.similarity_engine.SimilarityEngine.DeciderConfig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EarlybirdSimilarityEngineModule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providesRecencyBasedEarlybirdSimilarityEngine(</w:t>
      </w:r>
    </w:p>
    <w:p>
      <w:pPr>
        <w:jc w:val="both"/>
      </w:pPr>
      <w:r>
        <w:t xml:space="preserve">    earlybirdRecencyBasedSimilarityEngine: EarlybirdRecencyBasedSimilarityEngine,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EarlybirdSimilarityEngine[</w:t>
      </w:r>
    </w:p>
    <w:p>
      <w:pPr>
        <w:jc w:val="both"/>
      </w:pPr>
      <w:r>
        <w:t xml:space="preserve">    EarlybirdRecencyBasedSimilarityEngine.EarlybirdRecencyBasedSearchQuery,</w:t>
      </w:r>
    </w:p>
    <w:p>
      <w:pPr>
        <w:jc w:val="both"/>
      </w:pPr>
      <w:r>
        <w:t xml:space="preserve">    EarlybirdRecencyBasedSimilarityEngine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EarlybirdSimilarityEngine[</w:t>
      </w:r>
    </w:p>
    <w:p>
      <w:pPr>
        <w:jc w:val="both"/>
      </w:pPr>
      <w:r>
        <w:t xml:space="preserve">      EarlybirdRecencyBasedSimilarityEngine.EarlybirdRecencyBasedSearchQuery,</w:t>
      </w:r>
    </w:p>
    <w:p>
      <w:pPr>
        <w:jc w:val="both"/>
      </w:pPr>
      <w:r>
        <w:t xml:space="preserve">      EarlybirdRecencyBasedSimilarityEngine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earlybirdRecencyBasedSimilarityEngine,</w:t>
      </w:r>
    </w:p>
    <w:p>
      <w:pPr>
        <w:jc w:val="both"/>
      </w:pPr>
      <w:r>
        <w:t xml:space="preserve">      identifier = SimilarityEngineType.EarlybirdRecencyBasedSimilarityEngine,</w:t>
      </w:r>
    </w:p>
    <w:p>
      <w:pPr>
        <w:jc w:val="both"/>
      </w:pPr>
      <w:r>
        <w:t xml:space="preserve">      globalStats =</w:t>
      </w:r>
    </w:p>
    <w:p>
      <w:pPr>
        <w:jc w:val="both"/>
      </w:pPr>
      <w:r>
        <w:t xml:space="preserve">        statsReceiver.scope(SimilarityEngineType.EarlybirdRecencyBasedSimilarityEngine.name),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timeoutConfig.earlybirdSimilarityEngineTimeout,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Some(</w:t>
      </w:r>
    </w:p>
    <w:p>
      <w:pPr>
        <w:jc w:val="both"/>
      </w:pPr>
      <w:r>
        <w:t xml:space="preserve">            DeciderConfig(</w:t>
      </w:r>
    </w:p>
    <w:p>
      <w:pPr>
        <w:jc w:val="both"/>
      </w:pPr>
      <w:r>
        <w:t xml:space="preserve">              decider = decider,</w:t>
      </w:r>
    </w:p>
    <w:p>
      <w:pPr>
        <w:jc w:val="both"/>
      </w:pPr>
      <w:r>
        <w:t xml:space="preserve">              deciderString = DeciderConstants.enableEarlybirdTrafficDeciderKey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providesModelBasedEarlybirdSimilarityEngine(</w:t>
      </w:r>
    </w:p>
    <w:p>
      <w:pPr>
        <w:jc w:val="both"/>
      </w:pPr>
      <w:r>
        <w:t xml:space="preserve">    earlybirdModelBasedSimilarityEngine: EarlybirdModelBasedSimilarityEngine,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EarlybirdSimilarityEngine[</w:t>
      </w:r>
    </w:p>
    <w:p>
      <w:pPr>
        <w:jc w:val="both"/>
      </w:pPr>
      <w:r>
        <w:t xml:space="preserve">    EarlybirdModelBasedSimilarityEngine.EarlybirdModelBasedSearchQuery,</w:t>
      </w:r>
    </w:p>
    <w:p>
      <w:pPr>
        <w:jc w:val="both"/>
      </w:pPr>
      <w:r>
        <w:t xml:space="preserve">    EarlybirdModelBasedSimilarityEngine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EarlybirdSimilarityEngine[</w:t>
      </w:r>
    </w:p>
    <w:p>
      <w:pPr>
        <w:jc w:val="both"/>
      </w:pPr>
      <w:r>
        <w:t xml:space="preserve">      EarlybirdModelBasedSimilarityEngine.EarlybirdModelBasedSearchQuery,</w:t>
      </w:r>
    </w:p>
    <w:p>
      <w:pPr>
        <w:jc w:val="both"/>
      </w:pPr>
      <w:r>
        <w:t xml:space="preserve">      EarlybirdModelBasedSimilarityEngine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earlybirdModelBasedSimilarityEngine,</w:t>
      </w:r>
    </w:p>
    <w:p>
      <w:pPr>
        <w:jc w:val="both"/>
      </w:pPr>
      <w:r>
        <w:t xml:space="preserve">      identifier = SimilarityEngineType.EarlybirdModelBasedSimilarityEngine,</w:t>
      </w:r>
    </w:p>
    <w:p>
      <w:pPr>
        <w:jc w:val="both"/>
      </w:pPr>
      <w:r>
        <w:t xml:space="preserve">      globalStats =</w:t>
      </w:r>
    </w:p>
    <w:p>
      <w:pPr>
        <w:jc w:val="both"/>
      </w:pPr>
      <w:r>
        <w:t xml:space="preserve">        statsReceiver.scope(SimilarityEngineType.EarlybirdModelBasedSimilarityEngine.name),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timeoutConfig.earlybirdSimilarityEngineTimeout,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Some(</w:t>
      </w:r>
    </w:p>
    <w:p>
      <w:pPr>
        <w:jc w:val="both"/>
      </w:pPr>
      <w:r>
        <w:t xml:space="preserve">            DeciderConfig(</w:t>
      </w:r>
    </w:p>
    <w:p>
      <w:pPr>
        <w:jc w:val="both"/>
      </w:pPr>
      <w:r>
        <w:t xml:space="preserve">              decider = decider,</w:t>
      </w:r>
    </w:p>
    <w:p>
      <w:pPr>
        <w:jc w:val="both"/>
      </w:pPr>
      <w:r>
        <w:t xml:space="preserve">              deciderString = DeciderConstants.enableEarlybirdTrafficDeciderKey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providesTensorflowBasedEarlybirdSimilarityEngine(</w:t>
      </w:r>
    </w:p>
    <w:p>
      <w:pPr>
        <w:jc w:val="both"/>
      </w:pPr>
      <w:r>
        <w:t xml:space="preserve">    earlybirdTensorflowBasedSimilarityEngine: EarlybirdTensorflowBasedSimilarityEngine,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decider: CrMixerDecider,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EarlybirdSimilarityEngine[</w:t>
      </w:r>
    </w:p>
    <w:p>
      <w:pPr>
        <w:jc w:val="both"/>
      </w:pPr>
      <w:r>
        <w:t xml:space="preserve">    EarlybirdTensorflowBasedSimilarityEngine.EarlybirdTensorflowBasedSearchQuery,</w:t>
      </w:r>
    </w:p>
    <w:p>
      <w:pPr>
        <w:jc w:val="both"/>
      </w:pPr>
      <w:r>
        <w:t xml:space="preserve">    EarlybirdTensorflowBasedSimilarityEngine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new EarlybirdSimilarityEngine[</w:t>
      </w:r>
    </w:p>
    <w:p>
      <w:pPr>
        <w:jc w:val="both"/>
      </w:pPr>
      <w:r>
        <w:t xml:space="preserve">      EarlybirdTensorflowBasedSimilarityEngine.EarlybirdTensorflowBasedSearchQuery,</w:t>
      </w:r>
    </w:p>
    <w:p>
      <w:pPr>
        <w:jc w:val="both"/>
      </w:pPr>
      <w:r>
        <w:t xml:space="preserve">      EarlybirdTensorflowBasedSimilarityEngine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implementingStore = earlybirdTensorflowBasedSimilarityEngine,</w:t>
      </w:r>
    </w:p>
    <w:p>
      <w:pPr>
        <w:jc w:val="both"/>
      </w:pPr>
      <w:r>
        <w:t xml:space="preserve">      identifier = SimilarityEngineType.EarlybirdTensorflowBasedSimilarityEngine,</w:t>
      </w:r>
    </w:p>
    <w:p>
      <w:pPr>
        <w:jc w:val="both"/>
      </w:pPr>
      <w:r>
        <w:t xml:space="preserve">      globalStats =</w:t>
      </w:r>
    </w:p>
    <w:p>
      <w:pPr>
        <w:jc w:val="both"/>
      </w:pPr>
      <w:r>
        <w:t xml:space="preserve">        statsReceiver.scope(SimilarityEngineType.EarlybirdTensorflowBasedSimilarityEngine.name),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timeoutConfig.earlybirdSimilarityEngineTimeout,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Some(</w:t>
      </w:r>
    </w:p>
    <w:p>
      <w:pPr>
        <w:jc w:val="both"/>
      </w:pPr>
      <w:r>
        <w:t xml:space="preserve">            DeciderConfig(</w:t>
      </w:r>
    </w:p>
    <w:p>
      <w:pPr>
        <w:jc w:val="both"/>
      </w:pPr>
      <w:r>
        <w:t xml:space="preserve">              decider = decider,</w:t>
      </w:r>
    </w:p>
    <w:p>
      <w:pPr>
        <w:jc w:val="both"/>
      </w:pPr>
      <w:r>
        <w:t xml:space="preserve">              deciderString = DeciderConstants.enableEarlybirdTrafficDeciderKey</w:t>
      </w:r>
    </w:p>
    <w:p>
      <w:pPr>
        <w:jc w:val="both"/>
      </w:pPr>
      <w:r>
        <w:t xml:space="preserve">            )),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