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com.twitter.cr_mixer.module.core.TimeoutConfigModule.UserTweetGraphPlusClientTimeoutFlagName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com.twitter.recos.user_tweet_graph_plus.thriftscala.UserTweetGraphPlus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object UserTweetGraphPlusClientModule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UserTweetGraphPlus.ServicePerEndpoint,</w:t>
      </w:r>
    </w:p>
    <w:p>
      <w:pPr>
        <w:jc w:val="both"/>
      </w:pPr>
      <w:r>
        <w:t xml:space="preserve">      UserTweetGraphPlus.MethodPerEndpoint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"user-tweet-graph-plus"</w:t>
      </w:r>
    </w:p>
    <w:p>
      <w:pPr>
        <w:jc w:val="both"/>
      </w:pPr>
      <w:r>
        <w:t xml:space="preserve">  override val dest = "/s/user-tweet-graph/user-tweet-graph-plus"</w:t>
      </w:r>
    </w:p>
    <w:p>
      <w:pPr>
        <w:jc w:val="both"/>
      </w:pPr>
      <w:r>
        <w:t xml:space="preserve">  private val userTweetGraphPlusClientTimeout: Flag[Duration] =</w:t>
      </w:r>
    </w:p>
    <w:p>
      <w:pPr>
        <w:jc w:val="both"/>
      </w:pPr>
      <w:r>
        <w:t xml:space="preserve">    flag[Duration](</w:t>
      </w:r>
    </w:p>
    <w:p>
      <w:pPr>
        <w:jc w:val="both"/>
      </w:pPr>
      <w:r>
        <w:t xml:space="preserve">      UserTweetGraphPlusClientTimeoutFlagName,</w:t>
      </w:r>
    </w:p>
    <w:p>
      <w:pPr>
        <w:jc w:val="both"/>
      </w:pPr>
      <w:r>
        <w:t xml:space="preserve">      "userTweetGraphPlus client timeout"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override def requestTimeout: Duration = userTweetGraphPlusClientTimeout()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