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"configapi/configapi-abdecider",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"discovery-common/src/main/scala/com/twitter/discovery/common/configapi",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