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com.twitter.cr_mixer.model.ModelConfig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import com.twitter.timelines.configapi.FeatureSwitchOverrideUtil</w:t>
      </w:r>
    </w:p>
    <w:p>
      <w:pPr>
        <w:jc w:val="both"/>
      </w:pPr>
      <w:r/>
    </w:p>
    <w:p>
      <w:pPr>
        <w:jc w:val="both"/>
      </w:pPr>
      <w:r>
        <w:t>object ConsumerEmbeddingBasedTwHINParams {</w:t>
      </w:r>
    </w:p>
    <w:p>
      <w:pPr>
        <w:jc w:val="both"/>
      </w:pPr>
      <w:r>
        <w:t xml:space="preserve">  object ModelIdParam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"consumer_embedding_based_twhin_model_id",</w:t>
      </w:r>
    </w:p>
    <w:p>
      <w:pPr>
        <w:jc w:val="both"/>
      </w:pPr>
      <w:r>
        <w:t xml:space="preserve">        default = ModelConfig.ConsumerBasedTwHINRegularUpdateAll20221024,</w:t>
      </w:r>
    </w:p>
    <w:p>
      <w:pPr>
        <w:jc w:val="both"/>
      </w:pPr>
      <w:r>
        <w:t xml:space="preserve">      ) // Note: this default value does not match with ModelIds yet. This FS is a placeholder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ModelIdParam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stringFSOverrides =</w:t>
      </w:r>
    </w:p>
    <w:p>
      <w:pPr>
        <w:jc w:val="both"/>
      </w:pPr>
      <w:r>
        <w:t xml:space="preserve">      FeatureSwitchOverrideUtil.getStringFSOverrides(</w:t>
      </w:r>
    </w:p>
    <w:p>
      <w:pPr>
        <w:jc w:val="both"/>
      </w:pPr>
      <w:r>
        <w:t xml:space="preserve">        ModelIdParam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.set(stringFSOverrides: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