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com.twitter.cr_mixer.param</w:t>
      </w:r>
    </w:p>
    <w:p>
      <w:pPr>
        <w:jc w:val="both"/>
      </w:pPr>
      <w:r/>
    </w:p>
    <w:p>
      <w:pPr>
        <w:jc w:val="both"/>
      </w:pPr>
      <w:r>
        <w:t>import com.twitter.timelines.configapi.BaseConfig</w:t>
      </w:r>
    </w:p>
    <w:p>
      <w:pPr>
        <w:jc w:val="both"/>
      </w:pPr>
      <w:r>
        <w:t>import com.twitter.timelines.configapi.BaseConfigBuilder</w:t>
      </w:r>
    </w:p>
    <w:p>
      <w:pPr>
        <w:jc w:val="both"/>
      </w:pPr>
      <w:r>
        <w:t>import com.twitter.timelines.configapi.FSBoundedParam</w:t>
      </w:r>
    </w:p>
    <w:p>
      <w:pPr>
        <w:jc w:val="both"/>
      </w:pPr>
      <w:r>
        <w:t>import com.twitter.timelines.configapi.FSName</w:t>
      </w:r>
    </w:p>
    <w:p>
      <w:pPr>
        <w:jc w:val="both"/>
      </w:pPr>
      <w:r>
        <w:t>import com.twitter.timelines.configapi.FeatureSwitchOverrideUtil</w:t>
      </w:r>
    </w:p>
    <w:p>
      <w:pPr>
        <w:jc w:val="both"/>
      </w:pPr>
      <w:r>
        <w:t>import com.twitter.timelines.configapi.Param</w:t>
      </w:r>
    </w:p>
    <w:p>
      <w:pPr>
        <w:jc w:val="both"/>
      </w:pPr>
      <w:r/>
    </w:p>
    <w:p>
      <w:pPr>
        <w:jc w:val="both"/>
      </w:pPr>
      <w:r>
        <w:t>object TweetBasedUserAdGraphParams {</w:t>
      </w:r>
    </w:p>
    <w:p>
      <w:pPr>
        <w:jc w:val="both"/>
      </w:pPr>
      <w:r/>
    </w:p>
    <w:p>
      <w:pPr>
        <w:jc w:val="both"/>
      </w:pPr>
      <w:r>
        <w:t xml:space="preserve">  object MinCoOccurrenceParam</w:t>
      </w:r>
    </w:p>
    <w:p>
      <w:pPr>
        <w:jc w:val="both"/>
      </w:pPr>
      <w:r>
        <w:t xml:space="preserve">      extends FSBoundedParam[Int](</w:t>
      </w:r>
    </w:p>
    <w:p>
      <w:pPr>
        <w:jc w:val="both"/>
      </w:pPr>
      <w:r>
        <w:t xml:space="preserve">        name = "tweet_based_user_ad_graph_min_co_occurrence",</w:t>
      </w:r>
    </w:p>
    <w:p>
      <w:pPr>
        <w:jc w:val="both"/>
      </w:pPr>
      <w:r>
        <w:t xml:space="preserve">        default = 1,</w:t>
      </w:r>
    </w:p>
    <w:p>
      <w:pPr>
        <w:jc w:val="both"/>
      </w:pPr>
      <w:r>
        <w:t xml:space="preserve">        min = 0,</w:t>
      </w:r>
    </w:p>
    <w:p>
      <w:pPr>
        <w:jc w:val="both"/>
      </w:pPr>
      <w:r>
        <w:t xml:space="preserve">        max = 500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ConsumersBasedMinScoreParam</w:t>
      </w:r>
    </w:p>
    <w:p>
      <w:pPr>
        <w:jc w:val="both"/>
      </w:pPr>
      <w:r>
        <w:t xml:space="preserve">      extends FSBoundedParam[Double](</w:t>
      </w:r>
    </w:p>
    <w:p>
      <w:pPr>
        <w:jc w:val="both"/>
      </w:pPr>
      <w:r>
        <w:t xml:space="preserve">        name = "tweet_based_user_ad_graph_consumers_based_min_score",</w:t>
      </w:r>
    </w:p>
    <w:p>
      <w:pPr>
        <w:jc w:val="both"/>
      </w:pPr>
      <w:r>
        <w:t xml:space="preserve">        default = 0.0,</w:t>
      </w:r>
    </w:p>
    <w:p>
      <w:pPr>
        <w:jc w:val="both"/>
      </w:pPr>
      <w:r>
        <w:t xml:space="preserve">        min = 0.0,</w:t>
      </w:r>
    </w:p>
    <w:p>
      <w:pPr>
        <w:jc w:val="both"/>
      </w:pPr>
      <w:r>
        <w:t xml:space="preserve">        max = 10.0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MaxConsumerSeedsNumParam</w:t>
      </w:r>
    </w:p>
    <w:p>
      <w:pPr>
        <w:jc w:val="both"/>
      </w:pPr>
      <w:r>
        <w:t xml:space="preserve">      extends FSBoundedParam[Int](</w:t>
      </w:r>
    </w:p>
    <w:p>
      <w:pPr>
        <w:jc w:val="both"/>
      </w:pPr>
      <w:r>
        <w:t xml:space="preserve">        name = "tweet_based_user_ad_graph_max_user_seeds_num",</w:t>
      </w:r>
    </w:p>
    <w:p>
      <w:pPr>
        <w:jc w:val="both"/>
      </w:pPr>
      <w:r>
        <w:t xml:space="preserve">        default = 100,</w:t>
      </w:r>
    </w:p>
    <w:p>
      <w:pPr>
        <w:jc w:val="both"/>
      </w:pPr>
      <w:r>
        <w:t xml:space="preserve">        min = 0,</w:t>
      </w:r>
    </w:p>
    <w:p>
      <w:pPr>
        <w:jc w:val="both"/>
      </w:pPr>
      <w:r>
        <w:t xml:space="preserve">        max = 300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val AllParams: Seq[Param[_] with FSName] = Seq(</w:t>
      </w:r>
    </w:p>
    <w:p>
      <w:pPr>
        <w:jc w:val="both"/>
      </w:pPr>
      <w:r>
        <w:t xml:space="preserve">    MinCoOccurrenceParam,</w:t>
      </w:r>
    </w:p>
    <w:p>
      <w:pPr>
        <w:jc w:val="both"/>
      </w:pPr>
      <w:r>
        <w:t xml:space="preserve">    MaxConsumerSeedsNumParam,</w:t>
      </w:r>
    </w:p>
    <w:p>
      <w:pPr>
        <w:jc w:val="both"/>
      </w:pPr>
      <w:r>
        <w:t xml:space="preserve">    ConsumersBasedMinScoreParam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lazy val config: BaseConfig = {</w:t>
      </w:r>
    </w:p>
    <w:p>
      <w:pPr>
        <w:jc w:val="both"/>
      </w:pPr>
      <w:r/>
    </w:p>
    <w:p>
      <w:pPr>
        <w:jc w:val="both"/>
      </w:pPr>
      <w:r>
        <w:t xml:space="preserve">    val intOverrides = FeatureSwitchOverrideUtil.getBoundedIntFSOverrides(</w:t>
      </w:r>
    </w:p>
    <w:p>
      <w:pPr>
        <w:jc w:val="both"/>
      </w:pPr>
      <w:r>
        <w:t xml:space="preserve">      MinCoOccurrenceParam,</w:t>
      </w:r>
    </w:p>
    <w:p>
      <w:pPr>
        <w:jc w:val="both"/>
      </w:pPr>
      <w:r>
        <w:t xml:space="preserve">      MaxConsumerSeedsNumParam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doubleOverrides =</w:t>
      </w:r>
    </w:p>
    <w:p>
      <w:pPr>
        <w:jc w:val="both"/>
      </w:pPr>
      <w:r>
        <w:t xml:space="preserve">      FeatureSwitchOverrideUtil.getBoundedDoubleFSOverrides(ConsumersBasedMinScoreParam)</w:t>
      </w:r>
    </w:p>
    <w:p>
      <w:pPr>
        <w:jc w:val="both"/>
      </w:pPr>
      <w:r/>
    </w:p>
    <w:p>
      <w:pPr>
        <w:jc w:val="both"/>
      </w:pPr>
      <w:r>
        <w:t xml:space="preserve">    BaseConfigBuilder()</w:t>
      </w:r>
    </w:p>
    <w:p>
      <w:pPr>
        <w:jc w:val="both"/>
      </w:pPr>
      <w:r>
        <w:t xml:space="preserve">      .set(intOverrides: _*)</w:t>
      </w:r>
    </w:p>
    <w:p>
      <w:pPr>
        <w:jc w:val="both"/>
      </w:pPr>
      <w:r>
        <w:t xml:space="preserve">      .set(doubleOverrides: _*)</w:t>
      </w:r>
    </w:p>
    <w:p>
      <w:pPr>
        <w:jc w:val="both"/>
      </w:pPr>
      <w:r>
        <w:t xml:space="preserve">      .build()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