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scala.language.implicitConversions</w:t>
      </w:r>
    </w:p>
    <w:p>
      <w:pPr>
        <w:jc w:val="both"/>
      </w:pPr>
      <w:r/>
    </w:p>
    <w:p>
      <w:pPr>
        <w:jc w:val="both"/>
      </w:pPr>
      <w:r>
        <w:t>object UnifiedSETweetCombinationMethod extends Enumeration {</w:t>
      </w:r>
    </w:p>
    <w:p>
      <w:pPr>
        <w:jc w:val="both"/>
      </w:pPr>
      <w:r/>
    </w:p>
    <w:p>
      <w:pPr>
        <w:jc w:val="both"/>
      </w:pPr>
      <w:r>
        <w:t xml:space="preserve">  protected case class CombinationType(s: String) extends super.Val</w:t>
      </w:r>
    </w:p>
    <w:p>
      <w:pPr>
        <w:jc w:val="both"/>
      </w:pPr>
      <w:r/>
    </w:p>
    <w:p>
      <w:pPr>
        <w:jc w:val="both"/>
      </w:pPr>
      <w:r>
        <w:t xml:space="preserve">  implicit def valueToCombinationType(x: Value): CombinationType = x.asInstanceOf[CombinationType]</w:t>
      </w:r>
    </w:p>
    <w:p>
      <w:pPr>
        <w:jc w:val="both"/>
      </w:pPr>
      <w:r/>
    </w:p>
    <w:p>
      <w:pPr>
        <w:jc w:val="both"/>
      </w:pPr>
      <w:r>
        <w:t xml:space="preserve">  val Default: Value = CombinationType("")</w:t>
      </w:r>
    </w:p>
    <w:p>
      <w:pPr>
        <w:jc w:val="both"/>
      </w:pPr>
      <w:r>
        <w:t xml:space="preserve">  val Interleave: Value = CombinationType("Interleave")</w:t>
      </w:r>
    </w:p>
    <w:p>
      <w:pPr>
        <w:jc w:val="both"/>
      </w:pPr>
      <w:r>
        <w:t xml:space="preserve">  val Frontload: Value = CombinationType("Frontload")</w:t>
      </w:r>
    </w:p>
    <w:p>
      <w:pPr>
        <w:jc w:val="both"/>
      </w:pPr>
      <w:r>
        <w:t xml:space="preserve">  val Backfill: Value = CombinationType("Backfill")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