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/>
    </w:p>
    <w:p>
      <w:pPr>
        <w:jc w:val="both"/>
      </w:pPr>
      <w:r>
        <w:t>object VideoViewTweetsParams {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"signal_videoviewtweets_enable_source",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EnableSourceImpressionParam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"signal_videoviewtweets_enableimpression_source",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VideoViewTweetType extends Enumeration {</w:t>
      </w:r>
    </w:p>
    <w:p>
      <w:pPr>
        <w:jc w:val="both"/>
      </w:pPr>
      <w:r>
        <w:t xml:space="preserve">    protected case class SignalTypeValue(signalType: SignalType)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valueToSignalTypeValue(x: Value): SignalTypeValue =</w:t>
      </w:r>
    </w:p>
    <w:p>
      <w:pPr>
        <w:jc w:val="both"/>
      </w:pPr>
      <w:r>
        <w:t xml:space="preserve">      x.asInstanceOf[SignalTypeValue]</w:t>
      </w:r>
    </w:p>
    <w:p>
      <w:pPr>
        <w:jc w:val="both"/>
      </w:pPr>
      <w:r/>
    </w:p>
    <w:p>
      <w:pPr>
        <w:jc w:val="both"/>
      </w:pPr>
      <w:r>
        <w:t xml:space="preserve">    val VideoTweetQualityView: SignalTypeValue = SignalTypeValue(SignalType.VideoView90dQualityV1)</w:t>
      </w:r>
    </w:p>
    <w:p>
      <w:pPr>
        <w:jc w:val="both"/>
      </w:pPr>
      <w:r>
        <w:t xml:space="preserve">    val VideoTweetPlayback50: SignalTypeValue = SignalTypeValue(SignalType.VideoView90dPlayback50V1)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VideoViewTweetTypeParam</w:t>
      </w:r>
    </w:p>
    <w:p>
      <w:pPr>
        <w:jc w:val="both"/>
      </w:pPr>
      <w:r>
        <w:t xml:space="preserve">      extends FSEnumParam[VideoViewTweetType.type](</w:t>
      </w:r>
    </w:p>
    <w:p>
      <w:pPr>
        <w:jc w:val="both"/>
      </w:pPr>
      <w:r>
        <w:t xml:space="preserve">        name = "signal_videoviewtweets_videoviewtype_id",</w:t>
      </w:r>
    </w:p>
    <w:p>
      <w:pPr>
        <w:jc w:val="both"/>
      </w:pPr>
      <w:r>
        <w:t xml:space="preserve">        default = VideoViewTweetType.VideoTweetQualityView,</w:t>
      </w:r>
    </w:p>
    <w:p>
      <w:pPr>
        <w:jc w:val="both"/>
      </w:pPr>
      <w:r>
        <w:t xml:space="preserve">        enum = VideoViewTweetType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</w:t>
      </w:r>
    </w:p>
    <w:p>
      <w:pPr>
        <w:jc w:val="both"/>
      </w:pPr>
      <w:r>
        <w:t xml:space="preserve">    Seq(EnableSourceParam, EnableSourceImpressionParam, VideoViewTweetTypeParam)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  EnableSourceImpressionParam,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enumOverrides =</w:t>
      </w:r>
    </w:p>
    <w:p>
      <w:pPr>
        <w:jc w:val="both"/>
      </w:pPr>
      <w:r>
        <w:t xml:space="preserve">      FeatureSwitchOverrideUtil.getEnumFSOverrides(</w:t>
      </w:r>
    </w:p>
    <w:p>
      <w:pPr>
        <w:jc w:val="both"/>
      </w:pPr>
      <w:r>
        <w:t xml:space="preserve">        NullStatsReceiver,</w:t>
      </w:r>
    </w:p>
    <w:p>
      <w:pPr>
        <w:jc w:val="both"/>
      </w:pPr>
      <w:r>
        <w:t xml:space="preserve">        Logger(getClass),</w:t>
      </w:r>
    </w:p>
    <w:p>
      <w:pPr>
        <w:jc w:val="both"/>
      </w:pPr>
      <w:r>
        <w:t xml:space="preserve">        VideoViewTweetTypeParam)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