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com.twitter.cr_mixer.param.decider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com.twitter.decider.Recipient</w:t>
      </w:r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com.twitter.simclusters_v2.common.DeciderGateBuilderWithIdHashing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case class CrMixerDecider @Inject() (decider: Decider) {</w:t>
      </w:r>
    </w:p>
    <w:p>
      <w:pPr>
        <w:jc w:val="both"/>
      </w:pPr>
      <w:r/>
    </w:p>
    <w:p>
      <w:pPr>
        <w:jc w:val="both"/>
      </w:pPr>
      <w:r>
        <w:t xml:space="preserve">  def isAvailable(feature: String, recipient: Option[Recipient]): Boolean = {</w:t>
      </w:r>
    </w:p>
    <w:p>
      <w:pPr>
        <w:jc w:val="both"/>
      </w:pPr>
      <w:r>
        <w:t xml:space="preserve">    decider.isAvailable(feature, recipient)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deciderGateBuilder = new DeciderGateBuilderWithIdHashing(decider)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When useRandomRecipient is set to false, the decider is either completely on or off.</w:t>
      </w:r>
    </w:p>
    <w:p>
      <w:pPr>
        <w:jc w:val="both"/>
      </w:pPr>
      <w:r>
        <w:t xml:space="preserve">   * When useRandomRecipient is set to true, the decider is on for the specified % of traffic.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isAvailable(feature: String, useRandomRecipient: Boolean = true): Boolean = {</w:t>
      </w:r>
    </w:p>
    <w:p>
      <w:pPr>
        <w:jc w:val="both"/>
      </w:pPr>
      <w:r>
        <w:t xml:space="preserve">    if (useRandomRecipient) isAvailable(feature, Some(RandomRecipient))</w:t>
      </w:r>
    </w:p>
    <w:p>
      <w:pPr>
        <w:jc w:val="both"/>
      </w:pPr>
      <w:r>
        <w:t xml:space="preserve">    else isAvailable(feature, None)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Decide whether the decider is available for a specific id using SimpleRecipient(id).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isAvailableForId(</w:t>
      </w:r>
    </w:p>
    <w:p>
      <w:pPr>
        <w:jc w:val="both"/>
      </w:pPr>
      <w:r>
        <w:t xml:space="preserve">    id: Long,</w:t>
      </w:r>
    </w:p>
    <w:p>
      <w:pPr>
        <w:jc w:val="both"/>
      </w:pPr>
      <w:r>
        <w:t xml:space="preserve">    deciderConstants: String</w:t>
      </w:r>
    </w:p>
    <w:p>
      <w:pPr>
        <w:jc w:val="both"/>
      </w:pPr>
      <w:r>
        <w:t xml:space="preserve">  ): Boolean = {</w:t>
      </w:r>
    </w:p>
    <w:p>
      <w:pPr>
        <w:jc w:val="both"/>
      </w:pPr>
      <w:r>
        <w:t xml:space="preserve">    // Note: SimpleRecipient does expose a `val isUser = true` field which is not correct if the Id is not a user Id.</w:t>
      </w:r>
    </w:p>
    <w:p>
      <w:pPr>
        <w:jc w:val="both"/>
      </w:pPr>
      <w:r>
        <w:t xml:space="preserve">    // However this field does not appear to be used anywhere in source.</w:t>
      </w:r>
    </w:p>
    <w:p>
      <w:pPr>
        <w:jc w:val="both"/>
      </w:pPr>
      <w:r>
        <w:t xml:space="preserve">    decider.isAvailable(deciderConstants, Some(SimpleRecipient(id)))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