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"3rdparty/jvm/com/twitter/storehaus:memcache",</w:t>
      </w:r>
    </w:p>
    <w:p>
      <w:pPr>
        <w:jc w:val="both"/>
      </w:pPr>
      <w:r>
        <w:t xml:space="preserve">        "3rdparty/jvm/io/grpc:grpc-api",</w:t>
      </w:r>
    </w:p>
    <w:p>
      <w:pPr>
        <w:jc w:val="both"/>
      </w:pPr>
      <w:r>
        <w:t xml:space="preserve">        "3rdparty/jvm/io/grpc:grpc-auth",</w:t>
      </w:r>
    </w:p>
    <w:p>
      <w:pPr>
        <w:jc w:val="both"/>
      </w:pPr>
      <w:r>
        <w:t xml:space="preserve">        "3rdparty/jvm/io/grpc:grpc-core",</w:t>
      </w:r>
    </w:p>
    <w:p>
      <w:pPr>
        <w:jc w:val="both"/>
      </w:pPr>
      <w:r>
        <w:t xml:space="preserve">        "3rdparty/jvm/io/grpc:grpc-netty",</w:t>
      </w:r>
    </w:p>
    <w:p>
      <w:pPr>
        <w:jc w:val="both"/>
      </w:pPr>
      <w:r>
        <w:t xml:space="preserve">        "3rdparty/jvm/io/grpc:grpc-protobuf",</w:t>
      </w:r>
    </w:p>
    <w:p>
      <w:pPr>
        <w:jc w:val="both"/>
      </w:pPr>
      <w:r>
        <w:t xml:space="preserve">        "3rdparty/jvm/io/grpc:grpc-stub",</w:t>
      </w:r>
    </w:p>
    <w:p>
      <w:pPr>
        <w:jc w:val="both"/>
      </w:pPr>
      <w:r>
        <w:t xml:space="preserve">        "3rdparty/jvm/io/opil:tensorflow-serving-client",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"cr-mixer/server/src/main/scala/com/twitter/cr_mixer/config",</w:t>
      </w:r>
    </w:p>
    <w:p>
      <w:pPr>
        <w:jc w:val="both"/>
      </w:pPr>
      <w:r>
        <w:t xml:space="preserve">        "cr-mixer/server/src/main/scala/com/twitter/cr_mixer/exception",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"cr-mixer/server/src/main/scala/com/twitter/cr_mixer/param/decider",</w:t>
      </w:r>
    </w:p>
    <w:p>
      <w:pPr>
        <w:jc w:val="both"/>
      </w:pPr>
      <w:r>
        <w:t xml:space="preserve">        "cr-mixer/server/src/main/scala/com/twitter/cr_mixer/source_signal",</w:t>
      </w:r>
    </w:p>
    <w:p>
      <w:pPr>
        <w:jc w:val="both"/>
      </w:pPr>
      <w:r>
        <w:t xml:space="preserve">        "cr-mixer/server/src/main/scala/com/twitter/cr_mixer/util",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"finagle-internal/finagle-grpc/src/main/scala",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"frigate/frigate-common/src/main/scala/com/twitter/frigate/common/candidate",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"frigate/frigate-common/src/main/scala/com/twitter/frigate/common/util",</w:t>
      </w:r>
    </w:p>
    <w:p>
      <w:pPr>
        <w:jc w:val="both"/>
      </w:pPr>
      <w:r>
        <w:t xml:space="preserve">        "frigate/frigate-common/src/main/scala/com/twitter/frigate/common/util:stats_util",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"mediaservices/commons/src/main/scala:futuretracker",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"qig-ranker/thrift/src/main/thrift:thrift-scala",</w:t>
      </w:r>
    </w:p>
    <w:p>
      <w:pPr>
        <w:jc w:val="both"/>
      </w:pPr>
      <w:r>
        <w:t xml:space="preserve">        "relevance-platform/src/main/scala/com/twitter/relevance_platform/common/injection",</w:t>
      </w:r>
    </w:p>
    <w:p>
      <w:pPr>
        <w:jc w:val="both"/>
      </w:pPr>
      <w:r>
        <w:t xml:space="preserve">        "relevance-platform/src/main/scala/com/twitter/relevance_platform/simclustersann/multicluster",</w:t>
      </w:r>
    </w:p>
    <w:p>
      <w:pPr>
        <w:jc w:val="both"/>
      </w:pPr>
      <w:r>
        <w:t xml:space="preserve">        "simclusters-ann/thrift/src/main/thrift:thrift-scala",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"src/java/com/twitter/search/queryparser/query:core-query-nodes",</w:t>
      </w:r>
    </w:p>
    <w:p>
      <w:pPr>
        <w:jc w:val="both"/>
      </w:pPr>
      <w:r>
        <w:t xml:space="preserve">        "src/java/com/twitter/search/queryparser/query/search:search-query-nodes",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"src/thrift/com/twitter/ml/api:embedding-scala",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"src/thrift/com/twitter/recos/user_ad_graph:user_ad_graph-scala",</w:t>
      </w:r>
    </w:p>
    <w:p>
      <w:pPr>
        <w:jc w:val="both"/>
      </w:pPr>
      <w:r>
        <w:t xml:space="preserve">        "src/thrift/com/twitter/recos/user_tweet_entity_graph:user_tweet_entity_graph-scala",</w:t>
      </w:r>
    </w:p>
    <w:p>
      <w:pPr>
        <w:jc w:val="both"/>
      </w:pPr>
      <w:r>
        <w:t xml:space="preserve">        "src/thrift/com/twitter/recos/user_tweet_graph:user_tweet_graph-scala",</w:t>
      </w:r>
    </w:p>
    <w:p>
      <w:pPr>
        <w:jc w:val="both"/>
      </w:pPr>
      <w:r>
        <w:t xml:space="preserve">        "src/thrift/com/twitter/recos/user_video_graph:user_video_graph-scala",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"src/thrift/com/twitter/search/common:ranking-scala",</w:t>
      </w:r>
    </w:p>
    <w:p>
      <w:pPr>
        <w:jc w:val="both"/>
      </w:pPr>
      <w:r>
        <w:t xml:space="preserve">        "src/thrift/com/twitter/search/query_interaction_graph/service:qig-service-scala",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"src/thrift/com/twitter/topic_recos:topic_recos-thrift-scala",</w:t>
      </w:r>
    </w:p>
    <w:p>
      <w:pPr>
        <w:jc w:val="both"/>
      </w:pPr>
      <w:r>
        <w:t xml:space="preserve">        "src/thrift/com/twitter/trends/trip_v1:trip-tweets-thrift-scala",</w:t>
      </w:r>
    </w:p>
    <w:p>
      <w:pPr>
        <w:jc w:val="both"/>
      </w:pPr>
      <w:r>
        <w:t xml:space="preserve">        "src/thrift/com/twitter/twistly:twistly-scala",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