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com.twitter.cr_mixer.model.TweetWithAuthor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com.twitter.search.earlybird.thriftscala.EarlybirdRequest</w:t>
      </w:r>
    </w:p>
    <w:p>
      <w:pPr>
        <w:jc w:val="both"/>
      </w:pPr>
      <w:r>
        <w:t>import com.twitter.search.earlybird.thriftscala.EarlybirdResponseCode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trait is a base trait for Earlybird similarity engines. All Earlybird similarity</w:t>
      </w:r>
    </w:p>
    <w:p>
      <w:pPr>
        <w:jc w:val="both"/>
      </w:pPr>
      <w:r>
        <w:t xml:space="preserve"> * engines extend from it and override the construction method for EarlybirdRequest</w:t>
      </w:r>
    </w:p>
    <w:p>
      <w:pPr>
        <w:jc w:val="both"/>
      </w:pPr>
      <w:r>
        <w:t xml:space="preserve"> */</w:t>
      </w:r>
    </w:p>
    <w:p>
      <w:pPr>
        <w:jc w:val="both"/>
      </w:pPr>
      <w:r>
        <w:t>trait EarlybirdSimilarityEngineBase[EarlybirdSearchQuery]</w:t>
      </w:r>
    </w:p>
    <w:p>
      <w:pPr>
        <w:jc w:val="both"/>
      </w:pPr>
      <w:r>
        <w:t xml:space="preserve">    extends ReadableStore[EarlybirdSearchQuery, Seq[TweetWithAuthor]] {</w:t>
      </w:r>
    </w:p>
    <w:p>
      <w:pPr>
        <w:jc w:val="both"/>
      </w:pPr>
      <w:r>
        <w:t xml:space="preserve">  def earlybirdSearchClient: EarlybirdService.MethodPerEndpoint</w:t>
      </w:r>
    </w:p>
    <w:p>
      <w:pPr>
        <w:jc w:val="both"/>
      </w:pPr>
      <w:r/>
    </w:p>
    <w:p>
      <w:pPr>
        <w:jc w:val="both"/>
      </w:pPr>
      <w:r>
        <w:t xml:space="preserve">  def statsReceiver: StatsReceiver</w:t>
      </w:r>
    </w:p>
    <w:p>
      <w:pPr>
        <w:jc w:val="both"/>
      </w:pPr>
      <w:r/>
    </w:p>
    <w:p>
      <w:pPr>
        <w:jc w:val="both"/>
      </w:pPr>
      <w:r>
        <w:t xml:space="preserve">  def getEarlybirdRequest(query: EarlybirdSearchQuery): Option[EarlybirdRequest]</w:t>
      </w:r>
    </w:p>
    <w:p>
      <w:pPr>
        <w:jc w:val="both"/>
      </w:pPr>
      <w:r/>
    </w:p>
    <w:p>
      <w:pPr>
        <w:jc w:val="both"/>
      </w:pPr>
      <w:r>
        <w:t xml:space="preserve">  override def get(query: EarlybirdSearchQuery): Future[Option[Seq[TweetWithAuthor]]] = {</w:t>
      </w:r>
    </w:p>
    <w:p>
      <w:pPr>
        <w:jc w:val="both"/>
      </w:pPr>
      <w:r>
        <w:t xml:space="preserve">    getEarlybirdRequest(query)</w:t>
      </w:r>
    </w:p>
    <w:p>
      <w:pPr>
        <w:jc w:val="both"/>
      </w:pPr>
      <w:r>
        <w:t xml:space="preserve">      .map { earlybirdRequest =&gt;</w:t>
      </w:r>
    </w:p>
    <w:p>
      <w:pPr>
        <w:jc w:val="both"/>
      </w:pPr>
      <w:r>
        <w:t xml:space="preserve">        earlybirdSearchClient</w:t>
      </w:r>
    </w:p>
    <w:p>
      <w:pPr>
        <w:jc w:val="both"/>
      </w:pPr>
      <w:r>
        <w:t xml:space="preserve">          .search(earlybirdRequest).map { response =&gt;</w:t>
      </w:r>
    </w:p>
    <w:p>
      <w:pPr>
        <w:jc w:val="both"/>
      </w:pPr>
      <w:r>
        <w:t xml:space="preserve">            response.responseCode match {</w:t>
      </w:r>
    </w:p>
    <w:p>
      <w:pPr>
        <w:jc w:val="both"/>
      </w:pPr>
      <w:r>
        <w:t xml:space="preserve">              case EarlybirdResponseCode.Success =&gt;</w:t>
      </w:r>
    </w:p>
    <w:p>
      <w:pPr>
        <w:jc w:val="both"/>
      </w:pPr>
      <w:r>
        <w:t xml:space="preserve">                val earlybirdSearchResult =</w:t>
      </w:r>
    </w:p>
    <w:p>
      <w:pPr>
        <w:jc w:val="both"/>
      </w:pPr>
      <w:r>
        <w:t xml:space="preserve">                  response.searchResults</w:t>
      </w:r>
    </w:p>
    <w:p>
      <w:pPr>
        <w:jc w:val="both"/>
      </w:pPr>
      <w:r>
        <w:t xml:space="preserve">                    .map(</w:t>
      </w:r>
    </w:p>
    <w:p>
      <w:pPr>
        <w:jc w:val="both"/>
      </w:pPr>
      <w:r>
        <w:t xml:space="preserve">                      _.results</w:t>
      </w:r>
    </w:p>
    <w:p>
      <w:pPr>
        <w:jc w:val="both"/>
      </w:pPr>
      <w:r>
        <w:t xml:space="preserve">                        .map(searchResult =&gt;</w:t>
      </w:r>
    </w:p>
    <w:p>
      <w:pPr>
        <w:jc w:val="both"/>
      </w:pPr>
      <w:r>
        <w:t xml:space="preserve">                          TweetWithAuthor(</w:t>
      </w:r>
    </w:p>
    <w:p>
      <w:pPr>
        <w:jc w:val="both"/>
      </w:pPr>
      <w:r>
        <w:t xml:space="preserve">                            searchResult.id,</w:t>
      </w:r>
    </w:p>
    <w:p>
      <w:pPr>
        <w:jc w:val="both"/>
      </w:pPr>
      <w:r>
        <w:t xml:space="preserve">                            // fromUserId should be there since MetadataOptions.getFromUserId = true</w:t>
      </w:r>
    </w:p>
    <w:p>
      <w:pPr>
        <w:jc w:val="both"/>
      </w:pPr>
      <w:r>
        <w:t xml:space="preserve">                            searchResult.metadata.map(_.fromUserId).getOrElse(0))).toSeq)</w:t>
      </w:r>
    </w:p>
    <w:p>
      <w:pPr>
        <w:jc w:val="both"/>
      </w:pPr>
      <w:r>
        <w:t xml:space="preserve">                statsReceiver.scope("result").stat("size").add(earlybirdSearchResult.size)</w:t>
      </w:r>
    </w:p>
    <w:p>
      <w:pPr>
        <w:jc w:val="both"/>
      </w:pPr>
      <w:r>
        <w:t xml:space="preserve">                earlybirdSearchResult</w:t>
      </w:r>
    </w:p>
    <w:p>
      <w:pPr>
        <w:jc w:val="both"/>
      </w:pPr>
      <w:r>
        <w:t xml:space="preserve">              case e =&gt;</w:t>
      </w:r>
    </w:p>
    <w:p>
      <w:pPr>
        <w:jc w:val="both"/>
      </w:pPr>
      <w:r>
        <w:t xml:space="preserve">                statsReceiver.scope("failures").counter(e.getClass.getSimpleName).incr()</w:t>
      </w:r>
    </w:p>
    <w:p>
      <w:pPr>
        <w:jc w:val="both"/>
      </w:pPr>
      <w:r>
        <w:t xml:space="preserve">                Some(Seq.empty)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}.getOrElse(Future.None)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EarlybirdSimilarityEngineBase {</w:t>
      </w:r>
    </w:p>
    <w:p>
      <w:pPr>
        <w:jc w:val="both"/>
      </w:pPr>
      <w:r>
        <w:t xml:space="preserve">  trait EarlybirdSearchQuery {</w:t>
      </w:r>
    </w:p>
    <w:p>
      <w:pPr>
        <w:jc w:val="both"/>
      </w:pPr>
      <w:r>
        <w:t xml:space="preserve">    def seedUserIds: Seq[UserId]</w:t>
      </w:r>
    </w:p>
    <w:p>
      <w:pPr>
        <w:jc w:val="both"/>
      </w:pPr>
      <w:r>
        <w:t xml:space="preserve">    def maxNumTweets: Int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