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com.twitter.cr_mixer.source_signal</w:t>
      </w:r>
    </w:p>
    <w:p>
      <w:pPr>
        <w:jc w:val="both"/>
      </w:pPr>
      <w:r/>
    </w:p>
    <w:p>
      <w:pPr>
        <w:jc w:val="both"/>
      </w:pPr>
      <w:r>
        <w:t>import com.twitter.core_workflows.user_model.thriftscala.UserState</w:t>
      </w:r>
    </w:p>
    <w:p>
      <w:pPr>
        <w:jc w:val="both"/>
      </w:pPr>
      <w:r>
        <w:t>import com.twitter.cr_mixer.model.GraphSourceInfo</w:t>
      </w:r>
    </w:p>
    <w:p>
      <w:pPr>
        <w:jc w:val="both"/>
      </w:pPr>
      <w:r>
        <w:t>import com.twitter.cr_mixer.model.SourceInfo</w:t>
      </w:r>
    </w:p>
    <w:p>
      <w:pPr>
        <w:jc w:val="both"/>
      </w:pPr>
      <w:r>
        <w:t>import com.twitter.cr_mixer.source_signal.SourceFetcher.FetcherQuery</w:t>
      </w:r>
    </w:p>
    <w:p>
      <w:pPr>
        <w:jc w:val="both"/>
      </w:pPr>
      <w:r>
        <w:t>import com.twitter.cr_mixer.thriftscala.SourceType</w:t>
      </w:r>
    </w:p>
    <w:p>
      <w:pPr>
        <w:jc w:val="both"/>
      </w:pPr>
      <w:r>
        <w:t>import com.twitter.cr_mixer.thriftscala.{Product =&gt; TProduct}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SourceInfoRouter @Inject() (</w:t>
      </w:r>
    </w:p>
    <w:p>
      <w:pPr>
        <w:jc w:val="both"/>
      </w:pPr>
      <w:r>
        <w:t xml:space="preserve">  ussSourceSignalFetcher: UssSourceSignalFetcher,</w:t>
      </w:r>
    </w:p>
    <w:p>
      <w:pPr>
        <w:jc w:val="both"/>
      </w:pPr>
      <w:r>
        <w:t xml:space="preserve">  frsSourceSignalFetcher: FrsSourceSignalFetcher,</w:t>
      </w:r>
    </w:p>
    <w:p>
      <w:pPr>
        <w:jc w:val="both"/>
      </w:pPr>
      <w:r>
        <w:t xml:space="preserve">  frsSourceGraphFetcher: FrsSourceGraphFetcher,</w:t>
      </w:r>
    </w:p>
    <w:p>
      <w:pPr>
        <w:jc w:val="both"/>
      </w:pPr>
      <w:r>
        <w:t xml:space="preserve">  realGraphOonSourceGraphFetcher: RealGraphOonSourceGraphFetcher,</w:t>
      </w:r>
    </w:p>
    <w:p>
      <w:pPr>
        <w:jc w:val="both"/>
      </w:pPr>
      <w:r>
        <w:t xml:space="preserve">  realGraphInSourceGraphFetcher: RealGraphInSourceGraphFetcher,</w:t>
      </w:r>
    </w:p>
    <w:p>
      <w:pPr>
        <w:jc w:val="both"/>
      </w:pPr>
      <w:r>
        <w:t>) {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userId: UserId,</w:t>
      </w:r>
    </w:p>
    <w:p>
      <w:pPr>
        <w:jc w:val="both"/>
      </w:pPr>
      <w:r>
        <w:t xml:space="preserve">    product: TProduct,</w:t>
      </w:r>
    </w:p>
    <w:p>
      <w:pPr>
        <w:jc w:val="both"/>
      </w:pPr>
      <w:r>
        <w:t xml:space="preserve">    userState: UserState,</w:t>
      </w:r>
    </w:p>
    <w:p>
      <w:pPr>
        <w:jc w:val="both"/>
      </w:pPr>
      <w:r>
        <w:t xml:space="preserve">    params: configapi.Params</w:t>
      </w:r>
    </w:p>
    <w:p>
      <w:pPr>
        <w:jc w:val="both"/>
      </w:pPr>
      <w:r>
        <w:t xml:space="preserve">  ): Future[(Set[SourceInfo], Map[String, Option[GraphSourceInfo]])] = {</w:t>
      </w:r>
    </w:p>
    <w:p>
      <w:pPr>
        <w:jc w:val="both"/>
      </w:pPr>
      <w:r/>
    </w:p>
    <w:p>
      <w:pPr>
        <w:jc w:val="both"/>
      </w:pPr>
      <w:r>
        <w:t xml:space="preserve">    val fetcherQuery = FetcherQuery(userId, product, userState, params)</w:t>
      </w:r>
    </w:p>
    <w:p>
      <w:pPr>
        <w:jc w:val="both"/>
      </w:pPr>
      <w:r>
        <w:t xml:space="preserve">    Future.join(</w:t>
      </w:r>
    </w:p>
    <w:p>
      <w:pPr>
        <w:jc w:val="both"/>
      </w:pPr>
      <w:r>
        <w:t xml:space="preserve">      getSourceSignals(fetcherQuery),</w:t>
      </w:r>
    </w:p>
    <w:p>
      <w:pPr>
        <w:jc w:val="both"/>
      </w:pPr>
      <w:r>
        <w:t xml:space="preserve">      getSourceGraphs(fetcherQuery)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getSourceSignals(</w:t>
      </w:r>
    </w:p>
    <w:p>
      <w:pPr>
        <w:jc w:val="both"/>
      </w:pPr>
      <w:r>
        <w:t xml:space="preserve">    fetcherQuery: FetcherQuery</w:t>
      </w:r>
    </w:p>
    <w:p>
      <w:pPr>
        <w:jc w:val="both"/>
      </w:pPr>
      <w:r>
        <w:t xml:space="preserve">  ): Future[Set[SourceInfo]]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ussSourceSignalFetcher.get(fetcherQuery),</w:t>
      </w:r>
    </w:p>
    <w:p>
      <w:pPr>
        <w:jc w:val="both"/>
      </w:pPr>
      <w:r>
        <w:t xml:space="preserve">        frsSourceSignalFetcher.get(fetcherQuery)).map {</w:t>
      </w:r>
    </w:p>
    <w:p>
      <w:pPr>
        <w:jc w:val="both"/>
      </w:pPr>
      <w:r>
        <w:t xml:space="preserve">        case (ussSignalsOpt, frsSignalsOpt) =&gt;</w:t>
      </w:r>
    </w:p>
    <w:p>
      <w:pPr>
        <w:jc w:val="both"/>
      </w:pPr>
      <w:r>
        <w:t xml:space="preserve">          (ussSignalsOpt.getOrElse(Seq.empty) ++ frsSignalsOpt.getOrElse(Seq.empty)).toSet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getSourceGraphs(</w:t>
      </w:r>
    </w:p>
    <w:p>
      <w:pPr>
        <w:jc w:val="both"/>
      </w:pPr>
      <w:r>
        <w:t xml:space="preserve">    fetcherQuery: FetcherQuery</w:t>
      </w:r>
    </w:p>
    <w:p>
      <w:pPr>
        <w:jc w:val="both"/>
      </w:pPr>
      <w:r>
        <w:t xml:space="preserve">  ): Future[Map[String, Option[GraphSourceInfo]]] = {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frsSourceGraphFetcher.get(fetcherQuery),</w:t>
      </w:r>
    </w:p>
    <w:p>
      <w:pPr>
        <w:jc w:val="both"/>
      </w:pPr>
      <w:r>
        <w:t xml:space="preserve">        realGraphOonSourceGraphFetcher.get(fetcherQuery),</w:t>
      </w:r>
    </w:p>
    <w:p>
      <w:pPr>
        <w:jc w:val="both"/>
      </w:pPr>
      <w:r>
        <w:t xml:space="preserve">        realGraphInSourceGraphFetcher.get(fetcherQuery)</w:t>
      </w:r>
    </w:p>
    <w:p>
      <w:pPr>
        <w:jc w:val="both"/>
      </w:pPr>
      <w:r>
        <w:t xml:space="preserve">      ).map {</w:t>
      </w:r>
    </w:p>
    <w:p>
      <w:pPr>
        <w:jc w:val="both"/>
      </w:pPr>
      <w:r>
        <w:t xml:space="preserve">        case (frsGraphOpt, realGraphOonGraphOpt, realGraphInGraphOpt) =&gt;</w:t>
      </w:r>
    </w:p>
    <w:p>
      <w:pPr>
        <w:jc w:val="both"/>
      </w:pPr>
      <w:r>
        <w:t xml:space="preserve">          Map(</w:t>
      </w:r>
    </w:p>
    <w:p>
      <w:pPr>
        <w:jc w:val="both"/>
      </w:pPr>
      <w:r>
        <w:t xml:space="preserve">            SourceType.FollowRecommendation.name -&gt; frsGraphOpt,</w:t>
      </w:r>
    </w:p>
    <w:p>
      <w:pPr>
        <w:jc w:val="both"/>
      </w:pPr>
      <w:r>
        <w:t xml:space="preserve">            SourceType.RealGraphOon.name -&gt; realGraphOonGraphOpt,</w:t>
      </w:r>
    </w:p>
    <w:p>
      <w:pPr>
        <w:jc w:val="both"/>
      </w:pPr>
      <w:r>
        <w:t xml:space="preserve">            SourceType.RealGraphIn.name -&gt; realGraphInGraphOpt,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