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com.twitter.follow_recommendations.common.candidate_sources.recent_engagement</w:t>
      </w:r>
    </w:p>
    <w:p>
      <w:pPr>
        <w:jc w:val="both"/>
      </w:pPr>
      <w:r/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object RepeatedProfileVisitsParams {</w:t>
      </w:r>
    </w:p>
    <w:p>
      <w:pPr>
        <w:jc w:val="both"/>
      </w:pPr>
      <w:r/>
    </w:p>
    <w:p>
      <w:pPr>
        <w:jc w:val="both"/>
      </w:pPr>
      <w:r>
        <w:t xml:space="preserve">  // If RepeatedProfileVisitsSource is run and there are recommended candidates for the target user, whether or not</w:t>
      </w:r>
    </w:p>
    <w:p>
      <w:pPr>
        <w:jc w:val="both"/>
      </w:pPr>
      <w:r>
        <w:t xml:space="preserve">  // to actually include such candidates in our output recommendations. This FS will be used to control bucketing of</w:t>
      </w:r>
    </w:p>
    <w:p>
      <w:pPr>
        <w:jc w:val="both"/>
      </w:pPr>
      <w:r>
        <w:t xml:space="preserve">  // users into control vs treatment buckets.</w:t>
      </w:r>
    </w:p>
    <w:p>
      <w:pPr>
        <w:jc w:val="both"/>
      </w:pPr>
      <w:r>
        <w:t xml:space="preserve">  case object IncludeCandidates</w:t>
      </w:r>
    </w:p>
    <w:p>
      <w:pPr>
        <w:jc w:val="both"/>
      </w:pPr>
      <w:r>
        <w:t xml:space="preserve">      extends FSParam[Boolean](name = "repeated_profile_visits_include_candidates", default = false)</w:t>
      </w:r>
    </w:p>
    <w:p>
      <w:pPr>
        <w:jc w:val="both"/>
      </w:pPr>
      <w:r/>
    </w:p>
    <w:p>
      <w:pPr>
        <w:jc w:val="both"/>
      </w:pPr>
      <w:r>
        <w:t xml:space="preserve">  // The threshold at or above which we will consider a profile to have been visited "frequently enough" to recommend</w:t>
      </w:r>
    </w:p>
    <w:p>
      <w:pPr>
        <w:jc w:val="both"/>
      </w:pPr>
      <w:r>
        <w:t xml:space="preserve">  // the profile to the target user.</w:t>
      </w:r>
    </w:p>
    <w:p>
      <w:pPr>
        <w:jc w:val="both"/>
      </w:pPr>
      <w:r>
        <w:t xml:space="preserve">  case object RecommendationThreshold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"repeated_profile_visits_recommendation_threshold",</w:t>
      </w:r>
    </w:p>
    <w:p>
      <w:pPr>
        <w:jc w:val="both"/>
      </w:pPr>
      <w:r>
        <w:t xml:space="preserve">        default = 3,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Integer.MAX_VALUE)</w:t>
      </w:r>
    </w:p>
    <w:p>
      <w:pPr>
        <w:jc w:val="both"/>
      </w:pPr>
      <w:r/>
    </w:p>
    <w:p>
      <w:pPr>
        <w:jc w:val="both"/>
      </w:pPr>
      <w:r>
        <w:t xml:space="preserve">  // The threshold at or above which we will consider a profile to have been visited "frequently enough" to recommend</w:t>
      </w:r>
    </w:p>
    <w:p>
      <w:pPr>
        <w:jc w:val="both"/>
      </w:pPr>
      <w:r>
        <w:t xml:space="preserve">  // the profile to the target user.</w:t>
      </w:r>
    </w:p>
    <w:p>
      <w:pPr>
        <w:jc w:val="both"/>
      </w:pPr>
      <w:r>
        <w:t xml:space="preserve">  case object BucketingThreshold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"repeated_profile_visits_bucketing_threshold",</w:t>
      </w:r>
    </w:p>
    <w:p>
      <w:pPr>
        <w:jc w:val="both"/>
      </w:pPr>
      <w:r>
        <w:t xml:space="preserve">        default = 3,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Integer.MAX_VALUE)</w:t>
      </w:r>
    </w:p>
    <w:p>
      <w:pPr>
        <w:jc w:val="both"/>
      </w:pPr>
      <w:r/>
    </w:p>
    <w:p>
      <w:pPr>
        <w:jc w:val="both"/>
      </w:pPr>
      <w:r>
        <w:t xml:space="preserve">  // Whether or not to use the online dataset (which has repeated profile visits information updated to within minutes)</w:t>
      </w:r>
    </w:p>
    <w:p>
      <w:pPr>
        <w:jc w:val="both"/>
      </w:pPr>
      <w:r>
        <w:t xml:space="preserve">  // instead of the offline dataset (updated via offline jobs, which can have delays of hours to days).</w:t>
      </w:r>
    </w:p>
    <w:p>
      <w:pPr>
        <w:jc w:val="both"/>
      </w:pPr>
      <w:r>
        <w:t xml:space="preserve">  case object UseOnlineDataset</w:t>
      </w:r>
    </w:p>
    <w:p>
      <w:pPr>
        <w:jc w:val="both"/>
      </w:pPr>
      <w:r>
        <w:t xml:space="preserve">      extends FSParam[Boolean](name = "repeated_profile_visits_use_online_dataset", default = true)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