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SimsStore @Inject() (</w:t>
      </w:r>
    </w:p>
    <w:p>
      <w:pPr>
        <w:jc w:val="both"/>
      </w:pPr>
      <w:r>
        <w:t xml:space="preserve">  @Named(GuiceNamedConstants.SIMS_FETCHER) fetcher: Fetcher[Long, Unit, Candidates])</w:t>
      </w:r>
    </w:p>
    <w:p>
      <w:pPr>
        <w:jc w:val="both"/>
      </w:pPr>
      <w:r>
        <w:t xml:space="preserve">    extends StratoBasedSimsCandidateSourceWithUnitView(fetcher, identifier = SimsStore.Identifier)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CachedSimsStore @Inject() (</w:t>
      </w:r>
    </w:p>
    <w:p>
      <w:pPr>
        <w:jc w:val="both"/>
      </w:pPr>
      <w:r>
        <w:t xml:space="preserve">  @Named(GuiceNamedConstants.SIMS_FETCHER) fetcher: Fetcher[Long, Unit, Candidates],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CacheBasedSimsStore(</w:t>
      </w:r>
    </w:p>
    <w:p>
      <w:pPr>
        <w:jc w:val="both"/>
      </w:pPr>
      <w:r>
        <w:t xml:space="preserve">      id = SimsStore.Identifier,</w:t>
      </w:r>
    </w:p>
    <w:p>
      <w:pPr>
        <w:jc w:val="both"/>
      </w:pPr>
      <w:r>
        <w:t xml:space="preserve">      fetcher = fetcher,</w:t>
      </w:r>
    </w:p>
    <w:p>
      <w:pPr>
        <w:jc w:val="both"/>
      </w:pPr>
      <w:r>
        <w:t xml:space="preserve">      maxCacheSize = SimsStore.MaxCacheSize,</w:t>
      </w:r>
    </w:p>
    <w:p>
      <w:pPr>
        <w:jc w:val="both"/>
      </w:pPr>
      <w:r>
        <w:t xml:space="preserve">      cacheTtl = SimsStore.CacheTTL,</w:t>
      </w:r>
    </w:p>
    <w:p>
      <w:pPr>
        <w:jc w:val="both"/>
      </w:pPr>
      <w:r>
        <w:t xml:space="preserve">      statsReceiver = statsReceiver.scope("CachedSimsStore", "cache")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SimsStore {</w:t>
      </w:r>
    </w:p>
    <w:p>
      <w:pPr>
        <w:jc w:val="both"/>
      </w:pPr>
      <w:r>
        <w:t xml:space="preserve">  val Identifier = CandidateSourceIdentifier(Algorithm.Sims.toString)</w:t>
      </w:r>
    </w:p>
    <w:p>
      <w:pPr>
        <w:jc w:val="both"/>
      </w:pPr>
      <w:r>
        <w:t xml:space="preserve">  val MaxCacheSize = 50000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