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Two-hop Random Walk</w:t>
      </w:r>
    </w:p>
    <w:p>
      <w:pPr>
        <w:jc w:val="both"/>
      </w:pPr>
      <w:r>
        <w:t>The TwoHopRandomWalk algorithm re-ranks a user's second degree connections based on recent engagement strength. The algorithm works as follows:</w:t>
      </w:r>
    </w:p>
    <w:p>
      <w:pPr>
        <w:jc w:val="both"/>
      </w:pPr>
      <w:r/>
    </w:p>
    <w:p>
      <w:pPr>
        <w:jc w:val="both"/>
      </w:pPr>
      <w:r>
        <w:t>* Given a user `src`, find their top K first degree connections `fd(1)`, `fd(2)`, `fd(3)`,...,`fd(K)`. The ranking is based on real graph weights, which measure the recent engagement strength on the edges.</w:t>
      </w:r>
    </w:p>
    <w:p>
      <w:pPr>
        <w:jc w:val="both"/>
      </w:pPr>
      <w:r>
        <w:t>* For each of the first degree connections `fd(i)`, expand to their top L connections via real graph, `sd(i,1)`, `sd(i,2)`,...,`sd(i,L)`. Note that sd nodes can also be `src`'s first degree nodes.</w:t>
      </w:r>
    </w:p>
    <w:p>
      <w:pPr>
        <w:jc w:val="both"/>
      </w:pPr>
      <w:r>
        <w:t>* Aggregate all the nodes in step 2, filter out the first degree nodes, and calculate the weighted sum for the second degree.</w:t>
      </w:r>
    </w:p>
    <w:p>
      <w:pPr>
        <w:jc w:val="both"/>
      </w:pPr>
      <w:r>
        <w:t>* Re-rank the second degree nodes and select the top M results as the algorithm output.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