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com.twitter.follow_recommendations.common.clients.geoduck</w:t>
      </w:r>
    </w:p>
    <w:p>
      <w:pPr>
        <w:jc w:val="both"/>
      </w:pPr>
      <w:r/>
    </w:p>
    <w:p>
      <w:pPr>
        <w:jc w:val="both"/>
      </w:pPr>
      <w:r>
        <w:t>import com.twitter.follow_recommendations.common.models.GeohashAndCountryCode</w:t>
      </w:r>
    </w:p>
    <w:p>
      <w:pPr>
        <w:jc w:val="both"/>
      </w:pPr>
      <w:r>
        <w:t>import com.twitter.geoduck.common.thriftscala.LocationSource</w:t>
      </w:r>
    </w:p>
    <w:p>
      <w:pPr>
        <w:jc w:val="both"/>
      </w:pPr>
      <w:r>
        <w:t>import com.twitter.geoduck.common.thriftscala.PlaceQuery</w:t>
      </w:r>
    </w:p>
    <w:p>
      <w:pPr>
        <w:jc w:val="both"/>
      </w:pPr>
      <w:r>
        <w:t>import com.twitter.geoduck.common.thriftscala.TransactionLocation</w:t>
      </w:r>
    </w:p>
    <w:p>
      <w:pPr>
        <w:jc w:val="both"/>
      </w:pPr>
      <w:r>
        <w:t>import com.twitter.geoduck.common.thriftscala.UserLocationRequest</w:t>
      </w:r>
    </w:p>
    <w:p>
      <w:pPr>
        <w:jc w:val="both"/>
      </w:pPr>
      <w:r>
        <w:t>import com.twitter.geoduck.thriftscala.LocationService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LocationServiceClient @Inject() (locationService: LocationService.MethodPerEndpoint) {</w:t>
      </w:r>
    </w:p>
    <w:p>
      <w:pPr>
        <w:jc w:val="both"/>
      </w:pPr>
      <w:r>
        <w:t xml:space="preserve">  def getGeohashAndCountryCode(userId: Long): Stitch[GeohashAndCountryCode]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 {</w:t>
      </w:r>
    </w:p>
    <w:p>
      <w:pPr>
        <w:jc w:val="both"/>
      </w:pPr>
      <w:r>
        <w:t xml:space="preserve">        locationService</w:t>
      </w:r>
    </w:p>
    <w:p>
      <w:pPr>
        <w:jc w:val="both"/>
      </w:pPr>
      <w:r>
        <w:t xml:space="preserve">          .userLocation(</w:t>
      </w:r>
    </w:p>
    <w:p>
      <w:pPr>
        <w:jc w:val="both"/>
      </w:pPr>
      <w:r>
        <w:t xml:space="preserve">            UserLocationRequest(</w:t>
      </w:r>
    </w:p>
    <w:p>
      <w:pPr>
        <w:jc w:val="both"/>
      </w:pPr>
      <w:r>
        <w:t xml:space="preserve">              Seq(userId),</w:t>
      </w:r>
    </w:p>
    <w:p>
      <w:pPr>
        <w:jc w:val="both"/>
      </w:pPr>
      <w:r>
        <w:t xml:space="preserve">              Some(PlaceQuery(allPlaceTypes = Some(true))),</w:t>
      </w:r>
    </w:p>
    <w:p>
      <w:pPr>
        <w:jc w:val="both"/>
      </w:pPr>
      <w:r>
        <w:t xml:space="preserve">              simpleReverseGeocode = true))</w:t>
      </w:r>
    </w:p>
    <w:p>
      <w:pPr>
        <w:jc w:val="both"/>
      </w:pPr>
      <w:r>
        <w:t xml:space="preserve">          .map(_.found.get(userId)).map { transactionLocationOpt =&gt;</w:t>
      </w:r>
    </w:p>
    <w:p>
      <w:pPr>
        <w:jc w:val="both"/>
      </w:pPr>
      <w:r>
        <w:t xml:space="preserve">            val geohashOpt = transactionLocationOpt.flatMap(getGeohashFromTransactionLocation)</w:t>
      </w:r>
    </w:p>
    <w:p>
      <w:pPr>
        <w:jc w:val="both"/>
      </w:pPr>
      <w:r>
        <w:t xml:space="preserve">            val countryCodeOpt =</w:t>
      </w:r>
    </w:p>
    <w:p>
      <w:pPr>
        <w:jc w:val="both"/>
      </w:pPr>
      <w:r>
        <w:t xml:space="preserve">              transactionLocationOpt.flatMap(_.simpleRgcResult.flatMap(_.countryCodeAlpha2))</w:t>
      </w:r>
    </w:p>
    <w:p>
      <w:pPr>
        <w:jc w:val="both"/>
      </w:pPr>
      <w:r>
        <w:t xml:space="preserve">            GeohashAndCountryCode(geohashOpt, countryCodeOpt)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getGeohashFromTransactionLocation(</w:t>
      </w:r>
    </w:p>
    <w:p>
      <w:pPr>
        <w:jc w:val="both"/>
      </w:pPr>
      <w:r>
        <w:t xml:space="preserve">    transactionLocation: TransactionLocation</w:t>
      </w:r>
    </w:p>
    <w:p>
      <w:pPr>
        <w:jc w:val="both"/>
      </w:pPr>
      <w:r>
        <w:t xml:space="preserve">  ): Option[String] = {</w:t>
      </w:r>
    </w:p>
    <w:p>
      <w:pPr>
        <w:jc w:val="both"/>
      </w:pPr>
      <w:r>
        <w:t xml:space="preserve">    transactionLocation.geohash.flatMap { geohash =&gt;</w:t>
      </w:r>
    </w:p>
    <w:p>
      <w:pPr>
        <w:jc w:val="both"/>
      </w:pPr>
      <w:r>
        <w:t xml:space="preserve">      val geohashPrefixLength = transactionLocation.locationSource match {</w:t>
      </w:r>
    </w:p>
    <w:p>
      <w:pPr>
        <w:jc w:val="both"/>
      </w:pPr>
      <w:r>
        <w:t xml:space="preserve">        // if location source is logical, keep the first 4 chars in geohash</w:t>
      </w:r>
    </w:p>
    <w:p>
      <w:pPr>
        <w:jc w:val="both"/>
      </w:pPr>
      <w:r>
        <w:t xml:space="preserve">        case Some(LocationSource.Logical) =&gt; Some(4)</w:t>
      </w:r>
    </w:p>
    <w:p>
      <w:pPr>
        <w:jc w:val="both"/>
      </w:pPr>
      <w:r>
        <w:t xml:space="preserve">        // if location source is physical, keep the prefix according to accuracy</w:t>
      </w:r>
    </w:p>
    <w:p>
      <w:pPr>
        <w:jc w:val="both"/>
      </w:pPr>
      <w:r>
        <w:t xml:space="preserve">        // accuracy is the accuracy of GPS readings in the unit of meter</w:t>
      </w:r>
    </w:p>
    <w:p>
      <w:pPr>
        <w:jc w:val="both"/>
      </w:pPr>
      <w:r>
        <w:t xml:space="preserve">        case Some(LocationSource.Physical) =&gt;</w:t>
      </w:r>
    </w:p>
    <w:p>
      <w:pPr>
        <w:jc w:val="both"/>
      </w:pPr>
      <w:r>
        <w:t xml:space="preserve">          transactionLocation.coordinate.flatMap { coordinate =&gt;</w:t>
      </w:r>
    </w:p>
    <w:p>
      <w:pPr>
        <w:jc w:val="both"/>
      </w:pPr>
      <w:r>
        <w:t xml:space="preserve">            coordinate.accuracy match {</w:t>
      </w:r>
    </w:p>
    <w:p>
      <w:pPr>
        <w:jc w:val="both"/>
      </w:pPr>
      <w:r>
        <w:t xml:space="preserve">              case Some(accuracy) if (accuracy &lt; 50) =&gt; Some(7)</w:t>
      </w:r>
    </w:p>
    <w:p>
      <w:pPr>
        <w:jc w:val="both"/>
      </w:pPr>
      <w:r>
        <w:t xml:space="preserve">              case Some(accuracy) if (accuracy &lt; 200) =&gt; Some(6)</w:t>
      </w:r>
    </w:p>
    <w:p>
      <w:pPr>
        <w:jc w:val="both"/>
      </w:pPr>
      <w:r>
        <w:t xml:space="preserve">              case Some(accuracy) if (accuracy &lt; 1000) =&gt; Some(5)</w:t>
      </w:r>
    </w:p>
    <w:p>
      <w:pPr>
        <w:jc w:val="both"/>
      </w:pPr>
      <w:r>
        <w:t xml:space="preserve">              case Some(accuracy) if (accuracy &lt; 50000) =&gt; Some(4)</w:t>
      </w:r>
    </w:p>
    <w:p>
      <w:pPr>
        <w:jc w:val="both"/>
      </w:pPr>
      <w:r>
        <w:t xml:space="preserve">              case Some(accuracy) if (accuracy &lt; 100000) =&gt; Some(3)</w:t>
      </w:r>
    </w:p>
    <w:p>
      <w:pPr>
        <w:jc w:val="both"/>
      </w:pPr>
      <w:r>
        <w:t xml:space="preserve">              case _ =&gt; 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Some(LocationSource.Model) =&gt; Some(4)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geohashPrefixLength match {</w:t>
      </w:r>
    </w:p>
    <w:p>
      <w:pPr>
        <w:jc w:val="both"/>
      </w:pPr>
      <w:r>
        <w:t xml:space="preserve">        case Some(l: Int) =&gt; geohash.stringGeohash.map(_.take(l))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