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com.twitter.follow_recommendations.common.clients.gizmoduck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com.twitter.follow_recommendations.common.clients.common.BaseClientModule</w:t>
      </w:r>
    </w:p>
    <w:p>
      <w:pPr>
        <w:jc w:val="both"/>
      </w:pPr>
      <w:r>
        <w:t>import com.twitter.gizmoduck.thriftscala.QueryFields</w:t>
      </w:r>
    </w:p>
    <w:p>
      <w:pPr>
        <w:jc w:val="both"/>
      </w:pPr>
      <w:r>
        <w:t>import com.twitter.gizmoduck.thriftscala.UserService</w:t>
      </w:r>
    </w:p>
    <w:p>
      <w:pPr>
        <w:jc w:val="both"/>
      </w:pPr>
      <w:r>
        <w:t>import com.twitter.stitch.gizmoduck.Gizmoduck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GizmoduckModule extends BaseClientModule[UserService.MethodPerEndpoint] with MtlsClient {</w:t>
      </w:r>
    </w:p>
    <w:p>
      <w:pPr>
        <w:jc w:val="both"/>
      </w:pPr>
      <w:r>
        <w:t xml:space="preserve">  override val label = "gizmoduck"</w:t>
      </w:r>
    </w:p>
    <w:p>
      <w:pPr>
        <w:jc w:val="both"/>
      </w:pPr>
      <w:r>
        <w:t xml:space="preserve">  override val dest = "/s/gizmoduck/gizmoduck"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provideExtraGizmoduckQueryFields: Set[QueryFields] = Set.empty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providesStitchClient(futureIface: UserService.MethodPerEndpoint): Gizmoduck = {</w:t>
      </w:r>
    </w:p>
    <w:p>
      <w:pPr>
        <w:jc w:val="both"/>
      </w:pPr>
      <w:r>
        <w:t xml:space="preserve">    Gizmoduck(futureIface)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