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com.twitter.follow_recommendations.common.feature_hydration.sources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com.twitter.ml.api.IRecordOneToOneAdapter</w:t>
      </w:r>
    </w:p>
    <w:p>
      <w:pPr>
        <w:jc w:val="both"/>
      </w:pPr>
      <w:r>
        <w:t>import scala.util.Random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Helper functions for FeatureStoreSource operations in FRS are available here.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Utils {</w:t>
      </w:r>
    </w:p>
    <w:p>
      <w:pPr>
        <w:jc w:val="both"/>
      </w:pPr>
      <w:r/>
    </w:p>
    <w:p>
      <w:pPr>
        <w:jc w:val="both"/>
      </w:pPr>
      <w:r>
        <w:t xml:space="preserve">  private val EarlyExpiration = 0.2</w:t>
      </w:r>
    </w:p>
    <w:p>
      <w:pPr>
        <w:jc w:val="both"/>
      </w:pPr>
      <w:r/>
    </w:p>
    <w:p>
      <w:pPr>
        <w:jc w:val="both"/>
      </w:pPr>
      <w:r>
        <w:t xml:space="preserve">  private[common] def adaptAdditionalFeaturesToDataRecord(</w:t>
      </w:r>
    </w:p>
    <w:p>
      <w:pPr>
        <w:jc w:val="both"/>
      </w:pPr>
      <w:r>
        <w:t xml:space="preserve">    record: DataRecord,</w:t>
      </w:r>
    </w:p>
    <w:p>
      <w:pPr>
        <w:jc w:val="both"/>
      </w:pPr>
      <w:r>
        <w:t xml:space="preserve">    adapterStats: StatsReceiver,</w:t>
      </w:r>
    </w:p>
    <w:p>
      <w:pPr>
        <w:jc w:val="both"/>
      </w:pPr>
      <w:r>
        <w:t xml:space="preserve">    featureAdapters: Seq[IRecordOneToOneAdapter[DataRecord]]</w:t>
      </w:r>
    </w:p>
    <w:p>
      <w:pPr>
        <w:jc w:val="both"/>
      </w:pPr>
      <w:r>
        <w:t xml:space="preserve">  ): DataRecord = {</w:t>
      </w:r>
    </w:p>
    <w:p>
      <w:pPr>
        <w:jc w:val="both"/>
      </w:pPr>
      <w:r>
        <w:t xml:space="preserve">    featureAdapters.foldRight(record) { (adapter, record) =&gt;</w:t>
      </w:r>
    </w:p>
    <w:p>
      <w:pPr>
        <w:jc w:val="both"/>
      </w:pPr>
      <w:r>
        <w:t xml:space="preserve">      adapterStats.counter(adapter.getClass.getSimpleName).incr()</w:t>
      </w:r>
    </w:p>
    <w:p>
      <w:pPr>
        <w:jc w:val="both"/>
      </w:pPr>
      <w:r>
        <w:t xml:space="preserve">      adapter.adaptToDataRecord(record)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To avoid a cache stampede. See https://en.wikipedia.org/wiki/Cache_stampede</w:t>
      </w:r>
    </w:p>
    <w:p>
      <w:pPr>
        <w:jc w:val="both"/>
      </w:pPr>
      <w:r>
        <w:t xml:space="preserve">  private[common] def randomizedTTL(ttl: Long): Long = {</w:t>
      </w:r>
    </w:p>
    <w:p>
      <w:pPr>
        <w:jc w:val="both"/>
      </w:pPr>
      <w:r>
        <w:t xml:space="preserve">    (ttl - ttl * EarlyExpiration * Random.nextDouble()).toLong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