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HasRecentFollowedByUserIds {</w:t>
      </w:r>
    </w:p>
    <w:p>
      <w:pPr>
        <w:jc w:val="both"/>
      </w:pPr>
      <w:r>
        <w:t xml:space="preserve">  // user ids that have recently followed the target user; target user has been "followed by" them.</w:t>
      </w:r>
    </w:p>
    <w:p>
      <w:pPr>
        <w:jc w:val="both"/>
      </w:pPr>
      <w:r>
        <w:t xml:space="preserve">  def recentFollowedByUserIds: Option[Seq[Long]]</w:t>
      </w:r>
    </w:p>
    <w:p>
      <w:pPr>
        <w:jc w:val="both"/>
      </w:pPr>
      <w:r/>
    </w:p>
    <w:p>
      <w:pPr>
        <w:jc w:val="both"/>
      </w:pPr>
      <w:r>
        <w:t xml:space="preserve">  lazy val numRecentFollowedByUserIds: Int = recentFollowedByUserIds.map(_.size).getOrElse(0)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