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Convenience trait to group together all traits needed for optimus ranking</w:t>
      </w:r>
    </w:p>
    <w:p>
      <w:pPr>
        <w:jc w:val="both"/>
      </w:pPr>
      <w:r>
        <w:t xml:space="preserve"> */</w:t>
      </w:r>
    </w:p>
    <w:p>
      <w:pPr>
        <w:jc w:val="both"/>
      </w:pPr>
      <w:r>
        <w:t>trait OptimusRequest</w:t>
      </w:r>
    </w:p>
    <w:p>
      <w:pPr>
        <w:jc w:val="both"/>
      </w:pPr>
      <w:r>
        <w:t xml:space="preserve">    extends HasParams</w:t>
      </w:r>
    </w:p>
    <w:p>
      <w:pPr>
        <w:jc w:val="both"/>
      </w:pPr>
      <w:r>
        <w:t xml:space="preserve">    with HasClientContext</w:t>
      </w:r>
    </w:p>
    <w:p>
      <w:pPr>
        <w:jc w:val="both"/>
      </w:pPr>
      <w:r>
        <w:t xml:space="preserve">    with HasDisplayLocation</w:t>
      </w:r>
    </w:p>
    <w:p>
      <w:pPr>
        <w:jc w:val="both"/>
      </w:pPr>
      <w:r>
        <w:t xml:space="preserve">    with HasInterestIds</w:t>
      </w:r>
    </w:p>
    <w:p>
      <w:pPr>
        <w:jc w:val="both"/>
      </w:pPr>
      <w:r>
        <w:t xml:space="preserve">    with HasDebugOptions</w:t>
      </w:r>
    </w:p>
    <w:p>
      <w:pPr>
        <w:jc w:val="both"/>
      </w:pPr>
      <w:r>
        <w:t xml:space="preserve">    with HasPreviousRecommendationsContext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