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com.twitter.follow_recommendations.common.models.FlowContext</w:t>
      </w:r>
    </w:p>
    <w:p>
      <w:pPr>
        <w:jc w:val="both"/>
      </w:pPr>
      <w:r>
        <w:t>import com.twitter.follow_recommendations.common.models.RecentlyEngagedUserId</w:t>
      </w:r>
    </w:p>
    <w:p>
      <w:pPr>
        <w:jc w:val="both"/>
      </w:pPr>
      <w:r>
        <w:t>import com.twitter.follow_recommendations.logging.thriftscala.OfflineDisplayContext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scala.reflect.ClassTag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trait DisplayContext {</w:t>
      </w:r>
    </w:p>
    <w:p>
      <w:pPr>
        <w:jc w:val="both"/>
      </w:pPr>
      <w:r>
        <w:t xml:space="preserve">  def toOfflineThrift: offline.OfflineDisplayContext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DisplayContext {</w:t>
      </w:r>
    </w:p>
    <w:p>
      <w:pPr>
        <w:jc w:val="both"/>
      </w:pPr>
      <w:r>
        <w:t xml:space="preserve">  case class Profile(profileId: Long)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offline.OfflineDisplayContext.Profile(offline.OfflineProfile(profileId))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Search(searchQuery: String)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offline.OfflineDisplayContext.Search(offline.OfflineSearch(searchQuery))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Rux(focalAuthorId: Long)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offline.OfflineDisplayContext.Rux(offline.OfflineRux(focalAuthorId))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Topic(topicId: Long)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offline.OfflineDisplayContext.Topic(offline.OfflineTopic(topicId))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ReactiveFollow(followedUserIds: Seq[Long])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offline.OfflineDisplayContext.ReactiveFollow(offline.OfflineReactiveFollow(followedUserIds))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NuxInterests(flowContext: Option[FlowContext], uttInterestIds: Option[Seq[Long]])</w:t>
      </w:r>
    </w:p>
    <w:p>
      <w:pPr>
        <w:jc w:val="both"/>
      </w:pPr>
      <w:r>
        <w:t xml:space="preserve">     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offline.OfflineDisplayContext.NuxInterests(</w:t>
      </w:r>
    </w:p>
    <w:p>
      <w:pPr>
        <w:jc w:val="both"/>
      </w:pPr>
      <w:r>
        <w:t xml:space="preserve">        offline.OfflineNuxInterests(flowContext.map(_.toOfflineThrift)))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PostNuxFollowTask(flowContext: Option[FlowContext])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offline.OfflineDisplayContext.PostNuxFollowTask(</w:t>
      </w:r>
    </w:p>
    <w:p>
      <w:pPr>
        <w:jc w:val="both"/>
      </w:pPr>
      <w:r>
        <w:t xml:space="preserve">        offline.OfflinePostNuxFollowTask(flowContext.map(_.toOfflineThrift)))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AdCampaignTarget(similarToUserIds: Seq[Long])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offline.OfflineDisplayContext.AdCampaignTarget(</w:t>
      </w:r>
    </w:p>
    <w:p>
      <w:pPr>
        <w:jc w:val="both"/>
      </w:pPr>
      <w:r>
        <w:t xml:space="preserve">        offline.OfflineAdCampaignTarget(similarToUserIds))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ConnectTab(</w:t>
      </w:r>
    </w:p>
    <w:p>
      <w:pPr>
        <w:jc w:val="both"/>
      </w:pPr>
      <w:r>
        <w:t xml:space="preserve">    byfSeedUserIds: Seq[Long],</w:t>
      </w:r>
    </w:p>
    <w:p>
      <w:pPr>
        <w:jc w:val="both"/>
      </w:pPr>
      <w:r>
        <w:t xml:space="preserve">    similarToUserIds: Seq[Long],</w:t>
      </w:r>
    </w:p>
    <w:p>
      <w:pPr>
        <w:jc w:val="both"/>
      </w:pPr>
      <w:r>
        <w:t xml:space="preserve">    engagedUserIds: Seq[RecentlyEngagedUserId])</w:t>
      </w:r>
    </w:p>
    <w:p>
      <w:pPr>
        <w:jc w:val="both"/>
      </w:pPr>
      <w:r>
        <w:t xml:space="preserve">     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offline.OfflineDisplayContext.ConnectTab(</w:t>
      </w:r>
    </w:p>
    <w:p>
      <w:pPr>
        <w:jc w:val="both"/>
      </w:pPr>
      <w:r>
        <w:t xml:space="preserve">        offline.OfflineConnectTab(</w:t>
      </w:r>
    </w:p>
    <w:p>
      <w:pPr>
        <w:jc w:val="both"/>
      </w:pPr>
      <w:r>
        <w:t xml:space="preserve">          byfSeedUserIds,</w:t>
      </w:r>
    </w:p>
    <w:p>
      <w:pPr>
        <w:jc w:val="both"/>
      </w:pPr>
      <w:r>
        <w:t xml:space="preserve">          similarToUserIds,</w:t>
      </w:r>
    </w:p>
    <w:p>
      <w:pPr>
        <w:jc w:val="both"/>
      </w:pPr>
      <w:r>
        <w:t xml:space="preserve">          engagedUserIds.map(user =&gt; user.toOfflineThrift)))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SimilarToUser(similarToUserId: Long) extends DisplayContext {</w:t>
      </w:r>
    </w:p>
    <w:p>
      <w:pPr>
        <w:jc w:val="both"/>
      </w:pPr>
      <w:r>
        <w:t xml:space="preserve">    override val toOfflineThrift: OfflineDisplayContext =</w:t>
      </w:r>
    </w:p>
    <w:p>
      <w:pPr>
        <w:jc w:val="both"/>
      </w:pPr>
      <w:r>
        <w:t xml:space="preserve">      offline.OfflineDisplayContext.SimilarToUser(offline.OfflineSimilarToUser(similarToUserId))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fromThrift(tDisplayContext: t.DisplayContext): DisplayContext = tDisplayContext match {</w:t>
      </w:r>
    </w:p>
    <w:p>
      <w:pPr>
        <w:jc w:val="both"/>
      </w:pPr>
      <w:r>
        <w:t xml:space="preserve">    case t.DisplayContext.Profile(p) =&gt; Profile(p.profileId)</w:t>
      </w:r>
    </w:p>
    <w:p>
      <w:pPr>
        <w:jc w:val="both"/>
      </w:pPr>
      <w:r>
        <w:t xml:space="preserve">    case t.DisplayContext.Search(s) =&gt; Search(s.searchQuery)</w:t>
      </w:r>
    </w:p>
    <w:p>
      <w:pPr>
        <w:jc w:val="both"/>
      </w:pPr>
      <w:r>
        <w:t xml:space="preserve">    case t.DisplayContext.Rux(r) =&gt; Rux(r.focalAuthorId)</w:t>
      </w:r>
    </w:p>
    <w:p>
      <w:pPr>
        <w:jc w:val="both"/>
      </w:pPr>
      <w:r>
        <w:t xml:space="preserve">    case t.DisplayContext.Topic(t) =&gt; Topic(t.topicId)</w:t>
      </w:r>
    </w:p>
    <w:p>
      <w:pPr>
        <w:jc w:val="both"/>
      </w:pPr>
      <w:r>
        <w:t xml:space="preserve">    case t.DisplayContext.ReactiveFollow(f) =&gt; ReactiveFollow(f.followedUserIds)</w:t>
      </w:r>
    </w:p>
    <w:p>
      <w:pPr>
        <w:jc w:val="both"/>
      </w:pPr>
      <w:r>
        <w:t xml:space="preserve">    case t.DisplayContext.NuxInterests(n) =&gt;</w:t>
      </w:r>
    </w:p>
    <w:p>
      <w:pPr>
        <w:jc w:val="both"/>
      </w:pPr>
      <w:r>
        <w:t xml:space="preserve">      NuxInterests(n.flowContext.map(FlowContext.fromThrift), n.uttInterestIds)</w:t>
      </w:r>
    </w:p>
    <w:p>
      <w:pPr>
        <w:jc w:val="both"/>
      </w:pPr>
      <w:r>
        <w:t xml:space="preserve">    case t.DisplayContext.AdCampaignTarget(a) =&gt;</w:t>
      </w:r>
    </w:p>
    <w:p>
      <w:pPr>
        <w:jc w:val="both"/>
      </w:pPr>
      <w:r>
        <w:t xml:space="preserve">      AdCampaignTarget(a.similarToUserIds)</w:t>
      </w:r>
    </w:p>
    <w:p>
      <w:pPr>
        <w:jc w:val="both"/>
      </w:pPr>
      <w:r>
        <w:t xml:space="preserve">    case t.DisplayContext.ConnectTab(connect) =&gt;</w:t>
      </w:r>
    </w:p>
    <w:p>
      <w:pPr>
        <w:jc w:val="both"/>
      </w:pPr>
      <w:r>
        <w:t xml:space="preserve">      ConnectTab(</w:t>
      </w:r>
    </w:p>
    <w:p>
      <w:pPr>
        <w:jc w:val="both"/>
      </w:pPr>
      <w:r>
        <w:t xml:space="preserve">        connect.byfSeedUserIds,</w:t>
      </w:r>
    </w:p>
    <w:p>
      <w:pPr>
        <w:jc w:val="both"/>
      </w:pPr>
      <w:r>
        <w:t xml:space="preserve">        connect.similarToUserIds,</w:t>
      </w:r>
    </w:p>
    <w:p>
      <w:pPr>
        <w:jc w:val="both"/>
      </w:pPr>
      <w:r>
        <w:t xml:space="preserve">        connect.recentlyEngagedUserIds.map(RecentlyEngagedUserId.fromThrift))</w:t>
      </w:r>
    </w:p>
    <w:p>
      <w:pPr>
        <w:jc w:val="both"/>
      </w:pPr>
      <w:r>
        <w:t xml:space="preserve">    case t.DisplayContext.SimilarToUser(r) =&gt;</w:t>
      </w:r>
    </w:p>
    <w:p>
      <w:pPr>
        <w:jc w:val="both"/>
      </w:pPr>
      <w:r>
        <w:t xml:space="preserve">      SimilarToUser(r.similarToUserId)</w:t>
      </w:r>
    </w:p>
    <w:p>
      <w:pPr>
        <w:jc w:val="both"/>
      </w:pPr>
      <w:r>
        <w:t xml:space="preserve">    case t.DisplayContext.PostNuxFollowTask(p) =&gt;</w:t>
      </w:r>
    </w:p>
    <w:p>
      <w:pPr>
        <w:jc w:val="both"/>
      </w:pPr>
      <w:r>
        <w:t xml:space="preserve">      PostNuxFollowTask(p.flowContext.map(FlowContext.fromThrift))</w:t>
      </w:r>
    </w:p>
    <w:p>
      <w:pPr>
        <w:jc w:val="both"/>
      </w:pPr>
      <w:r>
        <w:t xml:space="preserve">    case t.DisplayContext.UnknownUnionField(t) =&gt;</w:t>
      </w:r>
    </w:p>
    <w:p>
      <w:pPr>
        <w:jc w:val="both"/>
      </w:pPr>
      <w:r>
        <w:t xml:space="preserve">      throw new UnknownDisplayContextException(t.field.name)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getDisplayContextAs[T &lt;: DisplayContext: ClassTag](displayContext: DisplayContext): T =</w:t>
      </w:r>
    </w:p>
    <w:p>
      <w:pPr>
        <w:jc w:val="both"/>
      </w:pPr>
      <w:r>
        <w:t xml:space="preserve">    displayContext match {</w:t>
      </w:r>
    </w:p>
    <w:p>
      <w:pPr>
        <w:jc w:val="both"/>
      </w:pPr>
      <w:r>
        <w:t xml:space="preserve">      case context: T =&gt; context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UnexpectedDisplayContextTypeException(</w:t>
      </w:r>
    </w:p>
    <w:p>
      <w:pPr>
        <w:jc w:val="both"/>
      </w:pPr>
      <w:r>
        <w:t xml:space="preserve">          displayContext,</w:t>
      </w:r>
    </w:p>
    <w:p>
      <w:pPr>
        <w:jc w:val="both"/>
      </w:pPr>
      <w:r>
        <w:t xml:space="preserve">          classTag[T].getClass.getSimpleName)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UnknownDisplayContextException(name: String)</w:t>
      </w:r>
    </w:p>
    <w:p>
      <w:pPr>
        <w:jc w:val="both"/>
      </w:pPr>
      <w:r>
        <w:t xml:space="preserve">    extends Exception(s"Unknown DisplayContext in Thrift: ${name}")</w:t>
      </w:r>
    </w:p>
    <w:p>
      <w:pPr>
        <w:jc w:val="both"/>
      </w:pPr>
      <w:r/>
    </w:p>
    <w:p>
      <w:pPr>
        <w:jc w:val="both"/>
      </w:pPr>
      <w:r>
        <w:t>class UnexpectedDisplayContextTypeException(displayContext: DisplayContext, expectedType: String)</w:t>
      </w:r>
    </w:p>
    <w:p>
      <w:pPr>
        <w:jc w:val="both"/>
      </w:pPr>
      <w:r>
        <w:t xml:space="preserve">    extends Exception(s"DisplayContext ${displayContext} not of expected type ${expectedType}")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