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com.twitter.follow_recommendations.models.failures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com.twitter.product_mixer.core.pipeline.pipeline_failure.CandidateSourceTimeout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/>
    </w:p>
    <w:p>
      <w:pPr>
        <w:jc w:val="both"/>
      </w:pPr>
      <w:r>
        <w:t>object TimeoutPipelineFailure {</w:t>
      </w:r>
    </w:p>
    <w:p>
      <w:pPr>
        <w:jc w:val="both"/>
      </w:pPr>
      <w:r>
        <w:t xml:space="preserve">  def apply(candidateSourceName: String): PipelineFailure = {</w:t>
      </w:r>
    </w:p>
    <w:p>
      <w:pPr>
        <w:jc w:val="both"/>
      </w:pPr>
      <w:r>
        <w:t xml:space="preserve">    PipelineFailure(</w:t>
      </w:r>
    </w:p>
    <w:p>
      <w:pPr>
        <w:jc w:val="both"/>
      </w:pPr>
      <w:r>
        <w:t xml:space="preserve">      CandidateSourceTimeout,</w:t>
      </w:r>
    </w:p>
    <w:p>
      <w:pPr>
        <w:jc w:val="both"/>
      </w:pPr>
      <w:r>
        <w:t xml:space="preserve">      s"Candidate Source $candidateSourceName timed out before returning candidates")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