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"finatra/inject/inject-app/src/main/scala",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"finatra/inject/inject-server/src/main/scala",</w:t>
      </w:r>
    </w:p>
    <w:p>
      <w:pPr>
        <w:jc w:val="both"/>
      </w:pPr>
      <w:r>
        <w:t xml:space="preserve">        "finatra/inject/inject-thrift-client",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"follow-recommendations-service/common/src/main/scala/com/twitter/follow_recommendations/common/candidate_sources/crowd_search_accounts",</w:t>
      </w:r>
    </w:p>
    <w:p>
      <w:pPr>
        <w:jc w:val="both"/>
      </w:pPr>
      <w:r>
        <w:t xml:space="preserve">        "follow-recommendations-service/common/src/main/scala/com/twitter/follow_recommendations/common/candidate_sources/real_graph",</w:t>
      </w:r>
    </w:p>
    <w:p>
      <w:pPr>
        <w:jc w:val="both"/>
      </w:pPr>
      <w:r>
        <w:t xml:space="preserve">        "follow-recommendations-service/common/src/main/scala/com/twitter/follow_recommendations/common/candidate_sources/recent_engagement",</w:t>
      </w:r>
    </w:p>
    <w:p>
      <w:pPr>
        <w:jc w:val="both"/>
      </w:pPr>
      <w:r>
        <w:t xml:space="preserve">        "follow-recommendations-service/common/src/main/scala/com/twitter/follow_recommendations/common/candidate_sources/sims",</w:t>
      </w:r>
    </w:p>
    <w:p>
      <w:pPr>
        <w:jc w:val="both"/>
      </w:pPr>
      <w:r>
        <w:t xml:space="preserve">        "follow-recommendations-service/common/src/main/scala/com/twitter/follow_recommendations/common/candidate_sources/stp",</w:t>
      </w:r>
    </w:p>
    <w:p>
      <w:pPr>
        <w:jc w:val="both"/>
      </w:pPr>
      <w:r>
        <w:t xml:space="preserve">        "follow-recommendations-service/common/src/main/scala/com/twitter/follow_recommendations/common/candidate_sources/top_organic_follows_accounts",</w:t>
      </w:r>
    </w:p>
    <w:p>
      <w:pPr>
        <w:jc w:val="both"/>
      </w:pPr>
      <w:r>
        <w:t xml:space="preserve">        "follow-recommendations-service/common/src/main/scala/com/twitter/follow_recommendations/common/clients/impression_store",</w:t>
      </w:r>
    </w:p>
    <w:p>
      <w:pPr>
        <w:jc w:val="both"/>
      </w:pPr>
      <w:r>
        <w:t xml:space="preserve">        "follow-recommendations-service/common/src/main/scala/com/twitter/follow_recommendations/common/feature_hydration/sources",</w:t>
      </w:r>
    </w:p>
    <w:p>
      <w:pPr>
        <w:jc w:val="both"/>
      </w:pPr>
      <w:r>
        <w:t xml:space="preserve">        "follow-recommendations-service/common/src/main/scala/com/twitter/follow_recommendations/common/predicates/sgs",</w:t>
      </w:r>
    </w:p>
    <w:p>
      <w:pPr>
        <w:jc w:val="both"/>
      </w:pPr>
      <w:r>
        <w:t xml:space="preserve">        "follow-recommendations-service/common/src/main/scala/com/twitter/follow_recommendations/common/rankers/ml_ranker/ranking",</w:t>
      </w:r>
    </w:p>
    <w:p>
      <w:pPr>
        <w:jc w:val="both"/>
      </w:pPr>
      <w:r>
        <w:t xml:space="preserve">        "follow-recommendations-service/common/src/main/scala/com/twitter/follow_recommendations/common/rankers/ml_ranker/scoring",</w:t>
      </w:r>
    </w:p>
    <w:p>
      <w:pPr>
        <w:jc w:val="both"/>
      </w:pPr>
      <w:r>
        <w:t xml:space="preserve">        "follow-recommendations-service/common/src/main/scala/com/twitter/follow_recommendations/common/utils",</w:t>
      </w:r>
    </w:p>
    <w:p>
      <w:pPr>
        <w:jc w:val="both"/>
      </w:pPr>
      <w:r>
        <w:t xml:space="preserve">        "follow-recommendations-service/server/src/main/scala/com/twitter/follow_recommendations/assembler/models",</w:t>
      </w:r>
    </w:p>
    <w:p>
      <w:pPr>
        <w:jc w:val="both"/>
      </w:pPr>
      <w:r>
        <w:t xml:space="preserve">        "follow-recommendations-service/server/src/main/scala/com/twitter/follow_recommendations/configapi/deciders",</w:t>
      </w:r>
    </w:p>
    <w:p>
      <w:pPr>
        <w:jc w:val="both"/>
      </w:pPr>
      <w:r>
        <w:t xml:space="preserve">        "follow-recommendations-service/server/src/main/scala/com/twitter/follow_recommendations/logging",</w:t>
      </w:r>
    </w:p>
    <w:p>
      <w:pPr>
        <w:jc w:val="both"/>
      </w:pPr>
      <w:r>
        <w:t xml:space="preserve">        "follow-recommendations-service/server/src/main/scala/com/twitter/follow_recommendations/products",</w:t>
      </w:r>
    </w:p>
    <w:p>
      <w:pPr>
        <w:jc w:val="both"/>
      </w:pPr>
      <w:r>
        <w:t xml:space="preserve">        "follow-recommendations-service/thrift/src/main/thrift:thrift-scala",</w:t>
      </w:r>
    </w:p>
    <w:p>
      <w:pPr>
        <w:jc w:val="both"/>
      </w:pPr>
      <w:r>
        <w:t xml:space="preserve">        "product-mixer/core/src/main/scala/com/twitter/product_mixer/core/pipeline/product",</w:t>
      </w:r>
    </w:p>
    <w:p>
      <w:pPr>
        <w:jc w:val="both"/>
      </w:pPr>
      <w:r>
        <w:t xml:space="preserve">        "product-mixer/core/src/main/scala/com/twitter/product_mixer/core/product/registry",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