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com.twitter.home_mixer.model.HomeFeatures.PerspectiveFilteredLikedByUserIdsFeature</w:t>
      </w:r>
    </w:p>
    <w:p>
      <w:pPr>
        <w:jc w:val="both"/>
      </w:pPr>
      <w:r>
        <w:t>import com.twitter.home_mixer.model.HomeFeatures.SGSValidLikedByUserIdsFeature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com.twitter.product_mixer.core.model.marshalling.response.urt.metadata.LikeGeneralContextType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LikedBySocialContextBuilder @Inject() (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stringCenter = stringCenterProvider.get()</w:t>
      </w:r>
    </w:p>
    <w:p>
      <w:pPr>
        <w:jc w:val="both"/>
      </w:pPr>
      <w:r/>
    </w:p>
    <w:p>
      <w:pPr>
        <w:jc w:val="both"/>
      </w:pPr>
      <w:r>
        <w:t xml:space="preserve">  private val engagerSocialContextBuilder = EngagerSocialContextBuilder(</w:t>
      </w:r>
    </w:p>
    <w:p>
      <w:pPr>
        <w:jc w:val="both"/>
      </w:pPr>
      <w:r>
        <w:t xml:space="preserve">    contextType = LikeGeneralContextType,</w:t>
      </w:r>
    </w:p>
    <w:p>
      <w:pPr>
        <w:jc w:val="both"/>
      </w:pPr>
      <w:r>
        <w:t xml:space="preserve">    stringCenter = stringCenter,</w:t>
      </w:r>
    </w:p>
    <w:p>
      <w:pPr>
        <w:jc w:val="both"/>
      </w:pPr>
      <w:r>
        <w:t xml:space="preserve">    oneUserString = externalStrings.socialContextOneUserLikedString,</w:t>
      </w:r>
    </w:p>
    <w:p>
      <w:pPr>
        <w:jc w:val="both"/>
      </w:pPr>
      <w:r>
        <w:t xml:space="preserve">    twoUsersString = externalStrings.socialContextTwoUsersLikedString,</w:t>
      </w:r>
    </w:p>
    <w:p>
      <w:pPr>
        <w:jc w:val="both"/>
      </w:pPr>
      <w:r>
        <w:t xml:space="preserve">    moreUsersString = externalStrings.socialContextMoreUsersLikedString,</w:t>
      </w:r>
    </w:p>
    <w:p>
      <w:pPr>
        <w:jc w:val="both"/>
      </w:pPr>
      <w:r>
        <w:t xml:space="preserve">    timelineTitle = externalStrings.socialContextLikedByTimelineTitle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/>
    </w:p>
    <w:p>
      <w:pPr>
        <w:jc w:val="both"/>
      </w:pPr>
      <w:r>
        <w:t xml:space="preserve">    // Liked by users are valid only if they pass both the SGS and Perspective filters.</w:t>
      </w:r>
    </w:p>
    <w:p>
      <w:pPr>
        <w:jc w:val="both"/>
      </w:pPr>
      <w:r>
        <w:t xml:space="preserve">    val validLikedByUserIds =</w:t>
      </w:r>
    </w:p>
    <w:p>
      <w:pPr>
        <w:jc w:val="both"/>
      </w:pPr>
      <w:r>
        <w:t xml:space="preserve">      candidateFeatures</w:t>
      </w:r>
    </w:p>
    <w:p>
      <w:pPr>
        <w:jc w:val="both"/>
      </w:pPr>
      <w:r>
        <w:t xml:space="preserve">        .getOrElse(SGSValidLikedByUserIdsFeature, Nil)</w:t>
      </w:r>
    </w:p>
    <w:p>
      <w:pPr>
        <w:jc w:val="both"/>
      </w:pPr>
      <w:r>
        <w:t xml:space="preserve">        .filter(</w:t>
      </w:r>
    </w:p>
    <w:p>
      <w:pPr>
        <w:jc w:val="both"/>
      </w:pPr>
      <w:r>
        <w:t xml:space="preserve">          candidateFeatures.getOrElse(PerspectiveFilteredLikedByUserIdsFeature, Nil).toSet.contains)</w:t>
      </w:r>
    </w:p>
    <w:p>
      <w:pPr>
        <w:jc w:val="both"/>
      </w:pPr>
      <w:r/>
    </w:p>
    <w:p>
      <w:pPr>
        <w:jc w:val="both"/>
      </w:pPr>
      <w:r>
        <w:t xml:space="preserve">    engagerSocialContextBuilder(</w:t>
      </w:r>
    </w:p>
    <w:p>
      <w:pPr>
        <w:jc w:val="both"/>
      </w:pPr>
      <w:r>
        <w:t xml:space="preserve">      socialContextIds = validLikedByUserIds,</w:t>
      </w:r>
    </w:p>
    <w:p>
      <w:pPr>
        <w:jc w:val="both"/>
      </w:pPr>
      <w:r>
        <w:t xml:space="preserve">      query = query,</w:t>
      </w:r>
    </w:p>
    <w:p>
      <w:pPr>
        <w:jc w:val="both"/>
      </w:pPr>
      <w:r>
        <w:t xml:space="preserve">      candidateFeatures = candidateFeatures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