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com.twitter.home_mixer.marshaller.timeline_logging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com.twitter.timelines.timeline_logging.{thriftscala =&gt; thriftlog}</w:t>
      </w:r>
    </w:p>
    <w:p>
      <w:pPr>
        <w:jc w:val="both"/>
      </w:pPr>
      <w:r/>
    </w:p>
    <w:p>
      <w:pPr>
        <w:jc w:val="both"/>
      </w:pPr>
      <w:r>
        <w:t>object PromotedTweetDetailsMarshaller {</w:t>
      </w:r>
    </w:p>
    <w:p>
      <w:pPr>
        <w:jc w:val="both"/>
      </w:pPr>
      <w:r/>
    </w:p>
    <w:p>
      <w:pPr>
        <w:jc w:val="both"/>
      </w:pPr>
      <w:r>
        <w:t xml:space="preserve">  def apply(entry: TweetItem, position: Int): thriftlog.PromotedTweetDetails = {</w:t>
      </w:r>
    </w:p>
    <w:p>
      <w:pPr>
        <w:jc w:val="both"/>
      </w:pPr>
      <w:r>
        <w:t xml:space="preserve">    thriftlog.PromotedTweetDetails(</w:t>
      </w:r>
    </w:p>
    <w:p>
      <w:pPr>
        <w:jc w:val="both"/>
      </w:pPr>
      <w:r>
        <w:t xml:space="preserve">      advertiserId = Some(entry.promotedMetadata.map(_.advertiserId).getOrElse(0L)),</w:t>
      </w:r>
    </w:p>
    <w:p>
      <w:pPr>
        <w:jc w:val="both"/>
      </w:pPr>
      <w:r>
        <w:t xml:space="preserve">      insertPosition = Some(position),</w:t>
      </w:r>
    </w:p>
    <w:p>
      <w:pPr>
        <w:jc w:val="both"/>
      </w:pPr>
      <w:r>
        <w:t xml:space="preserve">      impressionId = entry.promotedMetadata.flatMap(_.impressionString)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