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</w:t>
      </w:r>
    </w:p>
    <w:p>
      <w:pPr>
        <w:jc w:val="both"/>
      </w:pPr>
      <w:r/>
    </w:p>
    <w:p>
      <w:pPr>
        <w:jc w:val="both"/>
      </w:pPr>
      <w:r>
        <w:t>import com.twitter.home_mixer.functional_component.candidate_source.EarlybirdBottomTweetFeature</w:t>
      </w:r>
    </w:p>
    <w:p>
      <w:pPr>
        <w:jc w:val="both"/>
      </w:pPr>
      <w:r>
        <w:t>import com.twitter.home_mixer.functional_component.candidate_source.EarlybirdResponseTruncatedFeature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com.twitter.product_mixer.component_library.premarshaller.urt.builder.IncludeInstruction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Determine whether to include a Gap Cursor in the response based on whether a timeline</w:t>
      </w:r>
    </w:p>
    <w:p>
      <w:pPr>
        <w:jc w:val="both"/>
      </w:pPr>
      <w:r>
        <w:t xml:space="preserve"> * is truncated because it has more entries than the max response size.</w:t>
      </w:r>
    </w:p>
    <w:p>
      <w:pPr>
        <w:jc w:val="both"/>
      </w:pPr>
      <w:r>
        <w:t xml:space="preserve"> * There are two ways this can happen:</w:t>
      </w:r>
    </w:p>
    <w:p>
      <w:pPr>
        <w:jc w:val="both"/>
      </w:pPr>
      <w:r>
        <w:t xml:space="preserve"> *  1) There are unused entries in Earlybird. This is determined by a flag returned from Earlybird.</w:t>
      </w:r>
    </w:p>
    <w:p>
      <w:pPr>
        <w:jc w:val="both"/>
      </w:pPr>
      <w:r>
        <w:t xml:space="preserve"> *     We respect the Earlybird flag only if there are some entries after deduping and filtering</w:t>
      </w:r>
    </w:p>
    <w:p>
      <w:pPr>
        <w:jc w:val="both"/>
      </w:pPr>
      <w:r>
        <w:t xml:space="preserve"> *     to ensure that we do not get stuck repeatedly serving gaps which lead to no tweets.</w:t>
      </w:r>
    </w:p>
    <w:p>
      <w:pPr>
        <w:jc w:val="both"/>
      </w:pPr>
      <w:r>
        <w:t xml:space="preserve"> *  2) Ads injection can take the response size over the max count. Goldfinch truncates tweet</w:t>
      </w:r>
    </w:p>
    <w:p>
      <w:pPr>
        <w:jc w:val="both"/>
      </w:pPr>
      <w:r>
        <w:t xml:space="preserve"> *     entries in this case. We can check if the bottom tweet from Earlybird is in the response to</w:t>
      </w:r>
    </w:p>
    <w:p>
      <w:pPr>
        <w:jc w:val="both"/>
      </w:pPr>
      <w:r>
        <w:t xml:space="preserve"> *     determine if all Earlybird tweets have been used.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While scrolling down to get older tweets (BottomCursor), responses will generally be</w:t>
      </w:r>
    </w:p>
    <w:p>
      <w:pPr>
        <w:jc w:val="both"/>
      </w:pPr>
      <w:r>
        <w:t xml:space="preserve"> * truncated, but we don't want to render a gap cursor there, so we need to ensure we only</w:t>
      </w:r>
    </w:p>
    <w:p>
      <w:pPr>
        <w:jc w:val="both"/>
      </w:pPr>
      <w:r>
        <w:t xml:space="preserve"> * apply the truncation check to newer (TopCursor) or middle (GapCursor) requests.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return either a Gap Cursor or a Bottom Cursor, but not both, so the include instruction</w:t>
      </w:r>
    </w:p>
    <w:p>
      <w:pPr>
        <w:jc w:val="both"/>
      </w:pPr>
      <w:r>
        <w:t xml:space="preserve"> * for Bottom should be the inverse of Gap.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GapIncludeInstruction</w:t>
      </w:r>
    </w:p>
    <w:p>
      <w:pPr>
        <w:jc w:val="both"/>
      </w:pPr>
      <w:r>
        <w:t xml:space="preserve">    extends IncludeInstruction[PipelineQuery with HasPipelineCursor[UrtOrderedCursor]]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HasPipelineCursor[UrtOrderedCursor],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wasTruncated = query.features.exists(_.getOrElse(EarlybirdResponseTruncatedFeature, false))</w:t>
      </w:r>
    </w:p>
    <w:p>
      <w:pPr>
        <w:jc w:val="both"/>
      </w:pPr>
      <w:r/>
    </w:p>
    <w:p>
      <w:pPr>
        <w:jc w:val="both"/>
      </w:pPr>
      <w:r>
        <w:t xml:space="preserve">    // Get oldest tweet or tweets within oldest conversation module</w:t>
      </w:r>
    </w:p>
    <w:p>
      <w:pPr>
        <w:jc w:val="both"/>
      </w:pPr>
      <w:r>
        <w:t xml:space="preserve">    val tweetEntries = entries.view.reverse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item: TweetItem if item.promotedMetadata.isEmpty =&gt; Seq(item.id.toString)</w:t>
      </w:r>
    </w:p>
    <w:p>
      <w:pPr>
        <w:jc w:val="both"/>
      </w:pPr>
      <w:r>
        <w:t xml:space="preserve">        case module: TimelineModule if module.items.head.item.isInstanceOf[TweetItem] =&gt;</w:t>
      </w:r>
    </w:p>
    <w:p>
      <w:pPr>
        <w:jc w:val="both"/>
      </w:pPr>
      <w:r>
        <w:t xml:space="preserve">          module.items.map(_.item.id.toString)</w:t>
      </w:r>
    </w:p>
    <w:p>
      <w:pPr>
        <w:jc w:val="both"/>
      </w:pPr>
      <w:r>
        <w:t xml:space="preserve">      }.toSeq.flatten</w:t>
      </w:r>
    </w:p>
    <w:p>
      <w:pPr>
        <w:jc w:val="both"/>
      </w:pPr>
      <w:r/>
    </w:p>
    <w:p>
      <w:pPr>
        <w:jc w:val="both"/>
      </w:pPr>
      <w:r>
        <w:t xml:space="preserve">    val bottomCursor =</w:t>
      </w:r>
    </w:p>
    <w:p>
      <w:pPr>
        <w:jc w:val="both"/>
      </w:pPr>
      <w:r>
        <w:t xml:space="preserve">      query.features.flatMap(_.getOrElse(EarlybirdBottomTweetFeature, None)).map(_.toString)</w:t>
      </w:r>
    </w:p>
    <w:p>
      <w:pPr>
        <w:jc w:val="both"/>
      </w:pPr>
      <w:r/>
    </w:p>
    <w:p>
      <w:pPr>
        <w:jc w:val="both"/>
      </w:pPr>
      <w:r>
        <w:t xml:space="preserve">    // Ads truncation happened if we have at least max count entries and bottom tweet is missing</w:t>
      </w:r>
    </w:p>
    <w:p>
      <w:pPr>
        <w:jc w:val="both"/>
      </w:pPr>
      <w:r>
        <w:t xml:space="preserve">    val adsTruncation = query.requestedMaxResults.exists(_ &lt;= entries.size) &amp;&amp;</w:t>
      </w:r>
    </w:p>
    <w:p>
      <w:pPr>
        <w:jc w:val="both"/>
      </w:pPr>
      <w:r>
        <w:t xml:space="preserve">      !bottomCursor.exists(tweetEntries.contains)</w:t>
      </w:r>
    </w:p>
    <w:p>
      <w:pPr>
        <w:jc w:val="both"/>
      </w:pPr>
      <w:r/>
    </w:p>
    <w:p>
      <w:pPr>
        <w:jc w:val="both"/>
      </w:pPr>
      <w:r>
        <w:t xml:space="preserve">    query.pipelineCursor.exists(_.cursorType match {</w:t>
      </w:r>
    </w:p>
    <w:p>
      <w:pPr>
        <w:jc w:val="both"/>
      </w:pPr>
      <w:r>
        <w:t xml:space="preserve">      case Some(TopCursor) | Some(GapCursor) =&gt;</w:t>
      </w:r>
    </w:p>
    <w:p>
      <w:pPr>
        <w:jc w:val="both"/>
      </w:pPr>
      <w:r>
        <w:t xml:space="preserve">        (wasTruncated &amp;&amp; tweetEntries.nonEmpty) || adsTruncation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