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Idempotent Tweetypie Thrift and Stitch client.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TweetService.ServicePerEndpoint,</w:t>
      </w:r>
    </w:p>
    <w:p>
      <w:pPr>
        <w:jc w:val="both"/>
      </w:pPr>
      <w:r>
        <w:t xml:space="preserve">      TweetService.MethodPerEndpoint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private val TimeoutRequest = "tweetypie.timeout_request"</w:t>
      </w:r>
    </w:p>
    <w:p>
      <w:pPr>
        <w:jc w:val="both"/>
      </w:pPr>
      <w:r>
        <w:t xml:space="preserve">  private val TimeoutTotal = "tweetypie.timeout_total"</w:t>
      </w:r>
    </w:p>
    <w:p>
      <w:pPr>
        <w:jc w:val="both"/>
      </w:pPr>
      <w:r/>
    </w:p>
    <w:p>
      <w:pPr>
        <w:jc w:val="both"/>
      </w:pPr>
      <w:r>
        <w:t xml:space="preserve">  flag[Duration](TimeoutRequest, 1000.millis, "Timeout per request")</w:t>
      </w:r>
    </w:p>
    <w:p>
      <w:pPr>
        <w:jc w:val="both"/>
      </w:pPr>
      <w:r>
        <w:t xml:space="preserve">  flag[Duration](TimeoutTotal, 1000.millis, "Total timeout")</w:t>
      </w:r>
    </w:p>
    <w:p>
      <w:pPr>
        <w:jc w:val="both"/>
      </w:pPr>
      <w:r/>
    </w:p>
    <w:p>
      <w:pPr>
        <w:jc w:val="both"/>
      </w:pPr>
      <w:r>
        <w:t xml:space="preserve">  override val label: String = "tweetypie"</w:t>
      </w:r>
    </w:p>
    <w:p>
      <w:pPr>
        <w:jc w:val="both"/>
      </w:pPr>
      <w:r>
        <w:t xml:space="preserve">  override val dest: String = "/s/tweetypie/tweetypie"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providesTweetypieStitchClient(tweetService: TweetService.MethodPerEndpoint): TweetyPie =</w:t>
      </w:r>
    </w:p>
    <w:p>
      <w:pPr>
        <w:jc w:val="both"/>
      </w:pPr>
      <w:r>
        <w:t xml:space="preserve">    new TweetyPie(tweetService)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TweetyPie client id must be in the form of {service.env} or it will not be treated as an</w:t>
      </w:r>
    </w:p>
    <w:p>
      <w:pPr>
        <w:jc w:val="both"/>
      </w:pPr>
      <w:r>
        <w:t xml:space="preserve">   * unauthorized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protected def clientId(injector: Injector): ClientId = {</w:t>
      </w:r>
    </w:p>
    <w:p>
      <w:pPr>
        <w:jc w:val="both"/>
      </w:pPr>
      <w:r>
        <w:t xml:space="preserve">    val serviceIdentifier = injector.instance[ServiceIdentifier]</w:t>
      </w:r>
    </w:p>
    <w:p>
      <w:pPr>
        <w:jc w:val="both"/>
      </w:pPr>
      <w:r>
        <w:t xml:space="preserve">    ClientId(s"${serviceIdentifier.service}.${serviceIdentifier.environment}")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val timeoutRequest = injector.instance[Duration](Flags.named(TimeoutRequest))</w:t>
      </w:r>
    </w:p>
    <w:p>
      <w:pPr>
        <w:jc w:val="both"/>
      </w:pPr>
      <w:r>
        <w:t xml:space="preserve">    val timeoutTotal = injector.instance[Duration](Flags.named(TimeoutTotal))</w:t>
      </w:r>
    </w:p>
    <w:p>
      <w:pPr>
        <w:jc w:val="both"/>
      </w:pPr>
      <w:r/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.withTimeoutPerRequest(timeoutRequest)</w:t>
      </w:r>
    </w:p>
    <w:p>
      <w:pPr>
        <w:jc w:val="both"/>
      </w:pPr>
      <w:r>
        <w:t xml:space="preserve">      .withTimeoutTotal(timeoutTotal)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