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"home-mixer/server/src/main/scala/com/twitter/home_mixer/product/following",</w:t>
      </w:r>
    </w:p>
    <w:p>
      <w:pPr>
        <w:jc w:val="both"/>
      </w:pPr>
      <w:r>
        <w:t xml:space="preserve">        "home-mixer/server/src/main/scala/com/twitter/home_mixer/product/following/model",</w:t>
      </w:r>
    </w:p>
    <w:p>
      <w:pPr>
        <w:jc w:val="both"/>
      </w:pPr>
      <w:r>
        <w:t xml:space="preserve">        "home-mixer/server/src/main/scala/com/twitter/home_mixer/product/for_you",</w:t>
      </w:r>
    </w:p>
    <w:p>
      <w:pPr>
        <w:jc w:val="both"/>
      </w:pPr>
      <w:r>
        <w:t xml:space="preserve">        "home-mixer/server/src/main/scala/com/twitter/home_mixer/product/for_you/model",</w:t>
      </w:r>
    </w:p>
    <w:p>
      <w:pPr>
        <w:jc w:val="both"/>
      </w:pPr>
      <w:r>
        <w:t xml:space="preserve">        "home-mixer/server/src/main/scala/com/twitter/home_mixer/product/list_recommended_users",</w:t>
      </w:r>
    </w:p>
    <w:p>
      <w:pPr>
        <w:jc w:val="both"/>
      </w:pPr>
      <w:r>
        <w:t xml:space="preserve">        "home-mixer/server/src/main/scala/com/twitter/home_mixer/product/list_recommended_users/model",</w:t>
      </w:r>
    </w:p>
    <w:p>
      <w:pPr>
        <w:jc w:val="both"/>
      </w:pPr>
      <w:r>
        <w:t xml:space="preserve">        "home-mixer/server/src/main/scala/com/twitter/home_mixer/product/list_tweets",</w:t>
      </w:r>
    </w:p>
    <w:p>
      <w:pPr>
        <w:jc w:val="both"/>
      </w:pPr>
      <w:r>
        <w:t xml:space="preserve">        "home-mixer/server/src/main/scala/com/twitter/home_mixer/product/list_tweets/model",</w:t>
      </w:r>
    </w:p>
    <w:p>
      <w:pPr>
        <w:jc w:val="both"/>
      </w:pPr>
      <w:r>
        <w:t xml:space="preserve">        "home-mixer/server/src/main/scala/com/twitter/home_mixer/product/scored_tweets",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"home-mixer/server/src/main/scala/com/twitter/home_mixer/product/subscribed",</w:t>
      </w:r>
    </w:p>
    <w:p>
      <w:pPr>
        <w:jc w:val="both"/>
      </w:pPr>
      <w:r>
        <w:t xml:space="preserve">        "home-mixer/server/src/main/scala/com/twitter/home_mixer/product/subscribed/model",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