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</w:t>
      </w:r>
    </w:p>
    <w:p>
      <w:pPr>
        <w:jc w:val="both"/>
      </w:pPr>
      <w:r/>
    </w:p>
    <w:p>
      <w:pPr>
        <w:jc w:val="both"/>
      </w:pPr>
      <w:r>
        <w:t>import com.twitter.adserver.{thriftscala =&gt; ads}</w:t>
      </w:r>
    </w:p>
    <w:p>
      <w:pPr>
        <w:jc w:val="both"/>
      </w:pPr>
      <w:r>
        <w:t>import com.twitter.home_mixer.functional_component.decorator.builder.HomeAdsClientEventDetailsBuilder</w:t>
      </w:r>
    </w:p>
    <w:p>
      <w:pPr>
        <w:jc w:val="both"/>
      </w:pPr>
      <w:r>
        <w:t>import com.twitter.home_mixer.functional_component.gate.ExcludeSoftUserGate</w:t>
      </w:r>
    </w:p>
    <w:p>
      <w:pPr>
        <w:jc w:val="both"/>
      </w:pPr>
      <w:r>
        <w:t>import com.twitter.home_mixer.model.HomeFeatures.TweetLanguageFeature</w:t>
      </w:r>
    </w:p>
    <w:p>
      <w:pPr>
        <w:jc w:val="both"/>
      </w:pPr>
      <w:r>
        <w:t>import com.twitter.home_mixer.model.HomeFeatures.TweetTextFeature</w:t>
      </w:r>
    </w:p>
    <w:p>
      <w:pPr>
        <w:jc w:val="both"/>
      </w:pPr>
      <w:r>
        <w:t>import com.twitter.home_mixer.param.HomeGlobalParams</w:t>
      </w:r>
    </w:p>
    <w:p>
      <w:pPr>
        <w:jc w:val="both"/>
      </w:pPr>
      <w:r>
        <w:t>import com.twitter.home_mixer.param.HomeGlobalParams.EnableAdvertiserBrandSafetySettingsFeatureHydratorParam</w:t>
      </w:r>
    </w:p>
    <w:p>
      <w:pPr>
        <w:jc w:val="both"/>
      </w:pPr>
      <w:r>
        <w:t>import com.twitter.home_mixer.product.for_you.model.ForYouQuery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com.twitter.product_mixer.component_library.candidate_source.ads.AdsProdThriftCandidateSource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com.twitter.product_mixer.component_library.decorator.urt.builder.contextual_ref.ContextualTweetRefBuilder</w:t>
      </w:r>
    </w:p>
    <w:p>
      <w:pPr>
        <w:jc w:val="both"/>
      </w:pPr>
      <w:r>
        <w:t>import com.twitter.product_mixer.component_library.decorator.urt.builder.item.ad.AdsCandidateUrtItemBuilder</w:t>
      </w:r>
    </w:p>
    <w:p>
      <w:pPr>
        <w:jc w:val="both"/>
      </w:pPr>
      <w:r>
        <w:t>import com.twitter.product_mixer.component_library.decorator.urt.builder.metadata.ClientEventInfoBuilder</w:t>
      </w:r>
    </w:p>
    <w:p>
      <w:pPr>
        <w:jc w:val="both"/>
      </w:pPr>
      <w:r>
        <w:t>import com.twitter.product_mixer.component_library.feature_hydrator.candidate.ads.AdvertiserBrandSafetySettingsFeatureHydrator</w:t>
      </w:r>
    </w:p>
    <w:p>
      <w:pPr>
        <w:jc w:val="both"/>
      </w:pPr>
      <w:r>
        <w:t>import com.twitter.product_mixer.component_library.feature_hydrator.candidate.param_gated.ParamGatedCandidateFeatureHydrator</w:t>
      </w:r>
    </w:p>
    <w:p>
      <w:pPr>
        <w:jc w:val="both"/>
      </w:pPr>
      <w:r>
        <w:t>import com.twitter.product_mixer.component_library.gate.NonEmptyCandidatesGate</w:t>
      </w:r>
    </w:p>
    <w:p>
      <w:pPr>
        <w:jc w:val="both"/>
      </w:pPr>
      <w:r>
        <w:t>import com.twitter.product_mixer.component_library.model.candidate.ads.AdsCandidate</w:t>
      </w:r>
    </w:p>
    <w:p>
      <w:pPr>
        <w:jc w:val="both"/>
      </w:pPr>
      <w:r>
        <w:t>import com.twitter.product_mixer.component_library.pipeline.candidate.ads.AdsDependentCandidatePipelineConfig</w:t>
      </w:r>
    </w:p>
    <w:p>
      <w:pPr>
        <w:jc w:val="both"/>
      </w:pPr>
      <w:r>
        <w:t>import com.twitter.product_mixer.component_library.pipeline.candidate.ads.AdsDependentCandidatePipelineConfigBuilder</w:t>
      </w:r>
    </w:p>
    <w:p>
      <w:pPr>
        <w:jc w:val="both"/>
      </w:pPr>
      <w:r>
        <w:t>import com.twitter.product_mixer.component_library.pipeline.candidate.ads.CountTruncatedItemCandidatesFromPipelines</w:t>
      </w:r>
    </w:p>
    <w:p>
      <w:pPr>
        <w:jc w:val="both"/>
      </w:pPr>
      <w:r>
        <w:t>import com.twitter.product_mixer.component_library.pipeline.candidate.ads.StaticAdsDisplayLocationBuilder</w:t>
      </w:r>
    </w:p>
    <w:p>
      <w:pPr>
        <w:jc w:val="both"/>
      </w:pPr>
      <w:r>
        <w:t>import com.twitter.product_mixer.component_library.pipeline.candidate.ads.TruncatedPipelineScopedOrganicItems</w:t>
      </w:r>
    </w:p>
    <w:p>
      <w:pPr>
        <w:jc w:val="both"/>
      </w:pPr>
      <w:r>
        <w:t>import com.twitter.product_mixer.component_library.pipeline.candidate.ads.ValidAdImpressionIdFilter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com.twitter.product_mixer.core.gate.ParamNotGate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com.twitter.product_mixer.core.model.marshalling.response.rtf.safety_level.TimelineHomePromotedHydrationSafetyLevel</w:t>
      </w:r>
    </w:p>
    <w:p>
      <w:pPr>
        <w:jc w:val="both"/>
      </w:pPr>
      <w:r>
        <w:t>import com.twitter.product_mixer.core.model.marshalling.response.urt.contextual_ref.TweetHydrationContext</w:t>
      </w:r>
    </w:p>
    <w:p>
      <w:pPr>
        <w:jc w:val="both"/>
      </w:pPr>
      <w:r>
        <w:t>import com.twitter.timelines.injection.scribe.InjectionScribeUtil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ForYouAdsDependentCandidatePipelineBuilder @Inject() (</w:t>
      </w:r>
    </w:p>
    <w:p>
      <w:pPr>
        <w:jc w:val="both"/>
      </w:pPr>
      <w:r>
        <w:t xml:space="preserve">  adsCandidatePipelineConfigBuilder: AdsDependentCandidatePipelineConfigBuilder,</w:t>
      </w:r>
    </w:p>
    <w:p>
      <w:pPr>
        <w:jc w:val="both"/>
      </w:pPr>
      <w:r>
        <w:t xml:space="preserve">  adsCandidateSource: AdsProdThriftCandidateSource,</w:t>
      </w:r>
    </w:p>
    <w:p>
      <w:pPr>
        <w:jc w:val="both"/>
      </w:pPr>
      <w:r>
        <w:t xml:space="preserve">  advertiserBrandSafetySettingsFeatureHydrator: AdvertiserBrandSafetySettingsFeatureHydrator[</w:t>
      </w:r>
    </w:p>
    <w:p>
      <w:pPr>
        <w:jc w:val="both"/>
      </w:pPr>
      <w:r>
        <w:t xml:space="preserve">    ForYouQuery,</w:t>
      </w:r>
    </w:p>
    <w:p>
      <w:pPr>
        <w:jc w:val="both"/>
      </w:pPr>
      <w:r>
        <w:t xml:space="preserve">    AdsCandidate</w:t>
      </w:r>
    </w:p>
    <w:p>
      <w:pPr>
        <w:jc w:val="both"/>
      </w:pPr>
      <w:r>
        <w:t xml:space="preserve">  ]) {</w:t>
      </w:r>
    </w:p>
    <w:p>
      <w:pPr>
        <w:jc w:val="both"/>
      </w:pPr>
      <w:r/>
    </w:p>
    <w:p>
      <w:pPr>
        <w:jc w:val="both"/>
      </w:pPr>
      <w:r>
        <w:t xml:space="preserve">  private val identifier: CandidatePipelineIdentifier =</w:t>
      </w:r>
    </w:p>
    <w:p>
      <w:pPr>
        <w:jc w:val="both"/>
      </w:pPr>
      <w:r>
        <w:t xml:space="preserve">    CandidatePipelineIdentifier("ForYouAdsDependent")</w:t>
      </w:r>
    </w:p>
    <w:p>
      <w:pPr>
        <w:jc w:val="both"/>
      </w:pPr>
      <w:r/>
    </w:p>
    <w:p>
      <w:pPr>
        <w:jc w:val="both"/>
      </w:pPr>
      <w:r>
        <w:t xml:space="preserve">  private val suggestType = st.SuggestType.Promoted</w:t>
      </w:r>
    </w:p>
    <w:p>
      <w:pPr>
        <w:jc w:val="both"/>
      </w:pPr>
      <w:r/>
    </w:p>
    <w:p>
      <w:pPr>
        <w:jc w:val="both"/>
      </w:pPr>
      <w:r>
        <w:t xml:space="preserve">  private val MaxOrganicTweets = 35</w:t>
      </w:r>
    </w:p>
    <w:p>
      <w:pPr>
        <w:jc w:val="both"/>
      </w:pPr>
      <w:r/>
    </w:p>
    <w:p>
      <w:pPr>
        <w:jc w:val="both"/>
      </w:pPr>
      <w:r>
        <w:t xml:space="preserve">  private val clientEventInfoBuilder = ClientEventInfoBuilder(</w:t>
      </w:r>
    </w:p>
    <w:p>
      <w:pPr>
        <w:jc w:val="both"/>
      </w:pPr>
      <w:r>
        <w:t xml:space="preserve">    component = InjectionScribeUtil.scribeComponent(suggestType).get,</w:t>
      </w:r>
    </w:p>
    <w:p>
      <w:pPr>
        <w:jc w:val="both"/>
      </w:pPr>
      <w:r>
        <w:t xml:space="preserve">    detailsBuilder = Some(HomeAdsClientEventDetailsBuilder(Some(suggestType.name)))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contextualTweetRefBuilder = ContextualTweetRefBuilder(</w:t>
      </w:r>
    </w:p>
    <w:p>
      <w:pPr>
        <w:jc w:val="both"/>
      </w:pPr>
      <w:r>
        <w:t xml:space="preserve">    TweetHydrationContext(</w:t>
      </w:r>
    </w:p>
    <w:p>
      <w:pPr>
        <w:jc w:val="both"/>
      </w:pPr>
      <w:r>
        <w:t xml:space="preserve">      safetyLevelOverride = Some(TimelineHomePromotedHydrationSafetyLevel),</w:t>
      </w:r>
    </w:p>
    <w:p>
      <w:pPr>
        <w:jc w:val="both"/>
      </w:pPr>
      <w:r>
        <w:t xml:space="preserve">      outerTweetContext = None</w:t>
      </w:r>
    </w:p>
    <w:p>
      <w:pPr>
        <w:jc w:val="both"/>
      </w:pPr>
      <w:r>
        <w:t xml:space="preserve">    ))</w:t>
      </w:r>
    </w:p>
    <w:p>
      <w:pPr>
        <w:jc w:val="both"/>
      </w:pPr>
      <w:r/>
    </w:p>
    <w:p>
      <w:pPr>
        <w:jc w:val="both"/>
      </w:pPr>
      <w:r>
        <w:t xml:space="preserve">  private val decorator = UrtItemCandidateDecorator(</w:t>
      </w:r>
    </w:p>
    <w:p>
      <w:pPr>
        <w:jc w:val="both"/>
      </w:pPr>
      <w:r>
        <w:t xml:space="preserve">    AdsCandidateUrtItemBuilder(</w:t>
      </w:r>
    </w:p>
    <w:p>
      <w:pPr>
        <w:jc w:val="both"/>
      </w:pPr>
      <w:r>
        <w:t xml:space="preserve">      tweetClientEventInfoBuilder = Some(clientEventInfoBuilder),</w:t>
      </w:r>
    </w:p>
    <w:p>
      <w:pPr>
        <w:jc w:val="both"/>
      </w:pPr>
      <w:r>
        <w:t xml:space="preserve">      contextualTweetRefBuilder = Some(contextualTweetRefBuilder)</w:t>
      </w:r>
    </w:p>
    <w:p>
      <w:pPr>
        <w:jc w:val="both"/>
      </w:pPr>
      <w:r>
        <w:t xml:space="preserve">    ))</w:t>
      </w:r>
    </w:p>
    <w:p>
      <w:pPr>
        <w:jc w:val="both"/>
      </w:pPr>
      <w:r/>
    </w:p>
    <w:p>
      <w:pPr>
        <w:jc w:val="both"/>
      </w:pPr>
      <w:r>
        <w:t xml:space="preserve">  private val alerts = Seq(</w:t>
      </w:r>
    </w:p>
    <w:p>
      <w:pPr>
        <w:jc w:val="both"/>
      </w:pPr>
      <w:r>
        <w:t xml:space="preserve">    HomeMixerAlertConfig.BusinessHours.defaultSuccessRateAlert(),</w:t>
      </w:r>
    </w:p>
    <w:p>
      <w:pPr>
        <w:jc w:val="both"/>
      </w:pPr>
      <w:r>
        <w:t xml:space="preserve">    HomeMixerAlertConfig.BusinessHours.defaultEmptyResponseRateAlert()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organicCandidatePipelines: CandidateScope</w:t>
      </w:r>
    </w:p>
    <w:p>
      <w:pPr>
        <w:jc w:val="both"/>
      </w:pPr>
      <w:r>
        <w:t xml:space="preserve">  ): AdsDependentCandidatePipelineConfig[ForYouQuery] =</w:t>
      </w:r>
    </w:p>
    <w:p>
      <w:pPr>
        <w:jc w:val="both"/>
      </w:pPr>
      <w:r>
        <w:t xml:space="preserve">    adsCandidatePipelineConfigBuilder.build[ForYouQuery](</w:t>
      </w:r>
    </w:p>
    <w:p>
      <w:pPr>
        <w:jc w:val="both"/>
      </w:pPr>
      <w:r>
        <w:t xml:space="preserve">      adsCandidateSource = adsCandidateSource,</w:t>
      </w:r>
    </w:p>
    <w:p>
      <w:pPr>
        <w:jc w:val="both"/>
      </w:pPr>
      <w:r>
        <w:t xml:space="preserve">      identifier = identifier,</w:t>
      </w:r>
    </w:p>
    <w:p>
      <w:pPr>
        <w:jc w:val="both"/>
      </w:pPr>
      <w:r>
        <w:t xml:space="preserve">      adsDisplayLocationBuilder = StaticAdsDisplayLocationBuilder(ads.DisplayLocation.TimelineHome),</w:t>
      </w:r>
    </w:p>
    <w:p>
      <w:pPr>
        <w:jc w:val="both"/>
      </w:pPr>
      <w:r>
        <w:t xml:space="preserve">      getOrganicItems = TruncatedPipelineScopedOrganicItems(</w:t>
      </w:r>
    </w:p>
    <w:p>
      <w:pPr>
        <w:jc w:val="both"/>
      </w:pPr>
      <w:r>
        <w:t xml:space="preserve">        pipelines = organicCandidatePipelines,</w:t>
      </w:r>
    </w:p>
    <w:p>
      <w:pPr>
        <w:jc w:val="both"/>
      </w:pPr>
      <w:r>
        <w:t xml:space="preserve">        textFeature = TweetTextFeature,</w:t>
      </w:r>
    </w:p>
    <w:p>
      <w:pPr>
        <w:jc w:val="both"/>
      </w:pPr>
      <w:r>
        <w:t xml:space="preserve">        languageFeature = TweetLanguageFeature,</w:t>
      </w:r>
    </w:p>
    <w:p>
      <w:pPr>
        <w:jc w:val="both"/>
      </w:pPr>
      <w:r>
        <w:t xml:space="preserve">        ordering = CandidatesUtil.scoreOrdering,</w:t>
      </w:r>
    </w:p>
    <w:p>
      <w:pPr>
        <w:jc w:val="both"/>
      </w:pPr>
      <w:r>
        <w:t xml:space="preserve">        maxCount = MaxOrganicTweets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countNumOrganicItems =</w:t>
      </w:r>
    </w:p>
    <w:p>
      <w:pPr>
        <w:jc w:val="both"/>
      </w:pPr>
      <w:r>
        <w:t xml:space="preserve">        CountTruncatedItemCandidatesFromPipelines(organicCandidatePipelines, MaxOrganicTweets),</w:t>
      </w:r>
    </w:p>
    <w:p>
      <w:pPr>
        <w:jc w:val="both"/>
      </w:pPr>
      <w:r>
        <w:t xml:space="preserve">      gates = Seq(</w:t>
      </w:r>
    </w:p>
    <w:p>
      <w:pPr>
        <w:jc w:val="both"/>
      </w:pPr>
      <w:r>
        <w:t xml:space="preserve">        ParamNotGate(</w:t>
      </w:r>
    </w:p>
    <w:p>
      <w:pPr>
        <w:jc w:val="both"/>
      </w:pPr>
      <w:r>
        <w:t xml:space="preserve">          name = "AdsDisableInjectionBasedOnUserRole",</w:t>
      </w:r>
    </w:p>
    <w:p>
      <w:pPr>
        <w:jc w:val="both"/>
      </w:pPr>
      <w:r>
        <w:t xml:space="preserve">          param = HomeGlobalParams.AdsDisableInjectionBasedOnUserRoleParam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ExcludeSoftUserGate,</w:t>
      </w:r>
    </w:p>
    <w:p>
      <w:pPr>
        <w:jc w:val="both"/>
      </w:pPr>
      <w:r>
        <w:t xml:space="preserve">        NonEmptyCandidatesGate(organicCandidatePipelines)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filters = Seq(ValidAdImpressionIdFilter),</w:t>
      </w:r>
    </w:p>
    <w:p>
      <w:pPr>
        <w:jc w:val="both"/>
      </w:pPr>
      <w:r>
        <w:t xml:space="preserve">      postFilterFeatureHydration = Seq(</w:t>
      </w:r>
    </w:p>
    <w:p>
      <w:pPr>
        <w:jc w:val="both"/>
      </w:pPr>
      <w:r>
        <w:t xml:space="preserve">        ParamGatedCandidateFeatureHydrator(</w:t>
      </w:r>
    </w:p>
    <w:p>
      <w:pPr>
        <w:jc w:val="both"/>
      </w:pPr>
      <w:r>
        <w:t xml:space="preserve">          EnableAdvertiserBrandSafetySettingsFeatureHydratorParam,</w:t>
      </w:r>
    </w:p>
    <w:p>
      <w:pPr>
        <w:jc w:val="both"/>
      </w:pPr>
      <w:r>
        <w:t xml:space="preserve">          advertiserBrandSafetySettingsFeatureHydrator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decorator = Some(decorator),</w:t>
      </w:r>
    </w:p>
    <w:p>
      <w:pPr>
        <w:jc w:val="both"/>
      </w:pPr>
      <w:r>
        <w:t xml:space="preserve">      alerts = alerts,</w:t>
      </w:r>
    </w:p>
    <w:p>
      <w:pPr>
        <w:jc w:val="both"/>
      </w:pPr>
      <w:r>
        <w:t xml:space="preserve">      urtRequest = Some(true)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