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com.twitter.socialgraph.{thriftscala =&gt; sg}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object ListIdsFeature extends FeatureWithDefaultOnFailure[PipelineQuery, Seq[Long]] {</w:t>
      </w:r>
    </w:p>
    <w:p>
      <w:pPr>
        <w:jc w:val="both"/>
      </w:pPr>
      <w:r>
        <w:t xml:space="preserve">  override val defaultValue: Seq[Long] = Seq.empty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ListIdsQueryFeatureHydrator @Inject() (socialGraph: SocialGraph)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FeatureHydratorIdentifier("ListIds")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Set(ListIdsFeature)</w:t>
      </w:r>
    </w:p>
    <w:p>
      <w:pPr>
        <w:jc w:val="both"/>
      </w:pPr>
      <w:r/>
    </w:p>
    <w:p>
      <w:pPr>
        <w:jc w:val="both"/>
      </w:pPr>
      <w:r>
        <w:t xml:space="preserve">  private val MaxListsToFetch = 20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/>
    </w:p>
    <w:p>
      <w:pPr>
        <w:jc w:val="both"/>
      </w:pPr>
      <w:r>
        <w:t xml:space="preserve">    val ownedSubscribedRequest = sg.IdsRequest(</w:t>
      </w:r>
    </w:p>
    <w:p>
      <w:pPr>
        <w:jc w:val="both"/>
      </w:pPr>
      <w:r>
        <w:t xml:space="preserve">      relationships = Seq(</w:t>
      </w:r>
    </w:p>
    <w:p>
      <w:pPr>
        <w:jc w:val="both"/>
      </w:pPr>
      <w:r>
        <w:t xml:space="preserve">        sg.SrcRelationship(userId, sg.RelationshipType.ListIsSubscriber, hasRelationship = true),</w:t>
      </w:r>
    </w:p>
    <w:p>
      <w:pPr>
        <w:jc w:val="both"/>
      </w:pPr>
      <w:r>
        <w:t xml:space="preserve">        sg.SrcRelationship(userId, sg.RelationshipType.ListOwning, hasRelationship = true)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pageRequest = Some(sg.PageRequest(selectAll = Some(false), count = Some(MaxListsToFetch))),</w:t>
      </w:r>
    </w:p>
    <w:p>
      <w:pPr>
        <w:jc w:val="both"/>
      </w:pPr>
      <w:r>
        <w:t xml:space="preserve">      context = Some(</w:t>
      </w:r>
    </w:p>
    <w:p>
      <w:pPr>
        <w:jc w:val="both"/>
      </w:pPr>
      <w:r>
        <w:t xml:space="preserve">        sg.LookupContext(</w:t>
      </w:r>
    </w:p>
    <w:p>
      <w:pPr>
        <w:jc w:val="both"/>
      </w:pPr>
      <w:r>
        <w:t xml:space="preserve">          includeInactive = false,</w:t>
      </w:r>
    </w:p>
    <w:p>
      <w:pPr>
        <w:jc w:val="both"/>
      </w:pPr>
      <w:r>
        <w:t xml:space="preserve">          performUnion = Some(true),</w:t>
      </w:r>
    </w:p>
    <w:p>
      <w:pPr>
        <w:jc w:val="both"/>
      </w:pPr>
      <w:r>
        <w:t xml:space="preserve">          includeAll = Some(false)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socialGraph.ids(ownedSubscribedRequest).map { response =&gt;</w:t>
      </w:r>
    </w:p>
    <w:p>
      <w:pPr>
        <w:jc w:val="both"/>
      </w:pPr>
      <w:r>
        <w:t xml:space="preserve">      FeatureMapBuilder().add(ListIdsFeature, response.ids).build()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