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"src/scala/com/twitter/timelines/prediction/common/adapters:base",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"src/thrift/com/twitter/timelines/author_features:thrift-java",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